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4F" w:rsidRDefault="00771DB2" w:rsidP="007C50A6">
      <w:pPr>
        <w:autoSpaceDE w:val="0"/>
        <w:autoSpaceDN w:val="0"/>
        <w:adjustRightInd w:val="0"/>
        <w:spacing w:after="0" w:line="240" w:lineRule="auto"/>
        <w:rPr>
          <w:rFonts w:ascii="Arial" w:hAnsi="Arial" w:cs="Arial"/>
          <w:b/>
          <w:bCs/>
          <w:color w:val="000000"/>
        </w:rPr>
      </w:pPr>
      <w:r>
        <w:rPr>
          <w:noProof/>
          <w:lang w:eastAsia="en-GB"/>
        </w:rPr>
        <w:drawing>
          <wp:inline distT="0" distB="0" distL="0" distR="0">
            <wp:extent cx="6143625" cy="13105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1310586"/>
                    </a:xfrm>
                    <a:prstGeom prst="rect">
                      <a:avLst/>
                    </a:prstGeom>
                    <a:noFill/>
                    <a:ln>
                      <a:noFill/>
                    </a:ln>
                  </pic:spPr>
                </pic:pic>
              </a:graphicData>
            </a:graphic>
          </wp:inline>
        </w:drawing>
      </w: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93394F" w:rsidP="007C50A6">
      <w:pPr>
        <w:autoSpaceDE w:val="0"/>
        <w:autoSpaceDN w:val="0"/>
        <w:adjustRightInd w:val="0"/>
        <w:spacing w:after="0" w:line="240" w:lineRule="auto"/>
        <w:rPr>
          <w:rFonts w:ascii="Arial" w:hAnsi="Arial" w:cs="Arial"/>
          <w:b/>
          <w:bCs/>
          <w:color w:val="000000"/>
          <w:sz w:val="32"/>
          <w:szCs w:val="32"/>
        </w:rPr>
      </w:pPr>
    </w:p>
    <w:p w:rsidR="0093394F" w:rsidRPr="00063DE0" w:rsidRDefault="00771DB2" w:rsidP="007C50A6">
      <w:pPr>
        <w:pStyle w:val="Header"/>
        <w:tabs>
          <w:tab w:val="left" w:pos="720"/>
        </w:tabs>
        <w:jc w:val="center"/>
        <w:rPr>
          <w:rFonts w:cs="Arial"/>
          <w:b/>
          <w:sz w:val="32"/>
          <w:szCs w:val="32"/>
        </w:rPr>
      </w:pPr>
      <w:r w:rsidRPr="00063DE0">
        <w:rPr>
          <w:rFonts w:cs="Arial"/>
          <w:b/>
          <w:sz w:val="32"/>
          <w:szCs w:val="32"/>
        </w:rPr>
        <w:t>BRYMORE SCHOOL</w:t>
      </w:r>
    </w:p>
    <w:p w:rsidR="0093394F" w:rsidRPr="00063DE0" w:rsidRDefault="0093394F" w:rsidP="007C50A6">
      <w:pPr>
        <w:autoSpaceDE w:val="0"/>
        <w:autoSpaceDN w:val="0"/>
        <w:adjustRightInd w:val="0"/>
        <w:spacing w:after="0" w:line="240" w:lineRule="auto"/>
        <w:jc w:val="center"/>
        <w:rPr>
          <w:rFonts w:ascii="Arial" w:hAnsi="Arial" w:cs="Arial"/>
          <w:b/>
          <w:bCs/>
          <w:color w:val="000000"/>
          <w:sz w:val="32"/>
          <w:szCs w:val="32"/>
        </w:rPr>
      </w:pPr>
    </w:p>
    <w:p w:rsidR="0093394F" w:rsidRPr="00063DE0" w:rsidRDefault="00AA6304" w:rsidP="007C50A6">
      <w:pPr>
        <w:autoSpaceDE w:val="0"/>
        <w:autoSpaceDN w:val="0"/>
        <w:adjustRightInd w:val="0"/>
        <w:spacing w:after="0" w:line="240" w:lineRule="auto"/>
        <w:jc w:val="center"/>
        <w:rPr>
          <w:rFonts w:ascii="Arial" w:hAnsi="Arial" w:cs="Arial"/>
          <w:b/>
          <w:bCs/>
          <w:color w:val="000000"/>
          <w:sz w:val="32"/>
          <w:szCs w:val="32"/>
        </w:rPr>
      </w:pPr>
      <w:r w:rsidRPr="00063DE0">
        <w:rPr>
          <w:rFonts w:ascii="Arial" w:hAnsi="Arial" w:cs="Arial"/>
          <w:b/>
          <w:bCs/>
          <w:color w:val="000000"/>
          <w:sz w:val="32"/>
          <w:szCs w:val="32"/>
        </w:rPr>
        <w:t>HEALTH &amp; SAFETY</w:t>
      </w:r>
      <w:r w:rsidR="00771DB2" w:rsidRPr="00063DE0">
        <w:rPr>
          <w:rFonts w:ascii="Arial" w:hAnsi="Arial" w:cs="Arial"/>
          <w:b/>
          <w:bCs/>
          <w:color w:val="000000"/>
          <w:sz w:val="32"/>
          <w:szCs w:val="32"/>
        </w:rPr>
        <w:t xml:space="preserve"> POLICY</w:t>
      </w:r>
    </w:p>
    <w:p w:rsidR="0093394F" w:rsidRPr="00063DE0" w:rsidRDefault="0093394F" w:rsidP="007C50A6">
      <w:pPr>
        <w:autoSpaceDE w:val="0"/>
        <w:autoSpaceDN w:val="0"/>
        <w:adjustRightInd w:val="0"/>
        <w:spacing w:after="0" w:line="240" w:lineRule="auto"/>
        <w:rPr>
          <w:rFonts w:ascii="Arial" w:hAnsi="Arial" w:cs="Arial"/>
          <w:b/>
          <w:bCs/>
          <w:color w:val="000000"/>
          <w:sz w:val="28"/>
          <w:szCs w:val="28"/>
        </w:rPr>
      </w:pPr>
    </w:p>
    <w:p w:rsidR="0093394F" w:rsidRPr="00063DE0" w:rsidRDefault="0093394F" w:rsidP="007C50A6">
      <w:pPr>
        <w:autoSpaceDE w:val="0"/>
        <w:autoSpaceDN w:val="0"/>
        <w:adjustRightInd w:val="0"/>
        <w:spacing w:after="0" w:line="240" w:lineRule="auto"/>
        <w:rPr>
          <w:rFonts w:ascii="Arial" w:hAnsi="Arial" w:cs="Arial"/>
          <w:b/>
          <w:bCs/>
          <w:color w:val="000000"/>
          <w:sz w:val="28"/>
          <w:szCs w:val="28"/>
        </w:rPr>
      </w:pPr>
    </w:p>
    <w:p w:rsidR="0093394F" w:rsidRPr="00063DE0" w:rsidRDefault="0093394F" w:rsidP="007C50A6">
      <w:pPr>
        <w:autoSpaceDE w:val="0"/>
        <w:autoSpaceDN w:val="0"/>
        <w:adjustRightInd w:val="0"/>
        <w:spacing w:after="0" w:line="240" w:lineRule="auto"/>
        <w:rPr>
          <w:rFonts w:ascii="Arial" w:hAnsi="Arial" w:cs="Arial"/>
          <w:b/>
          <w:bCs/>
          <w:color w:val="000000"/>
          <w:sz w:val="28"/>
          <w:szCs w:val="28"/>
        </w:rPr>
      </w:pPr>
    </w:p>
    <w:p w:rsidR="0093394F" w:rsidRPr="00063DE0" w:rsidRDefault="0093394F" w:rsidP="007C50A6">
      <w:pPr>
        <w:autoSpaceDE w:val="0"/>
        <w:autoSpaceDN w:val="0"/>
        <w:adjustRightInd w:val="0"/>
        <w:spacing w:after="0" w:line="240" w:lineRule="auto"/>
        <w:rPr>
          <w:rFonts w:ascii="Arial" w:hAnsi="Arial" w:cs="Arial"/>
          <w:b/>
          <w:bCs/>
          <w:color w:val="000000"/>
          <w:sz w:val="28"/>
          <w:szCs w:val="28"/>
        </w:rPr>
      </w:pPr>
    </w:p>
    <w:p w:rsidR="0093394F" w:rsidRPr="00063DE0" w:rsidRDefault="0093394F" w:rsidP="007C50A6">
      <w:pPr>
        <w:autoSpaceDE w:val="0"/>
        <w:autoSpaceDN w:val="0"/>
        <w:adjustRightInd w:val="0"/>
        <w:spacing w:after="0" w:line="240" w:lineRule="auto"/>
        <w:rPr>
          <w:rFonts w:ascii="Arial" w:hAnsi="Arial" w:cs="Arial"/>
          <w:b/>
          <w:bCs/>
          <w:color w:val="000000"/>
          <w:sz w:val="28"/>
          <w:szCs w:val="28"/>
        </w:rPr>
      </w:pPr>
    </w:p>
    <w:p w:rsidR="0093394F" w:rsidRPr="00063DE0" w:rsidRDefault="0093394F" w:rsidP="007C50A6">
      <w:pPr>
        <w:autoSpaceDE w:val="0"/>
        <w:autoSpaceDN w:val="0"/>
        <w:adjustRightInd w:val="0"/>
        <w:spacing w:after="0" w:line="240" w:lineRule="auto"/>
        <w:rPr>
          <w:rFonts w:ascii="Arial" w:hAnsi="Arial" w:cs="Arial"/>
          <w:b/>
          <w:bCs/>
          <w:color w:val="000000"/>
          <w:sz w:val="28"/>
          <w:szCs w:val="28"/>
        </w:rPr>
      </w:pPr>
    </w:p>
    <w:p w:rsidR="0093394F" w:rsidRPr="00063DE0" w:rsidRDefault="0093394F" w:rsidP="007C50A6">
      <w:pPr>
        <w:autoSpaceDE w:val="0"/>
        <w:autoSpaceDN w:val="0"/>
        <w:adjustRightInd w:val="0"/>
        <w:spacing w:after="0" w:line="240" w:lineRule="auto"/>
        <w:rPr>
          <w:rFonts w:ascii="Arial" w:hAnsi="Arial" w:cs="Arial"/>
          <w:b/>
          <w:bCs/>
          <w:color w:val="000000"/>
          <w:sz w:val="28"/>
          <w:szCs w:val="28"/>
        </w:rPr>
      </w:pPr>
    </w:p>
    <w:p w:rsidR="002F7649" w:rsidRDefault="002F7649" w:rsidP="007C50A6">
      <w:pPr>
        <w:autoSpaceDE w:val="0"/>
        <w:autoSpaceDN w:val="0"/>
        <w:adjustRightInd w:val="0"/>
        <w:spacing w:after="0" w:line="240" w:lineRule="auto"/>
        <w:rPr>
          <w:rFonts w:ascii="Arial" w:hAnsi="Arial" w:cs="Arial"/>
          <w:b/>
          <w:bCs/>
          <w:color w:val="000000"/>
        </w:rPr>
      </w:pPr>
    </w:p>
    <w:p w:rsidR="002F7649" w:rsidRDefault="002F7649" w:rsidP="007C50A6">
      <w:pPr>
        <w:autoSpaceDE w:val="0"/>
        <w:autoSpaceDN w:val="0"/>
        <w:adjustRightInd w:val="0"/>
        <w:spacing w:after="0" w:line="240" w:lineRule="auto"/>
        <w:rPr>
          <w:rFonts w:ascii="Arial" w:hAnsi="Arial" w:cs="Arial"/>
          <w:b/>
          <w:bCs/>
          <w:color w:val="000000"/>
        </w:rPr>
      </w:pPr>
    </w:p>
    <w:p w:rsidR="002F7649" w:rsidRDefault="002F7649" w:rsidP="007C50A6">
      <w:pPr>
        <w:autoSpaceDE w:val="0"/>
        <w:autoSpaceDN w:val="0"/>
        <w:adjustRightInd w:val="0"/>
        <w:spacing w:after="0" w:line="240" w:lineRule="auto"/>
        <w:rPr>
          <w:rFonts w:ascii="Arial" w:hAnsi="Arial" w:cs="Arial"/>
          <w:b/>
          <w:bCs/>
          <w:color w:val="000000"/>
        </w:rPr>
      </w:pPr>
    </w:p>
    <w:p w:rsidR="002F7649" w:rsidRDefault="002F7649" w:rsidP="007C50A6">
      <w:pPr>
        <w:autoSpaceDE w:val="0"/>
        <w:autoSpaceDN w:val="0"/>
        <w:adjustRightInd w:val="0"/>
        <w:spacing w:after="0" w:line="240" w:lineRule="auto"/>
        <w:rPr>
          <w:rFonts w:ascii="Arial" w:hAnsi="Arial" w:cs="Arial"/>
          <w:b/>
          <w:bCs/>
          <w:color w:val="000000"/>
        </w:rPr>
      </w:pPr>
    </w:p>
    <w:p w:rsidR="00063DE0" w:rsidRDefault="00063DE0" w:rsidP="007C50A6">
      <w:pPr>
        <w:autoSpaceDE w:val="0"/>
        <w:autoSpaceDN w:val="0"/>
        <w:adjustRightInd w:val="0"/>
        <w:spacing w:after="0" w:line="240" w:lineRule="auto"/>
        <w:rPr>
          <w:rFonts w:ascii="Arial" w:hAnsi="Arial" w:cs="Arial"/>
          <w:b/>
          <w:bCs/>
          <w:color w:val="000000"/>
        </w:rPr>
      </w:pPr>
    </w:p>
    <w:p w:rsidR="00063DE0" w:rsidRDefault="00063DE0"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673AE6" w:rsidRDefault="00673AE6" w:rsidP="007C50A6">
      <w:pPr>
        <w:autoSpaceDE w:val="0"/>
        <w:autoSpaceDN w:val="0"/>
        <w:adjustRightInd w:val="0"/>
        <w:spacing w:after="0" w:line="240" w:lineRule="auto"/>
        <w:rPr>
          <w:rFonts w:ascii="Arial" w:hAnsi="Arial" w:cs="Arial"/>
          <w:b/>
          <w:bCs/>
          <w:color w:val="000000"/>
        </w:rPr>
      </w:pPr>
    </w:p>
    <w:p w:rsidR="00673AE6" w:rsidRDefault="00673AE6" w:rsidP="007C50A6">
      <w:pPr>
        <w:autoSpaceDE w:val="0"/>
        <w:autoSpaceDN w:val="0"/>
        <w:adjustRightInd w:val="0"/>
        <w:spacing w:after="0" w:line="240" w:lineRule="auto"/>
        <w:rPr>
          <w:rFonts w:ascii="Arial" w:hAnsi="Arial" w:cs="Arial"/>
          <w:b/>
          <w:bCs/>
          <w:color w:val="000000"/>
        </w:rPr>
      </w:pPr>
    </w:p>
    <w:p w:rsidR="0093394F" w:rsidRPr="002F7649" w:rsidRDefault="00AA6304" w:rsidP="00350001">
      <w:pPr>
        <w:spacing w:after="120"/>
        <w:ind w:left="567"/>
        <w:jc w:val="center"/>
        <w:rPr>
          <w:rFonts w:ascii="Arial" w:hAnsi="Arial" w:cs="Arial"/>
        </w:rPr>
      </w:pPr>
      <w:r>
        <w:rPr>
          <w:rFonts w:ascii="Arial" w:hAnsi="Arial" w:cs="Arial"/>
        </w:rPr>
        <w:t xml:space="preserve">Submitted to Premises Committee </w:t>
      </w:r>
      <w:r w:rsidR="00771DB2" w:rsidRPr="002F7649">
        <w:rPr>
          <w:rFonts w:ascii="Arial" w:hAnsi="Arial" w:cs="Arial"/>
        </w:rPr>
        <w:t xml:space="preserve">on </w:t>
      </w:r>
      <w:r>
        <w:rPr>
          <w:rFonts w:ascii="Arial" w:hAnsi="Arial" w:cs="Arial"/>
        </w:rPr>
        <w:t>1 May</w:t>
      </w:r>
      <w:r w:rsidR="00771DB2" w:rsidRPr="002F7649">
        <w:rPr>
          <w:rFonts w:ascii="Arial" w:hAnsi="Arial" w:cs="Arial"/>
        </w:rPr>
        <w:t xml:space="preserve"> 2012</w:t>
      </w:r>
    </w:p>
    <w:p w:rsidR="0093394F" w:rsidRDefault="004B7E77" w:rsidP="00350001">
      <w:pPr>
        <w:spacing w:after="120"/>
        <w:ind w:left="567"/>
        <w:jc w:val="center"/>
        <w:rPr>
          <w:rFonts w:ascii="Arial" w:hAnsi="Arial" w:cs="Arial"/>
        </w:rPr>
      </w:pPr>
      <w:r>
        <w:rPr>
          <w:rFonts w:ascii="Arial" w:hAnsi="Arial" w:cs="Arial"/>
        </w:rPr>
        <w:t>A</w:t>
      </w:r>
      <w:r w:rsidR="00771DB2" w:rsidRPr="002F7649">
        <w:rPr>
          <w:rFonts w:ascii="Arial" w:hAnsi="Arial" w:cs="Arial"/>
        </w:rPr>
        <w:t xml:space="preserve">dopted by Governing Body on </w:t>
      </w:r>
      <w:r w:rsidR="00AA6304">
        <w:rPr>
          <w:rFonts w:ascii="Arial" w:hAnsi="Arial" w:cs="Arial"/>
        </w:rPr>
        <w:t>23 May</w:t>
      </w:r>
      <w:r w:rsidR="00771DB2" w:rsidRPr="002F7649">
        <w:rPr>
          <w:rFonts w:ascii="Arial" w:hAnsi="Arial" w:cs="Arial"/>
        </w:rPr>
        <w:t xml:space="preserve"> 2012</w:t>
      </w:r>
    </w:p>
    <w:p w:rsidR="004B7E77" w:rsidRPr="002F7649" w:rsidRDefault="004B7E77" w:rsidP="00350001">
      <w:pPr>
        <w:spacing w:after="120"/>
        <w:ind w:left="567"/>
        <w:jc w:val="center"/>
        <w:rPr>
          <w:rFonts w:ascii="Arial" w:hAnsi="Arial" w:cs="Arial"/>
        </w:rPr>
      </w:pPr>
      <w:r>
        <w:rPr>
          <w:rFonts w:ascii="Arial" w:hAnsi="Arial" w:cs="Arial"/>
        </w:rPr>
        <w:t>To be reviewed:  2013</w:t>
      </w:r>
    </w:p>
    <w:p w:rsidR="004B7E77" w:rsidRDefault="00771DB2" w:rsidP="00063DE0">
      <w:pPr>
        <w:spacing w:after="120"/>
        <w:ind w:left="567"/>
        <w:jc w:val="center"/>
        <w:rPr>
          <w:rFonts w:ascii="Arial" w:hAnsi="Arial" w:cs="Arial"/>
        </w:rPr>
      </w:pPr>
      <w:r w:rsidRPr="002F7649">
        <w:rPr>
          <w:rFonts w:ascii="Arial" w:hAnsi="Arial" w:cs="Arial"/>
        </w:rPr>
        <w:t xml:space="preserve">Signature of Chair of </w:t>
      </w:r>
      <w:proofErr w:type="gramStart"/>
      <w:r w:rsidRPr="002F7649">
        <w:rPr>
          <w:rFonts w:ascii="Arial" w:hAnsi="Arial" w:cs="Arial"/>
        </w:rPr>
        <w:t>Governors ......................................</w:t>
      </w:r>
      <w:proofErr w:type="gramEnd"/>
    </w:p>
    <w:p w:rsidR="00AA6304" w:rsidRDefault="004B7E77" w:rsidP="00DB0EA7">
      <w:pPr>
        <w:rPr>
          <w:rFonts w:ascii="Verdana" w:hAnsi="Verdana"/>
          <w:b/>
          <w:bCs/>
          <w:sz w:val="24"/>
        </w:rPr>
      </w:pPr>
      <w:r>
        <w:rPr>
          <w:rFonts w:ascii="Arial" w:hAnsi="Arial" w:cs="Arial"/>
        </w:rPr>
        <w:br w:type="page"/>
      </w:r>
      <w:bookmarkStart w:id="0" w:name="_GoBack"/>
      <w:bookmarkEnd w:id="0"/>
      <w:r w:rsidR="00AA6304" w:rsidRPr="00E735B9">
        <w:rPr>
          <w:rFonts w:ascii="Verdana" w:hAnsi="Verdana"/>
          <w:b/>
          <w:bCs/>
          <w:sz w:val="28"/>
        </w:rPr>
        <w:lastRenderedPageBreak/>
        <w:t xml:space="preserve">HEALTH AND SAFETY POLICY FOR </w:t>
      </w:r>
      <w:r w:rsidR="00AA6304">
        <w:rPr>
          <w:rFonts w:ascii="Verdana" w:hAnsi="Verdana"/>
          <w:b/>
          <w:bCs/>
          <w:sz w:val="28"/>
        </w:rPr>
        <w:t>BRYMORE SCHOOL</w:t>
      </w:r>
    </w:p>
    <w:p w:rsidR="00B42713" w:rsidRDefault="00B42713"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Health and safety in schools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r w:rsidRPr="00AA6304">
        <w:rPr>
          <w:szCs w:val="22"/>
        </w:rPr>
        <w:t>Brymore School is a foundation school therefore the statutory health and safety responsibilities fall on the governing body (as the employer) and on the Headteacher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the health, safety and welfare of teachers and other education staff; the health and safety of pupils in school and on off-site visits; and the health and safety of visitors to schools, and volunteers involved in any school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Assess the risk of all activities, both in school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school.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r w:rsidR="00B42713">
        <w:rPr>
          <w:szCs w:val="22"/>
        </w:rPr>
        <w:t>H</w:t>
      </w:r>
      <w:r w:rsidRPr="00AA6304">
        <w:rPr>
          <w:szCs w:val="22"/>
        </w:rPr>
        <w:t>eadteacher, who has delegated responsibility for the day-to-day management of the school,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A list of all the issues to be covered by a school’s health and safety policy is given on pages 6 - 8 of this document with electronic links to the relevant County Council or other appropriate guidance.</w:t>
      </w:r>
      <w:r w:rsidRPr="00AA6304">
        <w:rPr>
          <w:szCs w:val="22"/>
        </w:rPr>
        <w:br w:type="page"/>
      </w:r>
    </w:p>
    <w:p w:rsidR="00AA6304" w:rsidRPr="00AA6304" w:rsidRDefault="00AA6304" w:rsidP="00D0529C">
      <w:pPr>
        <w:pStyle w:val="BodyText"/>
        <w:tabs>
          <w:tab w:val="left" w:pos="567"/>
          <w:tab w:val="left" w:pos="1134"/>
          <w:tab w:val="left" w:pos="3402"/>
          <w:tab w:val="left" w:pos="4820"/>
          <w:tab w:val="left" w:pos="8100"/>
        </w:tabs>
        <w:rPr>
          <w:bCs/>
          <w:szCs w:val="22"/>
        </w:rPr>
      </w:pPr>
      <w:r w:rsidRPr="00AA6304">
        <w:rPr>
          <w:b/>
          <w:szCs w:val="22"/>
        </w:rPr>
        <w:lastRenderedPageBreak/>
        <w:t xml:space="preserve">1.  </w:t>
      </w:r>
      <w:r w:rsidRPr="00AA6304">
        <w:rPr>
          <w:b/>
          <w:szCs w:val="22"/>
        </w:rPr>
        <w:tab/>
        <w:t>THE GOVERNORS OF:</w:t>
      </w:r>
      <w:r w:rsidRPr="00AA6304">
        <w:rPr>
          <w:b/>
          <w:szCs w:val="22"/>
        </w:rPr>
        <w:tab/>
        <w:t>BRYMORE</w:t>
      </w:r>
      <w:r w:rsidRPr="00AA6304">
        <w:rPr>
          <w:szCs w:val="22"/>
        </w:rPr>
        <w:tab/>
      </w:r>
      <w:r w:rsidRPr="00AA6304">
        <w:rPr>
          <w:b/>
          <w:bCs/>
          <w:szCs w:val="22"/>
        </w:rPr>
        <w:t xml:space="preserve">SCHOOL </w:t>
      </w:r>
      <w:r w:rsidRPr="00AA6304">
        <w:rPr>
          <w:bCs/>
          <w:szCs w:val="22"/>
        </w:rPr>
        <w:t>will</w:t>
      </w:r>
    </w:p>
    <w:p w:rsidR="00AA6304" w:rsidRPr="00AA6304" w:rsidRDefault="00AA6304" w:rsidP="007C50A6">
      <w:pPr>
        <w:tabs>
          <w:tab w:val="left" w:pos="567"/>
          <w:tab w:val="left" w:pos="1134"/>
        </w:tabs>
        <w:spacing w:after="0"/>
        <w:rPr>
          <w:rFonts w:ascii="Arial" w:hAnsi="Arial" w:cs="Arial"/>
          <w:b/>
          <w:bCs/>
        </w:rPr>
      </w:pPr>
      <w:r w:rsidRPr="00AA6304">
        <w:rPr>
          <w:rFonts w:ascii="Arial" w:hAnsi="Arial" w:cs="Arial"/>
          <w:bCs/>
          <w:noProof/>
          <w:lang w:eastAsia="en-GB"/>
        </w:rPr>
        <mc:AlternateContent>
          <mc:Choice Requires="wps">
            <w:drawing>
              <wp:anchor distT="0" distB="0" distL="114300" distR="114300" simplePos="0" relativeHeight="251661312" behindDoc="0" locked="0" layoutInCell="1" allowOverlap="1" wp14:anchorId="7D6C274C" wp14:editId="392C99FA">
                <wp:simplePos x="0" y="0"/>
                <wp:positionH relativeFrom="column">
                  <wp:posOffset>2143125</wp:posOffset>
                </wp:positionH>
                <wp:positionV relativeFrom="paragraph">
                  <wp:posOffset>20320</wp:posOffset>
                </wp:positionV>
                <wp:extent cx="838200" cy="0"/>
                <wp:effectExtent l="0" t="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6pt" to="23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">
                <v:stroke dashstyle="1 1" endcap="round"/>
              </v:line>
            </w:pict>
          </mc:Fallback>
        </mc:AlternateContent>
      </w:r>
    </w:p>
    <w:p w:rsidR="00AA6304" w:rsidRPr="00AA6304" w:rsidRDefault="00AA6304" w:rsidP="007C50A6">
      <w:pPr>
        <w:numPr>
          <w:ilvl w:val="1"/>
          <w:numId w:val="12"/>
        </w:numPr>
        <w:tabs>
          <w:tab w:val="clear" w:pos="1440"/>
          <w:tab w:val="left" w:pos="567"/>
          <w:tab w:val="num" w:pos="1134"/>
        </w:tabs>
        <w:spacing w:after="0" w:line="240" w:lineRule="auto"/>
        <w:ind w:left="1134" w:hanging="567"/>
        <w:jc w:val="both"/>
        <w:rPr>
          <w:rFonts w:ascii="Arial" w:hAnsi="Arial" w:cs="Arial"/>
        </w:rPr>
      </w:pPr>
      <w:r w:rsidRPr="00AA6304">
        <w:rPr>
          <w:rFonts w:ascii="Arial" w:hAnsi="Arial" w:cs="Arial"/>
        </w:rPr>
        <w:t>Provide as far as reasonably practicable a safe and healthy environment for all persons who work at, attend or visit the school.</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t>pupils, staff and volunteers on off-site visits and activities.</w:t>
      </w:r>
    </w:p>
    <w:p w:rsidR="00AA6304" w:rsidRPr="00AA6304" w:rsidRDefault="00AA6304" w:rsidP="007C50A6">
      <w:pPr>
        <w:tabs>
          <w:tab w:val="left" w:pos="567"/>
          <w:tab w:val="num" w:pos="1134"/>
        </w:tabs>
        <w:spacing w:after="0"/>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1.3</w:t>
      </w:r>
      <w:r w:rsidRPr="00AA6304">
        <w:rPr>
          <w:rFonts w:ascii="Arial" w:hAnsi="Arial" w:cs="Arial"/>
        </w:rPr>
        <w:tab/>
        <w:t xml:space="preserve">Endorse and support the safety policy of Somerset County Council, and to assist the Council to discharge those responsibilities, which it holds as employer. </w:t>
      </w:r>
    </w:p>
    <w:p w:rsidR="00AA6304" w:rsidRPr="00AA6304" w:rsidRDefault="00AA6304" w:rsidP="007C50A6">
      <w:pPr>
        <w:tabs>
          <w:tab w:val="left" w:pos="567"/>
          <w:tab w:val="num" w:pos="1134"/>
        </w:tabs>
        <w:spacing w:after="0"/>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1.4</w:t>
      </w:r>
      <w:r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1.5</w:t>
      </w:r>
      <w:r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1.6</w:t>
      </w:r>
      <w:r w:rsidRPr="00AA6304">
        <w:rPr>
          <w:rFonts w:ascii="Arial" w:hAnsi="Arial" w:cs="Arial"/>
        </w:rPr>
        <w:tab/>
        <w:t>Ensure that Risk Assessments are carried out within the school using an identified method for recording (eg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AA6304" w:rsidP="007C50A6">
      <w:pPr>
        <w:tabs>
          <w:tab w:val="num" w:pos="1134"/>
        </w:tabs>
        <w:spacing w:after="0"/>
        <w:ind w:left="1134" w:hanging="567"/>
        <w:jc w:val="both"/>
        <w:rPr>
          <w:rFonts w:ascii="Arial" w:hAnsi="Arial" w:cs="Arial"/>
        </w:rPr>
      </w:pPr>
      <w:r w:rsidRPr="00AA6304">
        <w:rPr>
          <w:rFonts w:ascii="Arial" w:hAnsi="Arial" w:cs="Arial"/>
        </w:rPr>
        <w:t>1.7</w:t>
      </w:r>
      <w:r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AA6304" w:rsidP="007C50A6">
      <w:pPr>
        <w:tabs>
          <w:tab w:val="num" w:pos="1134"/>
        </w:tabs>
        <w:spacing w:after="0"/>
        <w:ind w:left="1440" w:hanging="873"/>
        <w:jc w:val="both"/>
        <w:rPr>
          <w:rFonts w:ascii="Arial" w:hAnsi="Arial" w:cs="Arial"/>
        </w:rPr>
      </w:pPr>
      <w:r w:rsidRPr="00AA6304">
        <w:rPr>
          <w:rFonts w:ascii="Arial" w:hAnsi="Arial" w:cs="Arial"/>
        </w:rPr>
        <w:t>1.8</w:t>
      </w:r>
      <w:r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AA6304" w:rsidP="007C50A6">
      <w:pPr>
        <w:spacing w:after="0"/>
        <w:ind w:left="1134" w:hanging="567"/>
        <w:jc w:val="both"/>
        <w:rPr>
          <w:rFonts w:ascii="Arial" w:hAnsi="Arial" w:cs="Arial"/>
        </w:rPr>
      </w:pPr>
      <w:r w:rsidRPr="00AA6304">
        <w:rPr>
          <w:rFonts w:ascii="Arial" w:hAnsi="Arial" w:cs="Arial"/>
        </w:rPr>
        <w:t>1.9</w:t>
      </w:r>
      <w:r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Pr="00AA6304">
        <w:rPr>
          <w:rFonts w:ascii="Arial" w:hAnsi="Arial" w:cs="Arial"/>
          <w:b/>
          <w:bCs/>
        </w:rPr>
        <w:t>will</w:t>
      </w:r>
      <w:r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1.10</w:t>
      </w:r>
      <w:r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1.11</w:t>
      </w:r>
      <w:r w:rsidRPr="00AA6304">
        <w:rPr>
          <w:szCs w:val="22"/>
        </w:rPr>
        <w:tab/>
        <w:t xml:space="preserve">Review on an annual basis, all accidents and incidents reported to identify trends. </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0D1F34" w:rsidP="007C50A6">
      <w:pPr>
        <w:pStyle w:val="BodyTextIndent"/>
        <w:numPr>
          <w:ilvl w:val="1"/>
          <w:numId w:val="13"/>
        </w:numPr>
        <w:tabs>
          <w:tab w:val="left" w:pos="567"/>
        </w:tabs>
        <w:spacing w:line="240" w:lineRule="auto"/>
        <w:ind w:left="1134" w:hanging="567"/>
        <w:jc w:val="both"/>
        <w:rPr>
          <w:szCs w:val="22"/>
        </w:rPr>
      </w:pPr>
      <w:r>
        <w:rPr>
          <w:szCs w:val="22"/>
        </w:rPr>
        <w:t>It is Governors responsibility to c</w:t>
      </w:r>
      <w:r w:rsidR="00AA6304" w:rsidRPr="00AA6304">
        <w:rPr>
          <w:szCs w:val="22"/>
        </w:rPr>
        <w:t>onsult with the school council and inform pupils of their responsibilities for Health and Safety.</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AA6304" w:rsidP="007C50A6">
      <w:pPr>
        <w:pStyle w:val="BodyTextIndent"/>
        <w:tabs>
          <w:tab w:val="left" w:pos="567"/>
        </w:tabs>
        <w:spacing w:line="240" w:lineRule="auto"/>
        <w:ind w:left="1134" w:hanging="567"/>
        <w:jc w:val="both"/>
        <w:rPr>
          <w:szCs w:val="22"/>
        </w:rPr>
      </w:pPr>
      <w:r w:rsidRPr="00AA6304">
        <w:rPr>
          <w:szCs w:val="22"/>
        </w:rPr>
        <w:t>1.13</w:t>
      </w:r>
      <w:r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AA6304" w:rsidRDefault="00AA6304" w:rsidP="007C50A6">
      <w:pPr>
        <w:spacing w:after="0"/>
        <w:jc w:val="both"/>
        <w:rPr>
          <w:rFonts w:ascii="Arial" w:hAnsi="Arial" w:cs="Arial"/>
        </w:rPr>
      </w:pPr>
      <w:r w:rsidRPr="00AA6304">
        <w:rPr>
          <w:rFonts w:ascii="Arial" w:hAnsi="Arial" w:cs="Arial"/>
        </w:rPr>
        <w:br w:type="page"/>
      </w:r>
      <w:r w:rsidRPr="00AA6304">
        <w:rPr>
          <w:rFonts w:ascii="Arial" w:hAnsi="Arial" w:cs="Arial"/>
        </w:rPr>
        <w:lastRenderedPageBreak/>
        <w:t xml:space="preserve">The following individual </w:t>
      </w:r>
      <w:r w:rsidR="007C50A6">
        <w:rPr>
          <w:rFonts w:ascii="Arial" w:hAnsi="Arial" w:cs="Arial"/>
        </w:rPr>
        <w:t>is</w:t>
      </w:r>
      <w:r w:rsidRPr="00AA6304">
        <w:rPr>
          <w:rFonts w:ascii="Arial" w:hAnsi="Arial" w:cs="Arial"/>
        </w:rPr>
        <w:t xml:space="preserve"> recognised as </w:t>
      </w:r>
      <w:r w:rsidR="007C50A6">
        <w:rPr>
          <w:rFonts w:ascii="Arial" w:hAnsi="Arial" w:cs="Arial"/>
        </w:rPr>
        <w:t xml:space="preserve">a </w:t>
      </w:r>
      <w:r w:rsidRPr="00AA6304">
        <w:rPr>
          <w:rFonts w:ascii="Arial" w:hAnsi="Arial" w:cs="Arial"/>
        </w:rPr>
        <w:t>safety representative at the school.</w:t>
      </w:r>
    </w:p>
    <w:p w:rsidR="00AA6304" w:rsidRPr="00AA6304" w:rsidRDefault="00AA6304" w:rsidP="007C50A6">
      <w:pPr>
        <w:spacing w:after="0"/>
        <w:jc w:val="both"/>
        <w:rPr>
          <w:rFonts w:ascii="Arial" w:hAnsi="Arial" w:cs="Arial"/>
        </w:rPr>
      </w:pPr>
    </w:p>
    <w:p w:rsidR="00AA6304" w:rsidRPr="00AA6304" w:rsidRDefault="002F31E6" w:rsidP="007C50A6">
      <w:pPr>
        <w:spacing w:after="0"/>
        <w:jc w:val="both"/>
        <w:rPr>
          <w:rFonts w:ascii="Arial" w:hAnsi="Arial" w:cs="Arial"/>
        </w:rPr>
      </w:pPr>
      <w:r>
        <w:rPr>
          <w:rFonts w:ascii="Arial" w:hAnsi="Arial" w:cs="Arial"/>
        </w:rPr>
        <w:tab/>
      </w:r>
      <w:r w:rsidR="00AA6304" w:rsidRPr="00AA6304">
        <w:rPr>
          <w:rFonts w:ascii="Arial" w:hAnsi="Arial" w:cs="Arial"/>
        </w:rPr>
        <w:t>Terry Prosser, Health &amp; Safety Adviser</w:t>
      </w:r>
    </w:p>
    <w:p w:rsidR="00AA6304" w:rsidRPr="00AA6304" w:rsidRDefault="00AA6304" w:rsidP="007C50A6">
      <w:pPr>
        <w:spacing w:after="0"/>
        <w:jc w:val="both"/>
        <w:rPr>
          <w:rFonts w:ascii="Arial" w:hAnsi="Arial" w:cs="Arial"/>
        </w:rPr>
      </w:pPr>
    </w:p>
    <w:p w:rsidR="00AA6304" w:rsidRPr="00AA6304" w:rsidRDefault="00AA6304" w:rsidP="007C50A6">
      <w:pPr>
        <w:pStyle w:val="BodyTextIndent"/>
        <w:spacing w:line="240" w:lineRule="auto"/>
        <w:ind w:left="0"/>
        <w:jc w:val="both"/>
        <w:rPr>
          <w:szCs w:val="22"/>
        </w:rPr>
      </w:pPr>
      <w:r w:rsidRPr="00AA6304">
        <w:rPr>
          <w:szCs w:val="22"/>
        </w:rPr>
        <w:t>The Governors and Headteacher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7C50A6">
      <w:pPr>
        <w:spacing w:after="0"/>
        <w:jc w:val="both"/>
        <w:rPr>
          <w:rFonts w:ascii="Arial" w:hAnsi="Arial" w:cs="Arial"/>
        </w:rPr>
      </w:pPr>
    </w:p>
    <w:p w:rsidR="00AA6304" w:rsidRPr="00AA6304" w:rsidRDefault="00AA6304" w:rsidP="007C50A6">
      <w:pPr>
        <w:spacing w:after="0"/>
        <w:jc w:val="both"/>
        <w:rPr>
          <w:rFonts w:ascii="Arial" w:hAnsi="Arial" w:cs="Arial"/>
        </w:rPr>
      </w:pPr>
      <w:r w:rsidRPr="00AA6304">
        <w:rPr>
          <w:rFonts w:ascii="Arial" w:hAnsi="Arial" w:cs="Arial"/>
          <w:noProof/>
          <w:lang w:eastAsia="en-GB"/>
        </w:rPr>
        <mc:AlternateContent>
          <mc:Choice Requires="wps">
            <w:drawing>
              <wp:anchor distT="0" distB="0" distL="114300" distR="114300" simplePos="0" relativeHeight="251662336" behindDoc="0" locked="0" layoutInCell="1" allowOverlap="1" wp14:anchorId="331B1C79" wp14:editId="32202A6B">
                <wp:simplePos x="0" y="0"/>
                <wp:positionH relativeFrom="column">
                  <wp:posOffset>4135120</wp:posOffset>
                </wp:positionH>
                <wp:positionV relativeFrom="paragraph">
                  <wp:posOffset>167640</wp:posOffset>
                </wp:positionV>
                <wp:extent cx="1739265" cy="0"/>
                <wp:effectExtent l="10795" t="10160" r="1206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13.2pt" to="46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">
                <v:stroke dashstyle="1 1" endcap="round"/>
              </v:line>
            </w:pict>
          </mc:Fallback>
        </mc:AlternateContent>
      </w:r>
      <w:r w:rsidRPr="00AA6304">
        <w:rPr>
          <w:rFonts w:ascii="Arial" w:hAnsi="Arial" w:cs="Arial"/>
        </w:rPr>
        <w:t>Signed:</w:t>
      </w:r>
      <w:r w:rsidRPr="00AA6304">
        <w:rPr>
          <w:rFonts w:ascii="Arial" w:hAnsi="Arial" w:cs="Arial"/>
        </w:rPr>
        <w:tab/>
      </w:r>
      <w:r w:rsidRPr="00AA6304">
        <w:rPr>
          <w:rFonts w:ascii="Arial" w:hAnsi="Arial" w:cs="Arial"/>
        </w:rPr>
        <w:tab/>
      </w:r>
      <w:r w:rsidRPr="00AA6304">
        <w:rPr>
          <w:rFonts w:ascii="Arial" w:hAnsi="Arial" w:cs="Arial"/>
        </w:rPr>
        <w:tab/>
      </w:r>
      <w:r w:rsidRPr="00AA6304">
        <w:rPr>
          <w:rFonts w:ascii="Arial" w:hAnsi="Arial" w:cs="Arial"/>
        </w:rPr>
        <w:tab/>
      </w:r>
      <w:r w:rsidRPr="00AA6304">
        <w:rPr>
          <w:rFonts w:ascii="Arial" w:hAnsi="Arial" w:cs="Arial"/>
        </w:rPr>
        <w:tab/>
        <w:t>Chair of Governors:</w:t>
      </w:r>
    </w:p>
    <w:p w:rsidR="00AA6304" w:rsidRPr="00AA6304" w:rsidRDefault="00AA6304" w:rsidP="007C50A6">
      <w:pPr>
        <w:spacing w:after="0"/>
        <w:jc w:val="both"/>
        <w:rPr>
          <w:rFonts w:ascii="Arial" w:hAnsi="Arial" w:cs="Arial"/>
        </w:rPr>
      </w:pPr>
      <w:r w:rsidRPr="00AA6304">
        <w:rPr>
          <w:rFonts w:ascii="Arial" w:hAnsi="Arial" w:cs="Arial"/>
          <w:noProof/>
          <w:lang w:eastAsia="en-GB"/>
        </w:rPr>
        <mc:AlternateContent>
          <mc:Choice Requires="wps">
            <w:drawing>
              <wp:anchor distT="0" distB="0" distL="114300" distR="114300" simplePos="0" relativeHeight="251659264" behindDoc="0" locked="0" layoutInCell="1" allowOverlap="1" wp14:anchorId="17082A42" wp14:editId="2F49E238">
                <wp:simplePos x="0" y="0"/>
                <wp:positionH relativeFrom="column">
                  <wp:posOffset>481330</wp:posOffset>
                </wp:positionH>
                <wp:positionV relativeFrom="paragraph">
                  <wp:posOffset>-1270</wp:posOffset>
                </wp:positionV>
                <wp:extent cx="2183765" cy="0"/>
                <wp:effectExtent l="5080" t="10795" r="1143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pt" to="2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">
                <v:stroke dashstyle="1 1" endcap="round"/>
              </v:line>
            </w:pict>
          </mc:Fallback>
        </mc:AlternateContent>
      </w:r>
    </w:p>
    <w:p w:rsidR="00AA6304" w:rsidRPr="00AA6304" w:rsidRDefault="00AA6304" w:rsidP="007C50A6">
      <w:pPr>
        <w:spacing w:after="0"/>
        <w:jc w:val="both"/>
        <w:rPr>
          <w:rFonts w:ascii="Arial" w:hAnsi="Arial" w:cs="Arial"/>
        </w:rPr>
      </w:pPr>
      <w:r w:rsidRPr="00AA6304">
        <w:rPr>
          <w:rFonts w:ascii="Arial" w:hAnsi="Arial" w:cs="Arial"/>
        </w:rPr>
        <w:t>Dated:</w:t>
      </w:r>
    </w:p>
    <w:p w:rsidR="00AA6304" w:rsidRPr="00AA6304" w:rsidRDefault="00AA6304" w:rsidP="007C50A6">
      <w:pPr>
        <w:spacing w:after="0"/>
        <w:jc w:val="both"/>
        <w:rPr>
          <w:rFonts w:ascii="Arial" w:hAnsi="Arial" w:cs="Arial"/>
        </w:rPr>
      </w:pPr>
      <w:r w:rsidRPr="00AA6304">
        <w:rPr>
          <w:rFonts w:ascii="Arial" w:hAnsi="Arial" w:cs="Arial"/>
          <w:noProof/>
          <w:lang w:eastAsia="en-GB"/>
        </w:rPr>
        <mc:AlternateContent>
          <mc:Choice Requires="wps">
            <w:drawing>
              <wp:anchor distT="0" distB="0" distL="114300" distR="114300" simplePos="0" relativeHeight="251660288" behindDoc="0" locked="0" layoutInCell="1" allowOverlap="1" wp14:anchorId="407859AE" wp14:editId="64155228">
                <wp:simplePos x="0" y="0"/>
                <wp:positionH relativeFrom="column">
                  <wp:posOffset>459740</wp:posOffset>
                </wp:positionH>
                <wp:positionV relativeFrom="paragraph">
                  <wp:posOffset>8890</wp:posOffset>
                </wp:positionV>
                <wp:extent cx="2183765" cy="0"/>
                <wp:effectExtent l="12065" t="8255" r="1397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7pt" to="20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">
                <v:stroke dashstyle="1 1" endcap="round"/>
              </v:line>
            </w:pict>
          </mc:Fallback>
        </mc:AlternateContent>
      </w:r>
    </w:p>
    <w:p w:rsidR="00AA6304" w:rsidRPr="00AA6304" w:rsidRDefault="00AA6304" w:rsidP="007C50A6">
      <w:pPr>
        <w:spacing w:after="0"/>
        <w:jc w:val="both"/>
        <w:rPr>
          <w:rFonts w:ascii="Arial" w:hAnsi="Arial" w:cs="Arial"/>
        </w:rPr>
      </w:pPr>
    </w:p>
    <w:p w:rsidR="00AA6304" w:rsidRPr="00AA6304" w:rsidRDefault="00AA6304" w:rsidP="007C50A6">
      <w:pPr>
        <w:spacing w:after="0"/>
        <w:jc w:val="both"/>
        <w:rPr>
          <w:rFonts w:ascii="Arial" w:hAnsi="Arial" w:cs="Arial"/>
        </w:rPr>
      </w:pPr>
      <w:r w:rsidRPr="00AA6304">
        <w:rPr>
          <w:rFonts w:ascii="Arial" w:hAnsi="Arial" w:cs="Arial"/>
        </w:rPr>
        <w:t>Signed:</w:t>
      </w:r>
      <w:r w:rsidRPr="00AA6304">
        <w:rPr>
          <w:rFonts w:ascii="Arial" w:hAnsi="Arial" w:cs="Arial"/>
        </w:rPr>
        <w:tab/>
      </w:r>
      <w:r w:rsidRPr="00AA6304">
        <w:rPr>
          <w:rFonts w:ascii="Arial" w:hAnsi="Arial" w:cs="Arial"/>
        </w:rPr>
        <w:tab/>
      </w:r>
      <w:r w:rsidRPr="00AA6304">
        <w:rPr>
          <w:rFonts w:ascii="Arial" w:hAnsi="Arial" w:cs="Arial"/>
        </w:rPr>
        <w:tab/>
      </w:r>
      <w:r w:rsidRPr="00AA6304">
        <w:rPr>
          <w:rFonts w:ascii="Arial" w:hAnsi="Arial" w:cs="Arial"/>
        </w:rPr>
        <w:tab/>
      </w:r>
      <w:r w:rsidRPr="00AA6304">
        <w:rPr>
          <w:rFonts w:ascii="Arial" w:hAnsi="Arial" w:cs="Arial"/>
        </w:rPr>
        <w:tab/>
        <w:t>Headteacher:</w:t>
      </w:r>
    </w:p>
    <w:p w:rsidR="00AA6304" w:rsidRPr="00AA6304" w:rsidRDefault="00AA6304" w:rsidP="007C50A6">
      <w:pPr>
        <w:spacing w:after="0"/>
        <w:jc w:val="both"/>
        <w:rPr>
          <w:rFonts w:ascii="Arial" w:hAnsi="Arial" w:cs="Arial"/>
        </w:rPr>
      </w:pPr>
      <w:r w:rsidRPr="00AA6304">
        <w:rPr>
          <w:rFonts w:ascii="Arial" w:hAnsi="Arial" w:cs="Arial"/>
          <w:noProof/>
          <w:lang w:eastAsia="en-GB"/>
        </w:rPr>
        <mc:AlternateContent>
          <mc:Choice Requires="wps">
            <w:drawing>
              <wp:anchor distT="0" distB="0" distL="114300" distR="114300" simplePos="0" relativeHeight="251665408" behindDoc="0" locked="0" layoutInCell="1" allowOverlap="1" wp14:anchorId="20FDC297" wp14:editId="421EF093">
                <wp:simplePos x="0" y="0"/>
                <wp:positionH relativeFrom="column">
                  <wp:posOffset>3696970</wp:posOffset>
                </wp:positionH>
                <wp:positionV relativeFrom="paragraph">
                  <wp:posOffset>-1905</wp:posOffset>
                </wp:positionV>
                <wp:extent cx="2177415" cy="0"/>
                <wp:effectExtent l="10795" t="11430" r="1206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pt" to="46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">
                <v:stroke dashstyle="1 1" endcap="round"/>
              </v:line>
            </w:pict>
          </mc:Fallback>
        </mc:AlternateContent>
      </w:r>
      <w:r w:rsidRPr="00AA6304">
        <w:rPr>
          <w:rFonts w:ascii="Arial" w:hAnsi="Arial" w:cs="Arial"/>
          <w:noProof/>
          <w:lang w:eastAsia="en-GB"/>
        </w:rPr>
        <mc:AlternateContent>
          <mc:Choice Requires="wps">
            <w:drawing>
              <wp:anchor distT="0" distB="0" distL="114300" distR="114300" simplePos="0" relativeHeight="251663360" behindDoc="0" locked="0" layoutInCell="1" allowOverlap="1" wp14:anchorId="38000973" wp14:editId="747756A4">
                <wp:simplePos x="0" y="0"/>
                <wp:positionH relativeFrom="column">
                  <wp:posOffset>481330</wp:posOffset>
                </wp:positionH>
                <wp:positionV relativeFrom="paragraph">
                  <wp:posOffset>-1270</wp:posOffset>
                </wp:positionV>
                <wp:extent cx="2183765" cy="0"/>
                <wp:effectExtent l="5080"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pt" to="20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">
                <v:stroke dashstyle="1 1" endcap="round"/>
              </v:line>
            </w:pict>
          </mc:Fallback>
        </mc:AlternateContent>
      </w:r>
    </w:p>
    <w:p w:rsidR="00AA6304" w:rsidRPr="00AA6304" w:rsidRDefault="00AA6304" w:rsidP="007C50A6">
      <w:pPr>
        <w:spacing w:after="0"/>
        <w:jc w:val="both"/>
        <w:rPr>
          <w:rFonts w:ascii="Arial" w:hAnsi="Arial" w:cs="Arial"/>
        </w:rPr>
      </w:pPr>
      <w:r w:rsidRPr="00AA6304">
        <w:rPr>
          <w:rFonts w:ascii="Arial" w:hAnsi="Arial" w:cs="Arial"/>
        </w:rPr>
        <w:t>Dated:</w:t>
      </w:r>
    </w:p>
    <w:p w:rsidR="00AA6304" w:rsidRPr="00AA6304" w:rsidRDefault="00AA6304" w:rsidP="002F31E6">
      <w:pPr>
        <w:tabs>
          <w:tab w:val="left" w:pos="1134"/>
        </w:tabs>
        <w:spacing w:after="0"/>
        <w:ind w:left="567" w:hanging="567"/>
        <w:rPr>
          <w:rFonts w:ascii="Arial" w:hAnsi="Arial" w:cs="Arial"/>
        </w:rPr>
      </w:pPr>
      <w:r w:rsidRPr="00AA6304">
        <w:rPr>
          <w:rFonts w:ascii="Arial" w:hAnsi="Arial" w:cs="Arial"/>
          <w:noProof/>
          <w:lang w:eastAsia="en-GB"/>
        </w:rPr>
        <mc:AlternateContent>
          <mc:Choice Requires="wps">
            <w:drawing>
              <wp:anchor distT="0" distB="0" distL="114300" distR="114300" simplePos="0" relativeHeight="251664384" behindDoc="0" locked="0" layoutInCell="1" allowOverlap="1" wp14:anchorId="7DF6F434" wp14:editId="06035A6B">
                <wp:simplePos x="0" y="0"/>
                <wp:positionH relativeFrom="column">
                  <wp:posOffset>459740</wp:posOffset>
                </wp:positionH>
                <wp:positionV relativeFrom="paragraph">
                  <wp:posOffset>8890</wp:posOffset>
                </wp:positionV>
                <wp:extent cx="2183765" cy="0"/>
                <wp:effectExtent l="12065"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7pt" to="20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">
                <v:stroke dashstyle="1 1" endcap="round"/>
              </v:line>
            </w:pict>
          </mc:Fallback>
        </mc:AlternateContent>
      </w: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Department staff follow the school’s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The Headteacher and Governors recognise the importance of all staff being competent and possessing the necessary current skills, knowledge and qualifications for the use of specialist equipment or facilities.</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The Governors will monitor safety performance within the school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With regard to premises issues this will include a check of the school buildings, in conjunction with their property surveyor and prioritisation of needs on the school’s AMP.  Also ensuring that appropriate training needs of person responsible for premises is delivered.</w:t>
      </w:r>
    </w:p>
    <w:p w:rsidR="00AA6304" w:rsidRDefault="00AA6304" w:rsidP="00063DE0">
      <w:pPr>
        <w:tabs>
          <w:tab w:val="left" w:pos="1134"/>
        </w:tabs>
        <w:spacing w:after="0" w:line="240" w:lineRule="auto"/>
        <w:ind w:left="1134"/>
        <w:jc w:val="both"/>
        <w:rPr>
          <w:rFonts w:ascii="Arial" w:hAnsi="Arial" w:cs="Arial"/>
        </w:rPr>
      </w:pPr>
      <w:r w:rsidRPr="00AA6304">
        <w:rPr>
          <w:rFonts w:ascii="Arial" w:hAnsi="Arial" w:cs="Arial"/>
        </w:rPr>
        <w:br/>
      </w:r>
      <w:proofErr w:type="gramStart"/>
      <w:r w:rsidRPr="00AA6304">
        <w:rPr>
          <w:rFonts w:ascii="Arial" w:hAnsi="Arial" w:cs="Arial"/>
        </w:rPr>
        <w:t xml:space="preserve">Governors to agree delegation for approval of off-site visits and activities </w:t>
      </w:r>
      <w:r w:rsidR="002F31E6">
        <w:rPr>
          <w:rFonts w:ascii="Arial" w:hAnsi="Arial" w:cs="Arial"/>
        </w:rPr>
        <w:t>and review on an annual basis.</w:t>
      </w:r>
      <w:proofErr w:type="gramEnd"/>
      <w:r w:rsidR="002F31E6">
        <w:rPr>
          <w:rFonts w:ascii="Arial" w:hAnsi="Arial" w:cs="Arial"/>
        </w:rPr>
        <w:t xml:space="preserve"> </w:t>
      </w:r>
    </w:p>
    <w:p w:rsidR="002F31E6" w:rsidRPr="00AA6304" w:rsidRDefault="002F31E6" w:rsidP="002F31E6">
      <w:pPr>
        <w:spacing w:after="0" w:line="240" w:lineRule="auto"/>
        <w:ind w:left="1134"/>
        <w:jc w:val="both"/>
        <w:rPr>
          <w:rFonts w:ascii="Arial" w:hAnsi="Arial" w:cs="Arial"/>
        </w:rPr>
      </w:pPr>
    </w:p>
    <w:p w:rsidR="00AA6304" w:rsidRP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p>
    <w:p w:rsidR="00AA6304" w:rsidRPr="00AA6304" w:rsidRDefault="00AA6304" w:rsidP="002F31E6">
      <w:pPr>
        <w:pBdr>
          <w:bottom w:val="single" w:sz="12" w:space="1" w:color="auto"/>
        </w:pBdr>
        <w:spacing w:after="0"/>
        <w:ind w:left="1134" w:hanging="567"/>
        <w:rPr>
          <w:rFonts w:ascii="Arial" w:hAnsi="Arial" w:cs="Arial"/>
        </w:rPr>
      </w:pPr>
    </w:p>
    <w:p w:rsidR="00AA6304" w:rsidRPr="00AA6304" w:rsidRDefault="009C4D3F" w:rsidP="002F31E6">
      <w:pPr>
        <w:pBdr>
          <w:bottom w:val="single" w:sz="12" w:space="1" w:color="auto"/>
        </w:pBdr>
        <w:spacing w:after="0"/>
        <w:ind w:left="1134" w:hanging="567"/>
        <w:rPr>
          <w:rFonts w:ascii="Arial" w:hAnsi="Arial" w:cs="Arial"/>
        </w:rPr>
      </w:pPr>
      <w:r>
        <w:rPr>
          <w:rFonts w:ascii="Arial" w:hAnsi="Arial" w:cs="Arial"/>
        </w:rPr>
        <w:tab/>
      </w:r>
      <w:r w:rsidR="00AA6304" w:rsidRPr="00AA6304">
        <w:rPr>
          <w:rFonts w:ascii="Arial" w:hAnsi="Arial" w:cs="Arial"/>
        </w:rPr>
        <w:t>Chair of Premises Committee</w:t>
      </w:r>
    </w:p>
    <w:p w:rsidR="002F31E6" w:rsidRDefault="002F31E6" w:rsidP="002F31E6">
      <w:pPr>
        <w:spacing w:after="0"/>
        <w:ind w:left="1134" w:hanging="567"/>
        <w:rPr>
          <w:rFonts w:ascii="Arial" w:hAnsi="Arial" w:cs="Arial"/>
        </w:rPr>
      </w:pPr>
    </w:p>
    <w:p w:rsidR="00AA6304" w:rsidRPr="00AA6304" w:rsidRDefault="002F31E6" w:rsidP="002F31E6">
      <w:pPr>
        <w:spacing w:after="0"/>
        <w:ind w:left="1134" w:hanging="567"/>
        <w:rPr>
          <w:rFonts w:ascii="Arial" w:hAnsi="Arial" w:cs="Arial"/>
        </w:rPr>
      </w:pPr>
      <w:r>
        <w:rPr>
          <w:rFonts w:ascii="Arial" w:hAnsi="Arial" w:cs="Arial"/>
        </w:rPr>
        <w:tab/>
      </w:r>
      <w:r w:rsidR="00AA6304" w:rsidRPr="00AA6304">
        <w:rPr>
          <w:rFonts w:ascii="Arial" w:hAnsi="Arial" w:cs="Arial"/>
        </w:rPr>
        <w:t>Assistance on health and safety issues is provided by</w:t>
      </w:r>
    </w:p>
    <w:p w:rsidR="00AA6304" w:rsidRPr="00AA6304" w:rsidRDefault="002F31E6" w:rsidP="002F31E6">
      <w:pPr>
        <w:spacing w:after="0"/>
        <w:ind w:left="1134" w:hanging="567"/>
        <w:rPr>
          <w:rFonts w:ascii="Arial" w:hAnsi="Arial" w:cs="Arial"/>
        </w:rPr>
      </w:pPr>
      <w:r>
        <w:rPr>
          <w:rFonts w:ascii="Arial" w:hAnsi="Arial" w:cs="Arial"/>
        </w:rPr>
        <w:tab/>
      </w:r>
      <w:r w:rsidR="00AA6304" w:rsidRPr="00AA6304">
        <w:rPr>
          <w:rFonts w:ascii="Arial" w:hAnsi="Arial" w:cs="Arial"/>
        </w:rPr>
        <w:t>The Corporate Health and Safety Unit, Somerset County Council</w:t>
      </w:r>
    </w:p>
    <w:p w:rsidR="00AA6304" w:rsidRPr="00AA6304" w:rsidRDefault="00AA6304" w:rsidP="007C50A6">
      <w:pPr>
        <w:spacing w:after="0"/>
        <w:ind w:left="126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The persons appointed for their delegated areas of responsibility within the school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Guidance for Schools</w:t>
      </w:r>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The following guidance, produced by the Local Authority, is available for schools:</w:t>
      </w:r>
    </w:p>
    <w:p w:rsidR="00AA6304" w:rsidRPr="00AA6304" w:rsidRDefault="00AA6304"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Guidance for Schools Volume 4</w:t>
      </w:r>
      <w:r w:rsidRPr="00AA6304">
        <w:rPr>
          <w:rFonts w:ascii="Arial" w:hAnsi="Arial" w:cs="Arial"/>
        </w:rPr>
        <w:fldChar w:fldCharType="end"/>
      </w:r>
    </w:p>
    <w:p w:rsidR="00AA6304" w:rsidRPr="00AA6304" w:rsidRDefault="00DB0EA7" w:rsidP="007D20FE">
      <w:pPr>
        <w:numPr>
          <w:ilvl w:val="0"/>
          <w:numId w:val="8"/>
        </w:numPr>
        <w:tabs>
          <w:tab w:val="left" w:pos="1134"/>
        </w:tabs>
        <w:spacing w:after="0" w:line="240" w:lineRule="auto"/>
        <w:ind w:left="567" w:firstLine="0"/>
        <w:jc w:val="both"/>
        <w:rPr>
          <w:rFonts w:ascii="Arial" w:hAnsi="Arial" w:cs="Arial"/>
        </w:rPr>
      </w:pPr>
      <w:hyperlink r:id="rId10"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The Governors adopt the standards of the following publications, which are endorsed by the Children and Young People's Directorate as standards for its schools:</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Building Bulletin 100: Design for Fire Safety in Schools: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Guidance on First Aid for Schools: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The School has established a Health &amp; Safety Manual to be read in conjunction with this policy and a separate Security Policy.</w:t>
      </w:r>
    </w:p>
    <w:p w:rsidR="00E67F16" w:rsidRDefault="007D20FE">
      <w:pPr>
        <w:rPr>
          <w:rFonts w:ascii="Arial" w:hAnsi="Arial" w:cs="Arial"/>
        </w:rPr>
        <w:sectPr w:rsidR="00E67F16" w:rsidSect="00AA6304">
          <w:footerReference w:type="default" r:id="rId11"/>
          <w:pgSz w:w="11906" w:h="16838"/>
          <w:pgMar w:top="1440" w:right="1077" w:bottom="720" w:left="1440" w:header="709" w:footer="454" w:gutter="0"/>
          <w:cols w:space="708"/>
          <w:docGrid w:linePitch="360"/>
        </w:sectPr>
      </w:pPr>
      <w:r>
        <w:rPr>
          <w:rFonts w:ascii="Arial" w:hAnsi="Arial" w:cs="Arial"/>
        </w:rPr>
        <w:br w:type="page"/>
      </w:r>
    </w:p>
    <w:p w:rsidR="007D20FE" w:rsidRPr="006B3143" w:rsidRDefault="00E67F16" w:rsidP="00E67F16">
      <w:pPr>
        <w:spacing w:after="0"/>
        <w:jc w:val="right"/>
        <w:rPr>
          <w:rFonts w:ascii="Arial" w:hAnsi="Arial" w:cs="Arial"/>
          <w:b/>
        </w:rPr>
      </w:pPr>
      <w:r w:rsidRPr="006B3143">
        <w:rPr>
          <w:rFonts w:ascii="Arial" w:hAnsi="Arial" w:cs="Arial"/>
          <w:b/>
        </w:rPr>
        <w:lastRenderedPageBreak/>
        <w:t>TABLE A</w:t>
      </w:r>
    </w:p>
    <w:p w:rsidR="00E67F16" w:rsidRPr="006B3143" w:rsidRDefault="00E67F16" w:rsidP="00E67F16">
      <w:pPr>
        <w:spacing w:after="0"/>
        <w:rPr>
          <w:rFonts w:ascii="Arial" w:hAnsi="Arial" w:cs="Arial"/>
          <w:b/>
        </w:rPr>
      </w:pPr>
    </w:p>
    <w:p w:rsidR="00E67F16" w:rsidRPr="006B3143" w:rsidRDefault="00E67F16" w:rsidP="00E67F16">
      <w:pPr>
        <w:spacing w:after="0"/>
        <w:rPr>
          <w:rFonts w:ascii="Arial" w:hAnsi="Arial" w:cs="Arial"/>
          <w:b/>
          <w:bCs/>
        </w:rPr>
      </w:pPr>
      <w:r w:rsidRPr="006B3143">
        <w:rPr>
          <w:rFonts w:ascii="Arial" w:hAnsi="Arial" w:cs="Arial"/>
          <w:b/>
          <w:bCs/>
          <w:caps/>
        </w:rPr>
        <w:t>Delegated areas of responsibility within the school</w:t>
      </w:r>
    </w:p>
    <w:p w:rsidR="00E67F16" w:rsidRPr="006B3143" w:rsidRDefault="00E67F16" w:rsidP="00E67F16">
      <w:pPr>
        <w:spacing w:after="0"/>
        <w:rPr>
          <w:rFonts w:ascii="Arial" w:hAnsi="Arial" w:cs="Arial"/>
          <w:b/>
          <w:bCs/>
        </w:rPr>
      </w:pPr>
    </w:p>
    <w:p w:rsidR="00E67F16" w:rsidRPr="006B3143" w:rsidRDefault="00E67F16" w:rsidP="00E67F16">
      <w:pPr>
        <w:spacing w:after="0"/>
        <w:rPr>
          <w:rFonts w:ascii="Arial" w:hAnsi="Arial" w:cs="Arial"/>
          <w:b/>
          <w:bCs/>
        </w:rPr>
      </w:pPr>
      <w:r w:rsidRPr="006B3143">
        <w:rPr>
          <w:rFonts w:ascii="Arial" w:hAnsi="Arial" w:cs="Arial"/>
          <w:b/>
          <w:bCs/>
          <w:noProof/>
          <w:sz w:val="20"/>
          <w:lang w:eastAsia="en-GB"/>
        </w:rPr>
        <mc:AlternateContent>
          <mc:Choice Requires="wps">
            <w:drawing>
              <wp:anchor distT="0" distB="0" distL="114300" distR="114300" simplePos="0" relativeHeight="251668480" behindDoc="0" locked="0" layoutInCell="1" allowOverlap="1" wp14:anchorId="406C3691" wp14:editId="12762362">
                <wp:simplePos x="0" y="0"/>
                <wp:positionH relativeFrom="column">
                  <wp:posOffset>1247775</wp:posOffset>
                </wp:positionH>
                <wp:positionV relativeFrom="paragraph">
                  <wp:posOffset>157480</wp:posOffset>
                </wp:positionV>
                <wp:extent cx="5419725" cy="0"/>
                <wp:effectExtent l="9525" t="13970" r="952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">
                <v:stroke dashstyle="1 1"/>
              </v:line>
            </w:pict>
          </mc:Fallback>
        </mc:AlternateContent>
      </w:r>
      <w:r w:rsidRPr="006B3143">
        <w:rPr>
          <w:rFonts w:ascii="Arial" w:hAnsi="Arial" w:cs="Arial"/>
          <w:b/>
          <w:bCs/>
        </w:rPr>
        <w:t>Name of School:  Brymore</w:t>
      </w:r>
    </w:p>
    <w:p w:rsidR="00E67F16" w:rsidRPr="006B3143" w:rsidRDefault="006B3143" w:rsidP="00E67F16">
      <w:pPr>
        <w:spacing w:after="0"/>
        <w:rPr>
          <w:rFonts w:ascii="Arial" w:hAnsi="Arial" w:cs="Arial"/>
          <w:b/>
          <w:bCs/>
        </w:rPr>
      </w:pPr>
      <w:r w:rsidRPr="006B3143">
        <w:rPr>
          <w:rFonts w:ascii="Arial" w:hAnsi="Arial" w:cs="Arial"/>
          <w:b/>
          <w:bCs/>
          <w:noProof/>
          <w:sz w:val="20"/>
          <w:lang w:eastAsia="en-GB"/>
        </w:rPr>
        <mc:AlternateContent>
          <mc:Choice Requires="wps">
            <w:drawing>
              <wp:anchor distT="0" distB="0" distL="114300" distR="114300" simplePos="0" relativeHeight="251669504" behindDoc="0" locked="0" layoutInCell="1" allowOverlap="1" wp14:anchorId="2B337EB9" wp14:editId="7191378D">
                <wp:simplePos x="0" y="0"/>
                <wp:positionH relativeFrom="column">
                  <wp:posOffset>2286000</wp:posOffset>
                </wp:positionH>
                <wp:positionV relativeFrom="paragraph">
                  <wp:posOffset>154940</wp:posOffset>
                </wp:positionV>
                <wp:extent cx="4318000" cy="228600"/>
                <wp:effectExtent l="0" t="0" r="2540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D5455F" w:rsidRPr="000B5C50" w:rsidRDefault="00D5455F" w:rsidP="006B3143">
                            <w:pPr>
                              <w:spacing w:after="0"/>
                              <w:rPr>
                                <w:rFonts w:ascii="Arial" w:hAnsi="Arial" w:cs="Arial"/>
                              </w:rPr>
                            </w:pPr>
                            <w:r w:rsidRPr="000B5C50">
                              <w:rPr>
                                <w:rFonts w:ascii="Arial" w:hAnsi="Arial" w:cs="Arial"/>
                              </w:rPr>
                              <w:t>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0pt;margin-top:12.2pt;width:34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">
                <v:textbox inset="1.44pt,1.44pt,1.44pt,1.44pt">
                  <w:txbxContent>
                    <w:p w:rsidR="00D5455F" w:rsidRPr="000B5C50" w:rsidRDefault="00D5455F" w:rsidP="006B3143">
                      <w:pPr>
                        <w:spacing w:after="0"/>
                        <w:rPr>
                          <w:rFonts w:ascii="Arial" w:hAnsi="Arial" w:cs="Arial"/>
                        </w:rPr>
                      </w:pPr>
                      <w:r w:rsidRPr="000B5C50">
                        <w:rPr>
                          <w:rFonts w:ascii="Arial" w:hAnsi="Arial" w:cs="Arial"/>
                        </w:rPr>
                        <w:t>Mark Thomas</w:t>
                      </w:r>
                    </w:p>
                  </w:txbxContent>
                </v:textbox>
              </v:rect>
            </w:pict>
          </mc:Fallback>
        </mc:AlternateContent>
      </w:r>
    </w:p>
    <w:p w:rsidR="00E67F16" w:rsidRPr="006B3143" w:rsidRDefault="00E67F16" w:rsidP="00E67F16">
      <w:pPr>
        <w:spacing w:after="0"/>
        <w:rPr>
          <w:rFonts w:ascii="Arial" w:hAnsi="Arial" w:cs="Arial"/>
          <w:b/>
          <w:bCs/>
        </w:rPr>
      </w:pPr>
      <w:r w:rsidRPr="006B3143">
        <w:rPr>
          <w:rFonts w:ascii="Arial" w:hAnsi="Arial" w:cs="Arial"/>
          <w:b/>
          <w:bCs/>
        </w:rPr>
        <w:t>Headteacher</w:t>
      </w:r>
    </w:p>
    <w:p w:rsidR="00E67F16" w:rsidRPr="006B3143" w:rsidRDefault="006B3143" w:rsidP="00E67F16">
      <w:pPr>
        <w:spacing w:after="0"/>
        <w:rPr>
          <w:rFonts w:ascii="Arial" w:hAnsi="Arial" w:cs="Arial"/>
          <w:b/>
          <w:bCs/>
        </w:rPr>
      </w:pPr>
      <w:r w:rsidRPr="006B3143">
        <w:rPr>
          <w:rFonts w:ascii="Arial" w:hAnsi="Arial" w:cs="Arial"/>
          <w:b/>
          <w:bCs/>
          <w:noProof/>
          <w:sz w:val="20"/>
          <w:lang w:eastAsia="en-GB"/>
        </w:rPr>
        <mc:AlternateContent>
          <mc:Choice Requires="wps">
            <w:drawing>
              <wp:anchor distT="0" distB="0" distL="114300" distR="114300" simplePos="0" relativeHeight="251667456" behindDoc="0" locked="0" layoutInCell="1" allowOverlap="1" wp14:anchorId="6BEF6E49" wp14:editId="5B66C467">
                <wp:simplePos x="0" y="0"/>
                <wp:positionH relativeFrom="column">
                  <wp:posOffset>2286000</wp:posOffset>
                </wp:positionH>
                <wp:positionV relativeFrom="paragraph">
                  <wp:posOffset>133985</wp:posOffset>
                </wp:positionV>
                <wp:extent cx="4318000" cy="228600"/>
                <wp:effectExtent l="0" t="0" r="2540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D5455F" w:rsidRPr="000B5C50" w:rsidRDefault="00D5455F" w:rsidP="006B3143">
                            <w:pPr>
                              <w:spacing w:after="0"/>
                              <w:rPr>
                                <w:rFonts w:ascii="Arial" w:hAnsi="Arial" w:cs="Arial"/>
                              </w:rPr>
                            </w:pPr>
                            <w:r w:rsidRPr="000B5C50">
                              <w:rPr>
                                <w:rFonts w:ascii="Arial" w:hAnsi="Arial" w:cs="Arial"/>
                              </w:rPr>
                              <w:t>Linda Bindon</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80pt;margin-top:10.55pt;width:34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">
                <v:textbox inset="1.44pt,1.44pt,1.44pt,1.44pt">
                  <w:txbxContent>
                    <w:p w:rsidR="00D5455F" w:rsidRPr="000B5C50" w:rsidRDefault="00D5455F" w:rsidP="006B3143">
                      <w:pPr>
                        <w:spacing w:after="0"/>
                        <w:rPr>
                          <w:rFonts w:ascii="Arial" w:hAnsi="Arial" w:cs="Arial"/>
                        </w:rPr>
                      </w:pPr>
                      <w:r w:rsidRPr="000B5C50">
                        <w:rPr>
                          <w:rFonts w:ascii="Arial" w:hAnsi="Arial" w:cs="Arial"/>
                        </w:rPr>
                        <w:t>Linda Bindon</w:t>
                      </w:r>
                    </w:p>
                  </w:txbxContent>
                </v:textbox>
              </v:rect>
            </w:pict>
          </mc:Fallback>
        </mc:AlternateContent>
      </w:r>
    </w:p>
    <w:p w:rsidR="00E67F16" w:rsidRPr="006B3143" w:rsidRDefault="00E67F16" w:rsidP="00E67F16">
      <w:pPr>
        <w:spacing w:after="0"/>
        <w:rPr>
          <w:rFonts w:ascii="Arial" w:hAnsi="Arial" w:cs="Arial"/>
          <w:b/>
          <w:bCs/>
          <w:u w:val="single"/>
        </w:rPr>
      </w:pPr>
      <w:r w:rsidRPr="006B3143">
        <w:rPr>
          <w:rFonts w:ascii="Arial" w:hAnsi="Arial" w:cs="Arial"/>
          <w:b/>
          <w:bCs/>
        </w:rPr>
        <w:t>Delegated Senior Manager:</w:t>
      </w:r>
      <w:r w:rsidRPr="006B3143">
        <w:rPr>
          <w:rFonts w:ascii="Arial" w:hAnsi="Arial" w:cs="Arial"/>
          <w:b/>
          <w:bCs/>
          <w:u w:val="single"/>
        </w:rPr>
        <w:t xml:space="preserve"> </w:t>
      </w:r>
    </w:p>
    <w:p w:rsidR="00E67F16" w:rsidRPr="006B3143" w:rsidRDefault="006B3143" w:rsidP="00E67F16">
      <w:pPr>
        <w:spacing w:after="0"/>
        <w:rPr>
          <w:rFonts w:ascii="Arial" w:hAnsi="Arial" w:cs="Arial"/>
          <w:b/>
          <w:bCs/>
        </w:rPr>
      </w:pPr>
      <w:r w:rsidRPr="006B3143">
        <w:rPr>
          <w:rFonts w:ascii="Arial" w:hAnsi="Arial" w:cs="Arial"/>
          <w:b/>
          <w:bCs/>
          <w:noProof/>
          <w:sz w:val="20"/>
          <w:lang w:eastAsia="en-GB"/>
        </w:rPr>
        <mc:AlternateContent>
          <mc:Choice Requires="wps">
            <w:drawing>
              <wp:anchor distT="0" distB="0" distL="114300" distR="114300" simplePos="0" relativeHeight="251670528" behindDoc="0" locked="0" layoutInCell="1" allowOverlap="1" wp14:anchorId="4F512E95" wp14:editId="7874E012">
                <wp:simplePos x="0" y="0"/>
                <wp:positionH relativeFrom="column">
                  <wp:posOffset>2286000</wp:posOffset>
                </wp:positionH>
                <wp:positionV relativeFrom="paragraph">
                  <wp:posOffset>162560</wp:posOffset>
                </wp:positionV>
                <wp:extent cx="4318000" cy="228600"/>
                <wp:effectExtent l="0" t="0" r="2540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D5455F" w:rsidRPr="000B5C50" w:rsidRDefault="00D5455F" w:rsidP="006B3143">
                            <w:pPr>
                              <w:spacing w:after="0"/>
                              <w:rPr>
                                <w:rFonts w:ascii="Arial" w:hAnsi="Arial" w:cs="Arial"/>
                              </w:rPr>
                            </w:pPr>
                            <w:r w:rsidRPr="000B5C50">
                              <w:rPr>
                                <w:rFonts w:ascii="Arial" w:hAnsi="Arial" w:cs="Arial"/>
                              </w:rPr>
                              <w:t>Vacancy (until new appointment it will be Business Manager)</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80pt;margin-top:12.8pt;width:34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">
                <v:textbox inset="1.44pt,1.44pt,1.44pt,1.44pt">
                  <w:txbxContent>
                    <w:p w:rsidR="00D5455F" w:rsidRPr="000B5C50" w:rsidRDefault="00D5455F" w:rsidP="006B3143">
                      <w:pPr>
                        <w:spacing w:after="0"/>
                        <w:rPr>
                          <w:rFonts w:ascii="Arial" w:hAnsi="Arial" w:cs="Arial"/>
                        </w:rPr>
                      </w:pPr>
                      <w:r w:rsidRPr="000B5C50">
                        <w:rPr>
                          <w:rFonts w:ascii="Arial" w:hAnsi="Arial" w:cs="Arial"/>
                        </w:rPr>
                        <w:t>Vacancy (until new appointment it will be Business Manager)</w:t>
                      </w:r>
                    </w:p>
                  </w:txbxContent>
                </v:textbox>
              </v:rect>
            </w:pict>
          </mc:Fallback>
        </mc:AlternateContent>
      </w:r>
    </w:p>
    <w:p w:rsidR="00E67F16" w:rsidRPr="006B3143" w:rsidRDefault="00E67F16" w:rsidP="00E67F16">
      <w:pPr>
        <w:spacing w:after="0"/>
        <w:rPr>
          <w:rFonts w:ascii="Arial" w:hAnsi="Arial" w:cs="Arial"/>
          <w:b/>
          <w:bCs/>
          <w:u w:val="single"/>
        </w:rPr>
      </w:pPr>
      <w:r w:rsidRPr="006B3143">
        <w:rPr>
          <w:rFonts w:ascii="Arial" w:hAnsi="Arial" w:cs="Arial"/>
          <w:b/>
          <w:bCs/>
        </w:rPr>
        <w:t>Premises Manager:</w:t>
      </w:r>
      <w:r w:rsidRPr="006B3143">
        <w:rPr>
          <w:rFonts w:ascii="Arial" w:hAnsi="Arial" w:cs="Arial"/>
          <w:b/>
          <w:bCs/>
          <w:u w:val="single"/>
        </w:rPr>
        <w:t xml:space="preserve"> </w:t>
      </w:r>
    </w:p>
    <w:p w:rsidR="00E67F16" w:rsidRPr="006B3143" w:rsidRDefault="00E67F16" w:rsidP="00E67F16">
      <w:pPr>
        <w:spacing w:after="0"/>
        <w:rPr>
          <w:rFonts w:ascii="Arial" w:hAnsi="Arial" w:cs="Arial"/>
          <w:b/>
          <w:bCs/>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86"/>
        <w:gridCol w:w="5400"/>
        <w:gridCol w:w="2230"/>
      </w:tblGrid>
      <w:tr w:rsidR="00E67F16" w:rsidRPr="006B3143" w:rsidTr="00B42713">
        <w:trPr>
          <w:cantSplit/>
          <w:tblHeader/>
        </w:trPr>
        <w:tc>
          <w:tcPr>
            <w:tcW w:w="2986"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Location of Policy/Guidance</w:t>
            </w:r>
          </w:p>
        </w:tc>
        <w:tc>
          <w:tcPr>
            <w:tcW w:w="223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E67F16" w:rsidRPr="006B3143" w:rsidRDefault="00E67F16" w:rsidP="00E67F16">
            <w:pPr>
              <w:spacing w:after="0"/>
              <w:jc w:val="center"/>
              <w:rPr>
                <w:rFonts w:ascii="Arial" w:hAnsi="Arial" w:cs="Arial"/>
                <w:b/>
                <w:bCs/>
              </w:rPr>
            </w:pPr>
            <w:r w:rsidRPr="006B3143">
              <w:rPr>
                <w:rFonts w:ascii="Arial" w:hAnsi="Arial" w:cs="Arial"/>
                <w:b/>
                <w:bCs/>
              </w:rPr>
              <w:t>Name of person responsible</w:t>
            </w:r>
          </w:p>
        </w:tc>
      </w:tr>
      <w:tr w:rsidR="00E67F16" w:rsidRPr="006B3143" w:rsidTr="00B42713">
        <w:trPr>
          <w:cantSplit/>
          <w:trHeight w:val="432"/>
        </w:trPr>
        <w:tc>
          <w:tcPr>
            <w:tcW w:w="10616"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ACCIDENTS/INCIDENTS (NEAR MISSES):</w:t>
            </w:r>
          </w:p>
        </w:tc>
      </w:tr>
      <w:tr w:rsidR="00E67F16" w:rsidRPr="006B3143" w:rsidTr="00B42713">
        <w:trPr>
          <w:cantSplit/>
        </w:trPr>
        <w:tc>
          <w:tcPr>
            <w:tcW w:w="2986" w:type="dxa"/>
          </w:tcPr>
          <w:p w:rsidR="00E67F16" w:rsidRPr="006B3143" w:rsidRDefault="00E67F16" w:rsidP="00E67F16">
            <w:pPr>
              <w:pStyle w:val="IndexHeading"/>
              <w:rPr>
                <w:rFonts w:cs="Arial"/>
              </w:rPr>
            </w:pPr>
            <w:r w:rsidRPr="006B3143">
              <w:rPr>
                <w:rFonts w:cs="Arial"/>
              </w:rPr>
              <w:t>Incidents/Injuries</w:t>
            </w:r>
          </w:p>
        </w:tc>
        <w:tc>
          <w:tcPr>
            <w:tcW w:w="5400" w:type="dxa"/>
          </w:tcPr>
          <w:p w:rsidR="00E67F16" w:rsidRPr="006B3143" w:rsidRDefault="00DB0EA7" w:rsidP="00E67F16">
            <w:pPr>
              <w:pStyle w:val="Header"/>
              <w:rPr>
                <w:rFonts w:cs="Arial"/>
              </w:rPr>
            </w:pPr>
            <w:hyperlink r:id="rId12" w:history="1">
              <w:r w:rsidR="00E67F16" w:rsidRPr="006B3143">
                <w:rPr>
                  <w:rStyle w:val="Hyperlink"/>
                  <w:rFonts w:cs="Arial"/>
                </w:rPr>
                <w:t>Accident Reporting</w:t>
              </w:r>
            </w:hyperlink>
            <w:r w:rsidR="00E67F16" w:rsidRPr="006B3143">
              <w:rPr>
                <w:rFonts w:cs="Arial"/>
              </w:rPr>
              <w:t xml:space="preserve"> (EEC Safety Suite)</w:t>
            </w:r>
          </w:p>
          <w:p w:rsidR="00E67F16" w:rsidRPr="006B3143" w:rsidRDefault="00E67F16" w:rsidP="00E67F16">
            <w:pPr>
              <w:pStyle w:val="Header"/>
              <w:rPr>
                <w:rFonts w:cs="Arial"/>
              </w:rPr>
            </w:pPr>
          </w:p>
        </w:tc>
        <w:tc>
          <w:tcPr>
            <w:tcW w:w="2230" w:type="dxa"/>
          </w:tcPr>
          <w:p w:rsidR="00E67F16" w:rsidRPr="006B3143" w:rsidRDefault="00E67F16" w:rsidP="00E67F16">
            <w:pPr>
              <w:spacing w:after="0"/>
              <w:rPr>
                <w:rFonts w:ascii="Arial" w:hAnsi="Arial" w:cs="Arial"/>
              </w:rPr>
            </w:pPr>
            <w:r w:rsidRPr="006B3143">
              <w:rPr>
                <w:rFonts w:ascii="Arial" w:hAnsi="Arial" w:cs="Arial"/>
              </w:rPr>
              <w:t>Terry Prosser</w:t>
            </w:r>
          </w:p>
          <w:p w:rsidR="00E67F16" w:rsidRPr="006B3143" w:rsidRDefault="00E67F16" w:rsidP="00E67F16">
            <w:pPr>
              <w:spacing w:after="0"/>
              <w:rPr>
                <w:rFonts w:ascii="Arial" w:hAnsi="Arial" w:cs="Arial"/>
              </w:rPr>
            </w:pPr>
            <w:r w:rsidRPr="006B3143">
              <w:rPr>
                <w:rFonts w:ascii="Arial" w:hAnsi="Arial" w:cs="Arial"/>
              </w:rPr>
              <w:t>H &amp; S Adviser</w:t>
            </w:r>
          </w:p>
        </w:tc>
      </w:tr>
      <w:tr w:rsidR="00E67F16" w:rsidRPr="006B3143" w:rsidTr="00B42713">
        <w:trPr>
          <w:cantSplit/>
          <w:trHeight w:val="432"/>
        </w:trPr>
        <w:tc>
          <w:tcPr>
            <w:tcW w:w="10616"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EMERGENCY PROCEDURES:</w:t>
            </w:r>
          </w:p>
        </w:tc>
      </w:tr>
      <w:tr w:rsidR="00E67F16" w:rsidRPr="006B3143" w:rsidTr="00B42713">
        <w:trPr>
          <w:cantSplit/>
          <w:trHeight w:val="1687"/>
        </w:trPr>
        <w:tc>
          <w:tcPr>
            <w:tcW w:w="2986" w:type="dxa"/>
          </w:tcPr>
          <w:p w:rsidR="00E67F16" w:rsidRPr="008945F5" w:rsidRDefault="00E67F16" w:rsidP="008945F5">
            <w:pPr>
              <w:pStyle w:val="IndexHeading"/>
              <w:rPr>
                <w:rFonts w:cs="Arial"/>
                <w:szCs w:val="22"/>
              </w:rPr>
            </w:pPr>
            <w:r w:rsidRPr="008945F5">
              <w:rPr>
                <w:rFonts w:cs="Arial"/>
                <w:szCs w:val="22"/>
              </w:rPr>
              <w:t>Critical/Major Incidents</w:t>
            </w:r>
          </w:p>
          <w:p w:rsidR="00E67F16" w:rsidRPr="008945F5" w:rsidRDefault="00E67F16" w:rsidP="008945F5">
            <w:pPr>
              <w:pStyle w:val="IndexHeading"/>
              <w:rPr>
                <w:rFonts w:cs="Arial"/>
                <w:szCs w:val="22"/>
              </w:rPr>
            </w:pPr>
          </w:p>
          <w:p w:rsidR="00E67F16" w:rsidRPr="008945F5" w:rsidRDefault="00E67F16" w:rsidP="008945F5">
            <w:pPr>
              <w:pStyle w:val="IndexHeading"/>
              <w:rPr>
                <w:rFonts w:cs="Arial"/>
                <w:szCs w:val="22"/>
              </w:rPr>
            </w:pPr>
            <w:r w:rsidRPr="008945F5">
              <w:rPr>
                <w:rFonts w:cs="Arial"/>
                <w:szCs w:val="22"/>
              </w:rPr>
              <w:t>Emergency Procedures</w:t>
            </w:r>
          </w:p>
          <w:p w:rsidR="00E67F16" w:rsidRPr="008945F5" w:rsidRDefault="00E67F16" w:rsidP="008945F5">
            <w:pPr>
              <w:pStyle w:val="IndexHeading"/>
              <w:rPr>
                <w:rFonts w:cs="Arial"/>
                <w:szCs w:val="22"/>
              </w:rPr>
            </w:pPr>
          </w:p>
          <w:p w:rsidR="00E67F16" w:rsidRPr="008945F5" w:rsidRDefault="00E67F16" w:rsidP="008945F5">
            <w:pPr>
              <w:pStyle w:val="IndexHeading"/>
              <w:rPr>
                <w:rFonts w:cs="Arial"/>
                <w:szCs w:val="22"/>
              </w:rPr>
            </w:pPr>
            <w:r w:rsidRPr="008945F5">
              <w:rPr>
                <w:rFonts w:cs="Arial"/>
                <w:szCs w:val="22"/>
              </w:rPr>
              <w:t>Updating your Contingency Plan</w:t>
            </w:r>
          </w:p>
        </w:tc>
        <w:tc>
          <w:tcPr>
            <w:tcW w:w="5400" w:type="dxa"/>
          </w:tcPr>
          <w:p w:rsidR="006B3143" w:rsidRPr="008945F5" w:rsidRDefault="00DB0EA7" w:rsidP="008945F5">
            <w:pPr>
              <w:spacing w:after="0"/>
              <w:rPr>
                <w:rFonts w:ascii="Arial" w:hAnsi="Arial" w:cs="Arial"/>
                <w:u w:val="single"/>
              </w:rPr>
            </w:pPr>
            <w:hyperlink r:id="rId13" w:history="1">
              <w:r w:rsidR="00E67F16" w:rsidRPr="008945F5">
                <w:rPr>
                  <w:rStyle w:val="Hyperlink"/>
                  <w:rFonts w:ascii="Arial" w:hAnsi="Arial" w:cs="Arial"/>
                </w:rPr>
                <w:t>Critical Incidents in Schools</w:t>
              </w:r>
            </w:hyperlink>
          </w:p>
          <w:p w:rsidR="008945F5" w:rsidRPr="008945F5" w:rsidRDefault="008945F5" w:rsidP="008945F5">
            <w:pPr>
              <w:spacing w:after="0"/>
              <w:rPr>
                <w:rFonts w:ascii="Arial" w:hAnsi="Arial" w:cs="Arial"/>
                <w:u w:val="single"/>
              </w:rPr>
            </w:pPr>
          </w:p>
          <w:p w:rsidR="00E67F16" w:rsidRPr="008945F5" w:rsidRDefault="00DB0EA7" w:rsidP="008945F5">
            <w:pPr>
              <w:spacing w:after="0"/>
              <w:rPr>
                <w:rFonts w:ascii="Arial" w:hAnsi="Arial" w:cs="Arial"/>
                <w:u w:val="single"/>
              </w:rPr>
            </w:pPr>
            <w:hyperlink r:id="rId14" w:history="1">
              <w:r w:rsidR="00E67F16" w:rsidRPr="008945F5">
                <w:rPr>
                  <w:rStyle w:val="Hyperlink"/>
                  <w:rFonts w:ascii="Arial" w:hAnsi="Arial" w:cs="Arial"/>
                </w:rPr>
                <w:t>School Closures</w:t>
              </w:r>
            </w:hyperlink>
          </w:p>
          <w:p w:rsidR="00E67F16" w:rsidRPr="008945F5" w:rsidRDefault="00E67F16" w:rsidP="008945F5">
            <w:pPr>
              <w:spacing w:after="0"/>
              <w:rPr>
                <w:rStyle w:val="Hyperlink"/>
                <w:rFonts w:ascii="Arial" w:hAnsi="Arial" w:cs="Arial"/>
              </w:rPr>
            </w:pPr>
            <w:r w:rsidRPr="008945F5">
              <w:rPr>
                <w:rFonts w:ascii="Arial" w:hAnsi="Arial" w:cs="Arial"/>
                <w:u w:val="single"/>
              </w:rPr>
              <w:fldChar w:fldCharType="begin"/>
            </w:r>
            <w:r w:rsidRPr="008945F5">
              <w:rPr>
                <w:rFonts w:ascii="Arial" w:hAnsi="Arial" w:cs="Arial"/>
                <w:u w:val="single"/>
              </w:rPr>
              <w:instrText xml:space="preserve"> HYPERLINK "http://www.six.somerset.gov.uk/sixv3/content_view.asp?did=11225" </w:instrText>
            </w:r>
            <w:r w:rsidRPr="008945F5">
              <w:rPr>
                <w:rFonts w:ascii="Arial" w:hAnsi="Arial" w:cs="Arial"/>
                <w:u w:val="single"/>
              </w:rPr>
              <w:fldChar w:fldCharType="separate"/>
            </w:r>
          </w:p>
          <w:p w:rsidR="00E67F16" w:rsidRPr="008945F5" w:rsidRDefault="00E67F16" w:rsidP="008945F5">
            <w:pPr>
              <w:spacing w:after="0"/>
              <w:rPr>
                <w:rFonts w:ascii="Arial" w:hAnsi="Arial" w:cs="Arial"/>
                <w:u w:val="single"/>
              </w:rPr>
            </w:pPr>
            <w:r w:rsidRPr="008945F5">
              <w:rPr>
                <w:rStyle w:val="Hyperlink"/>
                <w:rFonts w:ascii="Arial" w:hAnsi="Arial" w:cs="Arial"/>
              </w:rPr>
              <w:t>Dealing with Major Incidents</w:t>
            </w:r>
            <w:r w:rsidRPr="008945F5">
              <w:rPr>
                <w:rFonts w:ascii="Arial" w:hAnsi="Arial" w:cs="Arial"/>
                <w:u w:val="single"/>
              </w:rPr>
              <w:fldChar w:fldCharType="end"/>
            </w:r>
          </w:p>
          <w:p w:rsidR="00E67F16" w:rsidRPr="008945F5" w:rsidRDefault="00DB0EA7" w:rsidP="008945F5">
            <w:pPr>
              <w:spacing w:after="0"/>
              <w:rPr>
                <w:rFonts w:ascii="Arial" w:hAnsi="Arial" w:cs="Arial"/>
              </w:rPr>
            </w:pPr>
            <w:hyperlink r:id="rId15" w:history="1">
              <w:r w:rsidR="00E67F16" w:rsidRPr="008945F5">
                <w:rPr>
                  <w:rStyle w:val="Hyperlink"/>
                  <w:rFonts w:ascii="Arial" w:hAnsi="Arial" w:cs="Arial"/>
                </w:rPr>
                <w:t>Major Incidents Out of Hours</w:t>
              </w:r>
            </w:hyperlink>
          </w:p>
        </w:tc>
        <w:tc>
          <w:tcPr>
            <w:tcW w:w="2230" w:type="dxa"/>
          </w:tcPr>
          <w:p w:rsidR="00E67F16" w:rsidRPr="008945F5" w:rsidRDefault="00E67F16" w:rsidP="00E67F16">
            <w:pPr>
              <w:spacing w:after="0"/>
              <w:rPr>
                <w:rFonts w:ascii="Arial" w:hAnsi="Arial" w:cs="Arial"/>
              </w:rPr>
            </w:pPr>
            <w:r w:rsidRPr="008945F5">
              <w:rPr>
                <w:rFonts w:ascii="Arial" w:hAnsi="Arial" w:cs="Arial"/>
              </w:rPr>
              <w:t>SLT</w:t>
            </w:r>
          </w:p>
          <w:p w:rsidR="00E67F16" w:rsidRPr="008945F5" w:rsidRDefault="00E67F16" w:rsidP="00E67F16">
            <w:pPr>
              <w:spacing w:after="0"/>
              <w:rPr>
                <w:rFonts w:ascii="Arial" w:hAnsi="Arial" w:cs="Arial"/>
              </w:rPr>
            </w:pPr>
          </w:p>
          <w:p w:rsidR="00E67F16" w:rsidRPr="008945F5" w:rsidRDefault="00E67F16" w:rsidP="00E67F16">
            <w:pPr>
              <w:spacing w:after="0"/>
              <w:rPr>
                <w:rFonts w:ascii="Arial" w:hAnsi="Arial" w:cs="Arial"/>
              </w:rPr>
            </w:pPr>
          </w:p>
        </w:tc>
      </w:tr>
      <w:tr w:rsidR="00E67F16" w:rsidRPr="006B3143" w:rsidTr="00B42713">
        <w:trPr>
          <w:cantSplit/>
          <w:trHeight w:val="432"/>
        </w:trPr>
        <w:tc>
          <w:tcPr>
            <w:tcW w:w="10616"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EXTERNAL VISITS:</w:t>
            </w:r>
          </w:p>
        </w:tc>
      </w:tr>
      <w:tr w:rsidR="00E67F16" w:rsidRPr="006B3143" w:rsidTr="00B42713">
        <w:trPr>
          <w:cantSplit/>
        </w:trPr>
        <w:tc>
          <w:tcPr>
            <w:tcW w:w="2986" w:type="dxa"/>
          </w:tcPr>
          <w:p w:rsidR="00E67F16" w:rsidRPr="006B3143" w:rsidRDefault="00E67F16" w:rsidP="00E67F16">
            <w:pPr>
              <w:pStyle w:val="IndexHeading"/>
              <w:rPr>
                <w:rFonts w:cs="Arial"/>
              </w:rPr>
            </w:pPr>
            <w:r w:rsidRPr="006B3143">
              <w:rPr>
                <w:rFonts w:cs="Arial"/>
              </w:rPr>
              <w:t xml:space="preserve">External Visit </w:t>
            </w:r>
          </w:p>
          <w:p w:rsidR="00E67F16" w:rsidRPr="006B3143" w:rsidRDefault="00E67F16" w:rsidP="00E67F16">
            <w:pPr>
              <w:pStyle w:val="IndexHeading"/>
              <w:rPr>
                <w:rFonts w:cs="Arial"/>
              </w:rPr>
            </w:pPr>
            <w:r w:rsidRPr="006B3143">
              <w:rPr>
                <w:rFonts w:cs="Arial"/>
              </w:rPr>
              <w:t>Co-ordinator</w:t>
            </w:r>
          </w:p>
        </w:tc>
        <w:tc>
          <w:tcPr>
            <w:tcW w:w="5400" w:type="dxa"/>
          </w:tcPr>
          <w:p w:rsidR="00E67F16" w:rsidRPr="006B3143" w:rsidRDefault="00DB0EA7" w:rsidP="00E67F16">
            <w:pPr>
              <w:spacing w:after="0"/>
              <w:rPr>
                <w:rFonts w:ascii="Arial" w:hAnsi="Arial" w:cs="Arial"/>
              </w:rPr>
            </w:pPr>
            <w:hyperlink r:id="rId16" w:history="1">
              <w:r w:rsidR="00E67F16" w:rsidRPr="006B3143">
                <w:rPr>
                  <w:rStyle w:val="Hyperlink"/>
                  <w:rFonts w:ascii="Arial" w:hAnsi="Arial" w:cs="Arial"/>
                </w:rPr>
                <w:t>Outdoor Education and External Visits Website</w:t>
              </w:r>
            </w:hyperlink>
          </w:p>
          <w:p w:rsidR="00E67F16" w:rsidRPr="006B3143" w:rsidRDefault="00E67F16" w:rsidP="00E67F16">
            <w:pPr>
              <w:spacing w:after="0"/>
              <w:rPr>
                <w:rFonts w:ascii="Arial" w:hAnsi="Arial" w:cs="Arial"/>
              </w:rPr>
            </w:pPr>
          </w:p>
          <w:p w:rsidR="00E67F16" w:rsidRPr="006B3143" w:rsidRDefault="00DB0EA7" w:rsidP="00E67F16">
            <w:pPr>
              <w:spacing w:after="0"/>
              <w:rPr>
                <w:rFonts w:ascii="Arial" w:hAnsi="Arial" w:cs="Arial"/>
              </w:rPr>
            </w:pPr>
            <w:hyperlink r:id="rId17" w:history="1">
              <w:r w:rsidR="00E67F16" w:rsidRPr="006B3143">
                <w:rPr>
                  <w:rStyle w:val="Hyperlink"/>
                  <w:rFonts w:ascii="Arial" w:hAnsi="Arial" w:cs="Arial"/>
                </w:rPr>
                <w:t>EEC Safety Suite&gt;External Visits Management</w:t>
              </w:r>
            </w:hyperlink>
          </w:p>
          <w:p w:rsidR="00E67F16" w:rsidRPr="006B3143" w:rsidRDefault="00E67F16" w:rsidP="00E67F16">
            <w:pPr>
              <w:spacing w:after="0"/>
              <w:rPr>
                <w:rFonts w:ascii="Arial" w:hAnsi="Arial" w:cs="Arial"/>
              </w:rPr>
            </w:pPr>
          </w:p>
          <w:p w:rsidR="00E67F16" w:rsidRPr="006B3143" w:rsidRDefault="00DB0EA7" w:rsidP="00E67F16">
            <w:pPr>
              <w:spacing w:after="0"/>
              <w:rPr>
                <w:rFonts w:ascii="Arial" w:hAnsi="Arial" w:cs="Arial"/>
              </w:rPr>
            </w:pPr>
            <w:hyperlink r:id="rId18" w:history="1">
              <w:r w:rsidR="00E67F16" w:rsidRPr="006B3143">
                <w:rPr>
                  <w:rStyle w:val="Hyperlink"/>
                  <w:rFonts w:ascii="Arial" w:hAnsi="Arial" w:cs="Arial"/>
                </w:rPr>
                <w:t>Policy for</w:t>
              </w:r>
              <w:r w:rsidR="006B3143">
                <w:rPr>
                  <w:rStyle w:val="Hyperlink"/>
                  <w:rFonts w:ascii="Arial" w:hAnsi="Arial" w:cs="Arial"/>
                </w:rPr>
                <w:t xml:space="preserve"> Offsite Visits and Activities -</w:t>
              </w:r>
              <w:r w:rsidR="00E67F16" w:rsidRPr="006B3143">
                <w:rPr>
                  <w:rStyle w:val="Hyperlink"/>
                  <w:rFonts w:ascii="Arial" w:hAnsi="Arial" w:cs="Arial"/>
                </w:rPr>
                <w:t xml:space="preserve"> in school</w:t>
              </w:r>
            </w:hyperlink>
          </w:p>
        </w:tc>
        <w:tc>
          <w:tcPr>
            <w:tcW w:w="2230" w:type="dxa"/>
          </w:tcPr>
          <w:p w:rsidR="00E67F16" w:rsidRPr="006B3143" w:rsidRDefault="00E67F16" w:rsidP="00E67F16">
            <w:pPr>
              <w:spacing w:after="0"/>
              <w:rPr>
                <w:rFonts w:ascii="Arial" w:hAnsi="Arial" w:cs="Arial"/>
              </w:rPr>
            </w:pPr>
            <w:r w:rsidRPr="006B3143">
              <w:rPr>
                <w:rFonts w:ascii="Arial" w:hAnsi="Arial" w:cs="Arial"/>
              </w:rPr>
              <w:t>External Visits</w:t>
            </w:r>
          </w:p>
          <w:p w:rsidR="00E67F16" w:rsidRPr="006B3143" w:rsidRDefault="00E67F16" w:rsidP="00E67F16">
            <w:pPr>
              <w:spacing w:after="0"/>
              <w:rPr>
                <w:rFonts w:ascii="Arial" w:hAnsi="Arial" w:cs="Arial"/>
              </w:rPr>
            </w:pPr>
            <w:r w:rsidRPr="006B3143">
              <w:rPr>
                <w:rFonts w:ascii="Arial" w:hAnsi="Arial" w:cs="Arial"/>
              </w:rPr>
              <w:t>Co-ordinator</w:t>
            </w:r>
          </w:p>
          <w:p w:rsidR="00E67F16" w:rsidRPr="006B3143" w:rsidRDefault="00E67F16" w:rsidP="00E67F16">
            <w:pPr>
              <w:spacing w:after="0"/>
              <w:rPr>
                <w:rFonts w:ascii="Arial" w:hAnsi="Arial" w:cs="Arial"/>
              </w:rPr>
            </w:pPr>
            <w:r w:rsidRPr="006B3143">
              <w:rPr>
                <w:rFonts w:ascii="Arial" w:hAnsi="Arial" w:cs="Arial"/>
              </w:rPr>
              <w:t>Darren Oliver</w:t>
            </w:r>
          </w:p>
        </w:tc>
      </w:tr>
      <w:tr w:rsidR="00E67F16" w:rsidRPr="006B3143" w:rsidTr="00B42713">
        <w:trPr>
          <w:cantSplit/>
          <w:trHeight w:val="432"/>
        </w:trPr>
        <w:tc>
          <w:tcPr>
            <w:tcW w:w="10616" w:type="dxa"/>
            <w:gridSpan w:val="3"/>
            <w:shd w:val="clear" w:color="auto" w:fill="CCCCCC"/>
            <w:vAlign w:val="center"/>
          </w:tcPr>
          <w:p w:rsidR="00E67F16" w:rsidRPr="006B3143" w:rsidRDefault="00E67F16" w:rsidP="00E67F16">
            <w:pPr>
              <w:spacing w:after="0"/>
              <w:rPr>
                <w:rFonts w:ascii="Arial" w:hAnsi="Arial" w:cs="Arial"/>
              </w:rPr>
            </w:pPr>
            <w:r w:rsidRPr="006B3143">
              <w:rPr>
                <w:rFonts w:ascii="Arial" w:hAnsi="Arial" w:cs="Arial"/>
                <w:b/>
                <w:bCs/>
              </w:rPr>
              <w:t>MEDICAL:</w:t>
            </w:r>
          </w:p>
        </w:tc>
      </w:tr>
      <w:tr w:rsidR="00E67F16" w:rsidRPr="006B3143" w:rsidTr="00B42713">
        <w:trPr>
          <w:cantSplit/>
        </w:trPr>
        <w:tc>
          <w:tcPr>
            <w:tcW w:w="2986" w:type="dxa"/>
          </w:tcPr>
          <w:p w:rsidR="00E67F16" w:rsidRPr="006B3143" w:rsidRDefault="00E67F16" w:rsidP="00E67F16">
            <w:pPr>
              <w:pStyle w:val="IndexHeading"/>
              <w:rPr>
                <w:rFonts w:cs="Arial"/>
              </w:rPr>
            </w:pPr>
            <w:r w:rsidRPr="006B3143">
              <w:rPr>
                <w:rFonts w:cs="Arial"/>
              </w:rPr>
              <w:t>Hygiene Control</w:t>
            </w:r>
          </w:p>
          <w:p w:rsidR="00E67F16" w:rsidRPr="006B3143" w:rsidRDefault="00E67F16" w:rsidP="00A2168A">
            <w:pPr>
              <w:pStyle w:val="Index1"/>
            </w:pPr>
          </w:p>
        </w:tc>
        <w:tc>
          <w:tcPr>
            <w:tcW w:w="5400" w:type="dxa"/>
          </w:tcPr>
          <w:p w:rsidR="00E67F16" w:rsidRPr="006B3143" w:rsidRDefault="00DB0EA7" w:rsidP="00E67F16">
            <w:pPr>
              <w:pStyle w:val="Header"/>
              <w:rPr>
                <w:rFonts w:cs="Arial"/>
              </w:rPr>
            </w:pPr>
            <w:hyperlink r:id="rId19" w:history="1">
              <w:r w:rsidR="00E67F16" w:rsidRPr="006B3143">
                <w:rPr>
                  <w:rStyle w:val="Hyperlink"/>
                  <w:rFonts w:cs="Arial"/>
                </w:rPr>
                <w:t>Guidance for Schools: Volume 4</w:t>
              </w:r>
            </w:hyperlink>
          </w:p>
        </w:tc>
        <w:tc>
          <w:tcPr>
            <w:tcW w:w="2230"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B42713">
        <w:trPr>
          <w:cantSplit/>
        </w:trPr>
        <w:tc>
          <w:tcPr>
            <w:tcW w:w="2986" w:type="dxa"/>
          </w:tcPr>
          <w:p w:rsidR="00E67F16" w:rsidRPr="006B3143" w:rsidRDefault="00E67F16" w:rsidP="00E67F16">
            <w:pPr>
              <w:pStyle w:val="IndexHeading"/>
              <w:rPr>
                <w:rFonts w:cs="Arial"/>
              </w:rPr>
            </w:pPr>
            <w:r w:rsidRPr="006B3143">
              <w:rPr>
                <w:rFonts w:cs="Arial"/>
              </w:rPr>
              <w:t>Infection Control</w:t>
            </w:r>
          </w:p>
        </w:tc>
        <w:tc>
          <w:tcPr>
            <w:tcW w:w="5400" w:type="dxa"/>
          </w:tcPr>
          <w:p w:rsidR="00E67F16" w:rsidRPr="006B3143" w:rsidRDefault="00DB0EA7" w:rsidP="00E67F16">
            <w:pPr>
              <w:spacing w:after="0"/>
              <w:rPr>
                <w:rFonts w:ascii="Arial" w:hAnsi="Arial" w:cs="Arial"/>
              </w:rPr>
            </w:pPr>
            <w:hyperlink r:id="rId20" w:history="1">
              <w:r w:rsidR="00E67F16" w:rsidRPr="006B3143">
                <w:rPr>
                  <w:rStyle w:val="Hyperlink"/>
                  <w:rFonts w:ascii="Arial" w:hAnsi="Arial" w:cs="Arial"/>
                </w:rPr>
                <w:t>Health Protection Agency Guidance</w:t>
              </w:r>
            </w:hyperlink>
          </w:p>
          <w:p w:rsidR="00E67F16" w:rsidRPr="006B3143" w:rsidRDefault="00E67F16" w:rsidP="00E67F16">
            <w:pPr>
              <w:spacing w:after="0"/>
              <w:rPr>
                <w:rFonts w:ascii="Arial" w:hAnsi="Arial" w:cs="Arial"/>
              </w:rPr>
            </w:pPr>
          </w:p>
        </w:tc>
        <w:tc>
          <w:tcPr>
            <w:tcW w:w="2230"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B42713">
        <w:trPr>
          <w:cantSplit/>
        </w:trPr>
        <w:tc>
          <w:tcPr>
            <w:tcW w:w="2986" w:type="dxa"/>
          </w:tcPr>
          <w:p w:rsidR="00E67F16" w:rsidRPr="006B3143" w:rsidRDefault="00E67F16" w:rsidP="00E67F16">
            <w:pPr>
              <w:spacing w:after="0"/>
              <w:rPr>
                <w:rFonts w:ascii="Arial" w:hAnsi="Arial" w:cs="Arial"/>
              </w:rPr>
            </w:pPr>
            <w:r w:rsidRPr="006B3143">
              <w:rPr>
                <w:rFonts w:ascii="Arial" w:hAnsi="Arial" w:cs="Arial"/>
              </w:rPr>
              <w:t>Medicines in school</w:t>
            </w:r>
          </w:p>
          <w:p w:rsidR="00E67F16" w:rsidRPr="006B3143" w:rsidRDefault="00E67F16" w:rsidP="00E67F16">
            <w:pPr>
              <w:spacing w:after="0"/>
              <w:rPr>
                <w:rFonts w:ascii="Arial" w:hAnsi="Arial" w:cs="Arial"/>
              </w:rPr>
            </w:pPr>
          </w:p>
        </w:tc>
        <w:tc>
          <w:tcPr>
            <w:tcW w:w="5400" w:type="dxa"/>
          </w:tcPr>
          <w:p w:rsidR="00E67F16" w:rsidRPr="006B3143" w:rsidRDefault="00DB0EA7" w:rsidP="00E67F16">
            <w:pPr>
              <w:pStyle w:val="Header"/>
              <w:rPr>
                <w:rFonts w:cs="Arial"/>
              </w:rPr>
            </w:pPr>
            <w:hyperlink r:id="rId21" w:history="1">
              <w:r w:rsidR="00E67F16" w:rsidRPr="006B3143">
                <w:rPr>
                  <w:rStyle w:val="Hyperlink"/>
                  <w:rFonts w:cs="Arial"/>
                </w:rPr>
                <w:t>Guidance for Schools: Volume 4</w:t>
              </w:r>
            </w:hyperlink>
          </w:p>
        </w:tc>
        <w:tc>
          <w:tcPr>
            <w:tcW w:w="2230"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6B3143" w:rsidTr="00B42713">
        <w:trPr>
          <w:cantSplit/>
        </w:trPr>
        <w:tc>
          <w:tcPr>
            <w:tcW w:w="2986" w:type="dxa"/>
          </w:tcPr>
          <w:p w:rsidR="00E67F16" w:rsidRPr="006B3143" w:rsidRDefault="00E67F16" w:rsidP="00E67F16">
            <w:pPr>
              <w:pStyle w:val="IndexHeading"/>
              <w:rPr>
                <w:rFonts w:cs="Arial"/>
              </w:rPr>
            </w:pPr>
            <w:r w:rsidRPr="006B3143">
              <w:rPr>
                <w:rFonts w:cs="Arial"/>
              </w:rPr>
              <w:t>Needlestick Injuries</w:t>
            </w:r>
          </w:p>
        </w:tc>
        <w:tc>
          <w:tcPr>
            <w:tcW w:w="5400" w:type="dxa"/>
          </w:tcPr>
          <w:p w:rsidR="00E67F16" w:rsidRPr="006B3143" w:rsidRDefault="00DB0EA7" w:rsidP="00E67F16">
            <w:pPr>
              <w:spacing w:after="0"/>
              <w:rPr>
                <w:rFonts w:ascii="Arial" w:hAnsi="Arial" w:cs="Arial"/>
              </w:rPr>
            </w:pPr>
            <w:hyperlink r:id="rId22" w:history="1">
              <w:r w:rsidR="00E67F16" w:rsidRPr="006B3143">
                <w:rPr>
                  <w:rStyle w:val="Hyperlink"/>
                  <w:rFonts w:ascii="Arial" w:hAnsi="Arial" w:cs="Arial"/>
                </w:rPr>
                <w:t>H &amp; S Policy Manual</w:t>
              </w:r>
            </w:hyperlink>
            <w:r w:rsidR="00E67F16" w:rsidRPr="006B3143">
              <w:rPr>
                <w:rFonts w:ascii="Arial" w:hAnsi="Arial" w:cs="Arial"/>
              </w:rPr>
              <w:t xml:space="preserve">  - HS007</w:t>
            </w:r>
          </w:p>
          <w:p w:rsidR="00E67F16" w:rsidRPr="006B3143" w:rsidRDefault="00E67F16" w:rsidP="00E67F16">
            <w:pPr>
              <w:spacing w:after="0"/>
              <w:rPr>
                <w:rFonts w:ascii="Arial" w:hAnsi="Arial" w:cs="Arial"/>
              </w:rPr>
            </w:pPr>
          </w:p>
        </w:tc>
        <w:tc>
          <w:tcPr>
            <w:tcW w:w="2230" w:type="dxa"/>
          </w:tcPr>
          <w:p w:rsidR="00E67F16" w:rsidRPr="006B3143" w:rsidRDefault="00E67F16" w:rsidP="00E67F16">
            <w:pPr>
              <w:spacing w:after="0"/>
              <w:rPr>
                <w:rFonts w:ascii="Arial" w:hAnsi="Arial" w:cs="Arial"/>
              </w:rPr>
            </w:pPr>
            <w:r w:rsidRPr="006B3143">
              <w:rPr>
                <w:rFonts w:ascii="Arial" w:hAnsi="Arial" w:cs="Arial"/>
              </w:rPr>
              <w:t>Senior Matron</w:t>
            </w:r>
          </w:p>
        </w:tc>
      </w:tr>
      <w:tr w:rsidR="00E67F16" w:rsidRPr="00B42713" w:rsidTr="00B42713">
        <w:trPr>
          <w:cantSplit/>
        </w:trPr>
        <w:tc>
          <w:tcPr>
            <w:tcW w:w="2986" w:type="dxa"/>
          </w:tcPr>
          <w:p w:rsidR="00E67F16" w:rsidRPr="00B42713" w:rsidRDefault="00E67F16" w:rsidP="00E67F16">
            <w:pPr>
              <w:pStyle w:val="IndexHeading"/>
              <w:rPr>
                <w:rFonts w:cs="Arial"/>
              </w:rPr>
            </w:pPr>
            <w:r w:rsidRPr="00B42713">
              <w:rPr>
                <w:rFonts w:cs="Arial"/>
              </w:rPr>
              <w:t>New and Expectant Mothers</w:t>
            </w:r>
          </w:p>
        </w:tc>
        <w:tc>
          <w:tcPr>
            <w:tcW w:w="5400" w:type="dxa"/>
          </w:tcPr>
          <w:p w:rsidR="00E67F16" w:rsidRPr="00B42713" w:rsidRDefault="00DB0EA7" w:rsidP="00E67F16">
            <w:pPr>
              <w:spacing w:after="0"/>
              <w:rPr>
                <w:rFonts w:ascii="Arial" w:hAnsi="Arial" w:cs="Arial"/>
              </w:rPr>
            </w:pPr>
            <w:hyperlink r:id="rId23" w:history="1">
              <w:r w:rsidR="00E67F16" w:rsidRPr="00B42713">
                <w:rPr>
                  <w:rStyle w:val="Hyperlink"/>
                  <w:rFonts w:ascii="Arial" w:hAnsi="Arial" w:cs="Arial"/>
                </w:rPr>
                <w:t>H &amp; S Policy Manual</w:t>
              </w:r>
            </w:hyperlink>
            <w:r w:rsidR="00E67F16" w:rsidRPr="00B42713">
              <w:rPr>
                <w:rFonts w:ascii="Arial" w:hAnsi="Arial" w:cs="Arial"/>
              </w:rPr>
              <w:t xml:space="preserve">  - HS017</w:t>
            </w:r>
          </w:p>
        </w:tc>
        <w:tc>
          <w:tcPr>
            <w:tcW w:w="2230" w:type="dxa"/>
          </w:tcPr>
          <w:p w:rsidR="00E67F16" w:rsidRPr="00B42713" w:rsidRDefault="00E67F16" w:rsidP="00E67F16">
            <w:pPr>
              <w:spacing w:after="0"/>
              <w:rPr>
                <w:rFonts w:ascii="Arial" w:hAnsi="Arial" w:cs="Arial"/>
              </w:rPr>
            </w:pPr>
            <w:r w:rsidRPr="00B42713">
              <w:rPr>
                <w:rFonts w:ascii="Arial" w:hAnsi="Arial" w:cs="Arial"/>
              </w:rPr>
              <w:t>Business Manager</w:t>
            </w:r>
          </w:p>
        </w:tc>
      </w:tr>
      <w:tr w:rsidR="00E67F16" w:rsidRPr="00B42713" w:rsidTr="00B42713">
        <w:trPr>
          <w:cantSplit/>
        </w:trPr>
        <w:tc>
          <w:tcPr>
            <w:tcW w:w="2986" w:type="dxa"/>
          </w:tcPr>
          <w:p w:rsidR="00E67F16" w:rsidRPr="00B42713" w:rsidRDefault="00E67F16" w:rsidP="00E67F16">
            <w:pPr>
              <w:pStyle w:val="IndexHeading"/>
              <w:rPr>
                <w:rFonts w:cs="Arial"/>
              </w:rPr>
            </w:pPr>
            <w:r w:rsidRPr="00B42713">
              <w:rPr>
                <w:rFonts w:cs="Arial"/>
              </w:rPr>
              <w:t>Pupils with medical needs</w:t>
            </w:r>
          </w:p>
        </w:tc>
        <w:tc>
          <w:tcPr>
            <w:tcW w:w="5400" w:type="dxa"/>
          </w:tcPr>
          <w:p w:rsidR="00E67F16" w:rsidRPr="00B42713" w:rsidRDefault="00DB0EA7" w:rsidP="00E67F16">
            <w:pPr>
              <w:spacing w:after="0"/>
              <w:rPr>
                <w:rFonts w:ascii="Arial" w:hAnsi="Arial" w:cs="Arial"/>
              </w:rPr>
            </w:pPr>
            <w:hyperlink r:id="rId24" w:history="1">
              <w:r w:rsidR="00E67F16" w:rsidRPr="00B42713">
                <w:rPr>
                  <w:rStyle w:val="Hyperlink"/>
                  <w:rFonts w:ascii="Arial" w:hAnsi="Arial" w:cs="Arial"/>
                </w:rPr>
                <w:t>http://www.six.somerset.gov.uk/sixv3/content_view.asp?did=2629</w:t>
              </w:r>
            </w:hyperlink>
          </w:p>
          <w:p w:rsidR="00E67F16" w:rsidRPr="00B42713" w:rsidRDefault="00E67F16" w:rsidP="00E67F16">
            <w:pPr>
              <w:spacing w:after="0"/>
              <w:rPr>
                <w:rFonts w:ascii="Arial" w:hAnsi="Arial" w:cs="Arial"/>
                <w:sz w:val="10"/>
              </w:rPr>
            </w:pPr>
          </w:p>
        </w:tc>
        <w:tc>
          <w:tcPr>
            <w:tcW w:w="2230" w:type="dxa"/>
          </w:tcPr>
          <w:p w:rsidR="00E67F16" w:rsidRPr="00B42713" w:rsidRDefault="00E67F16" w:rsidP="00E67F16">
            <w:pPr>
              <w:spacing w:after="0"/>
              <w:rPr>
                <w:rFonts w:ascii="Arial" w:hAnsi="Arial" w:cs="Arial"/>
              </w:rPr>
            </w:pPr>
            <w:r w:rsidRPr="00B42713">
              <w:rPr>
                <w:rFonts w:ascii="Arial" w:hAnsi="Arial" w:cs="Arial"/>
              </w:rPr>
              <w:t>Senior Matron</w:t>
            </w:r>
          </w:p>
        </w:tc>
      </w:tr>
      <w:tr w:rsidR="00E67F16" w:rsidTr="00B42713">
        <w:trPr>
          <w:cantSplit/>
          <w:trHeight w:val="432"/>
        </w:trPr>
        <w:tc>
          <w:tcPr>
            <w:tcW w:w="10616" w:type="dxa"/>
            <w:gridSpan w:val="3"/>
            <w:shd w:val="clear" w:color="auto" w:fill="CCCCCC"/>
            <w:vAlign w:val="center"/>
          </w:tcPr>
          <w:p w:rsidR="00E67F16" w:rsidRDefault="00E67F16" w:rsidP="00E67F16">
            <w:pPr>
              <w:spacing w:after="0"/>
              <w:rPr>
                <w:rFonts w:ascii="Verdana" w:hAnsi="Verdana"/>
              </w:rPr>
            </w:pPr>
            <w:r>
              <w:rPr>
                <w:rFonts w:ascii="Verdana" w:hAnsi="Verdana"/>
                <w:b/>
                <w:bCs/>
              </w:rPr>
              <w:lastRenderedPageBreak/>
              <w:t>RISK ASSESSMENTS:</w:t>
            </w:r>
          </w:p>
        </w:tc>
      </w:tr>
      <w:tr w:rsidR="00E67F16" w:rsidRPr="00B42713" w:rsidTr="00B42713">
        <w:trPr>
          <w:cantSplit/>
        </w:trPr>
        <w:tc>
          <w:tcPr>
            <w:tcW w:w="2986" w:type="dxa"/>
          </w:tcPr>
          <w:p w:rsidR="00E67F16" w:rsidRPr="00B42713" w:rsidRDefault="00E67F16" w:rsidP="00E67F16">
            <w:pPr>
              <w:spacing w:after="0"/>
              <w:rPr>
                <w:rFonts w:ascii="Arial" w:hAnsi="Arial" w:cs="Arial"/>
              </w:rPr>
            </w:pPr>
            <w:r w:rsidRPr="00B42713">
              <w:rPr>
                <w:rFonts w:ascii="Arial" w:hAnsi="Arial" w:cs="Arial"/>
              </w:rPr>
              <w:t>Computer Use</w:t>
            </w:r>
          </w:p>
        </w:tc>
        <w:tc>
          <w:tcPr>
            <w:tcW w:w="5400" w:type="dxa"/>
          </w:tcPr>
          <w:p w:rsidR="00E67F16" w:rsidRPr="00B42713" w:rsidRDefault="00DB0EA7" w:rsidP="00E67F16">
            <w:pPr>
              <w:spacing w:after="0"/>
              <w:rPr>
                <w:rFonts w:ascii="Arial" w:hAnsi="Arial" w:cs="Arial"/>
              </w:rPr>
            </w:pPr>
            <w:hyperlink r:id="rId25" w:history="1">
              <w:r w:rsidR="00E67F16" w:rsidRPr="00B42713">
                <w:rPr>
                  <w:rStyle w:val="Hyperlink"/>
                  <w:rFonts w:ascii="Arial" w:hAnsi="Arial" w:cs="Arial"/>
                </w:rPr>
                <w:t>DSE Assessment Form</w:t>
              </w:r>
            </w:hyperlink>
            <w:r w:rsidR="00E67F16" w:rsidRPr="00B42713">
              <w:rPr>
                <w:rFonts w:ascii="Arial" w:hAnsi="Arial" w:cs="Arial"/>
              </w:rPr>
              <w:t>, Managers Guide, User Guide and also training course and descriptions</w:t>
            </w:r>
          </w:p>
          <w:p w:rsidR="00E67F16" w:rsidRPr="00B42713" w:rsidRDefault="00E67F16" w:rsidP="00E67F16">
            <w:pPr>
              <w:spacing w:after="0"/>
              <w:rPr>
                <w:rFonts w:ascii="Arial" w:hAnsi="Arial" w:cs="Arial"/>
                <w:sz w:val="10"/>
              </w:rPr>
            </w:pPr>
          </w:p>
        </w:tc>
        <w:tc>
          <w:tcPr>
            <w:tcW w:w="2230"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B42713">
        <w:trPr>
          <w:cantSplit/>
        </w:trPr>
        <w:tc>
          <w:tcPr>
            <w:tcW w:w="2986" w:type="dxa"/>
          </w:tcPr>
          <w:p w:rsidR="00E67F16" w:rsidRPr="00B42713" w:rsidRDefault="00E67F16" w:rsidP="00E67F16">
            <w:pPr>
              <w:spacing w:after="0"/>
              <w:rPr>
                <w:rFonts w:ascii="Arial" w:hAnsi="Arial" w:cs="Arial"/>
              </w:rPr>
            </w:pPr>
            <w:r w:rsidRPr="00B42713">
              <w:rPr>
                <w:rFonts w:ascii="Arial" w:hAnsi="Arial" w:cs="Arial"/>
              </w:rPr>
              <w:t>COSHH</w:t>
            </w:r>
          </w:p>
          <w:p w:rsidR="00E67F16" w:rsidRPr="00B42713" w:rsidRDefault="00E67F16" w:rsidP="00E67F16">
            <w:pPr>
              <w:spacing w:after="0"/>
              <w:rPr>
                <w:rFonts w:ascii="Arial" w:hAnsi="Arial" w:cs="Arial"/>
              </w:rPr>
            </w:pPr>
          </w:p>
        </w:tc>
        <w:tc>
          <w:tcPr>
            <w:tcW w:w="5400" w:type="dxa"/>
          </w:tcPr>
          <w:p w:rsidR="00E67F16" w:rsidRPr="00B42713" w:rsidRDefault="00DB0EA7" w:rsidP="00E67F16">
            <w:pPr>
              <w:spacing w:after="0"/>
              <w:rPr>
                <w:rFonts w:ascii="Arial" w:hAnsi="Arial" w:cs="Arial"/>
                <w:szCs w:val="17"/>
              </w:rPr>
            </w:pPr>
            <w:hyperlink r:id="rId26" w:history="1">
              <w:r w:rsidR="00E67F16" w:rsidRPr="00B42713">
                <w:rPr>
                  <w:rStyle w:val="Hyperlink"/>
                  <w:rFonts w:ascii="Arial" w:hAnsi="Arial" w:cs="Arial"/>
                  <w:szCs w:val="17"/>
                </w:rPr>
                <w:t>H &amp; S Policy Manual</w:t>
              </w:r>
            </w:hyperlink>
          </w:p>
          <w:p w:rsidR="00E67F16" w:rsidRPr="00B42713" w:rsidRDefault="00E67F16" w:rsidP="00E67F16">
            <w:pPr>
              <w:spacing w:after="0"/>
              <w:rPr>
                <w:rFonts w:ascii="Arial" w:hAnsi="Arial" w:cs="Arial"/>
                <w:szCs w:val="17"/>
              </w:rPr>
            </w:pPr>
            <w:r w:rsidRPr="00B42713">
              <w:rPr>
                <w:rFonts w:ascii="Arial" w:hAnsi="Arial" w:cs="Arial"/>
                <w:szCs w:val="17"/>
              </w:rPr>
              <w:t>Hazardous substances</w:t>
            </w:r>
          </w:p>
          <w:p w:rsidR="00E67F16" w:rsidRPr="00B42713" w:rsidRDefault="00E67F16" w:rsidP="00E67F16">
            <w:pPr>
              <w:spacing w:after="0"/>
              <w:rPr>
                <w:rFonts w:ascii="Arial" w:hAnsi="Arial" w:cs="Arial"/>
              </w:rPr>
            </w:pPr>
            <w:r w:rsidRPr="00B42713">
              <w:rPr>
                <w:rFonts w:ascii="Arial" w:hAnsi="Arial" w:cs="Arial"/>
                <w:szCs w:val="17"/>
              </w:rPr>
              <w:t>COSHH Assessment Form (F08)</w:t>
            </w:r>
            <w:r w:rsidRPr="00B42713">
              <w:rPr>
                <w:rFonts w:ascii="Arial" w:hAnsi="Arial" w:cs="Arial"/>
              </w:rPr>
              <w:t xml:space="preserve"> </w:t>
            </w:r>
          </w:p>
          <w:p w:rsidR="00E67F16" w:rsidRPr="00B42713" w:rsidRDefault="00E67F16" w:rsidP="00E67F16">
            <w:pPr>
              <w:spacing w:after="0"/>
              <w:rPr>
                <w:rFonts w:ascii="Arial" w:hAnsi="Arial" w:cs="Arial"/>
                <w:sz w:val="10"/>
              </w:rPr>
            </w:pPr>
          </w:p>
        </w:tc>
        <w:tc>
          <w:tcPr>
            <w:tcW w:w="2230" w:type="dxa"/>
          </w:tcPr>
          <w:p w:rsidR="00E67F16" w:rsidRPr="00B42713" w:rsidRDefault="00E67F16" w:rsidP="00E67F16">
            <w:pPr>
              <w:spacing w:after="0"/>
              <w:rPr>
                <w:rFonts w:ascii="Arial" w:hAnsi="Arial" w:cs="Arial"/>
              </w:rPr>
            </w:pPr>
            <w:r w:rsidRPr="00B42713">
              <w:rPr>
                <w:rFonts w:ascii="Arial" w:hAnsi="Arial" w:cs="Arial"/>
              </w:rPr>
              <w:t>Senior Caretaker</w:t>
            </w:r>
          </w:p>
          <w:p w:rsidR="00E67F16" w:rsidRPr="00B42713" w:rsidRDefault="00E67F16" w:rsidP="00E67F16">
            <w:pPr>
              <w:spacing w:after="0"/>
              <w:rPr>
                <w:rFonts w:ascii="Arial" w:hAnsi="Arial" w:cs="Arial"/>
              </w:rPr>
            </w:pPr>
            <w:r w:rsidRPr="00B42713">
              <w:rPr>
                <w:rFonts w:ascii="Arial" w:hAnsi="Arial" w:cs="Arial"/>
              </w:rPr>
              <w:t>Team Leaders</w:t>
            </w:r>
          </w:p>
        </w:tc>
      </w:tr>
      <w:tr w:rsidR="00E67F16" w:rsidRPr="00B42713" w:rsidTr="00B42713">
        <w:trPr>
          <w:cantSplit/>
        </w:trPr>
        <w:tc>
          <w:tcPr>
            <w:tcW w:w="2986" w:type="dxa"/>
          </w:tcPr>
          <w:p w:rsidR="00E67F16" w:rsidRPr="00B42713" w:rsidRDefault="00E67F16" w:rsidP="00E67F16">
            <w:pPr>
              <w:spacing w:after="0"/>
              <w:rPr>
                <w:rFonts w:ascii="Arial" w:hAnsi="Arial" w:cs="Arial"/>
              </w:rPr>
            </w:pPr>
            <w:r w:rsidRPr="00B42713">
              <w:rPr>
                <w:rFonts w:ascii="Arial" w:hAnsi="Arial" w:cs="Arial"/>
              </w:rPr>
              <w:t>Employee or Volunteer Driver</w:t>
            </w:r>
          </w:p>
        </w:tc>
        <w:tc>
          <w:tcPr>
            <w:tcW w:w="5400" w:type="dxa"/>
          </w:tcPr>
          <w:p w:rsidR="00E67F16" w:rsidRPr="00B42713" w:rsidRDefault="00DB0EA7" w:rsidP="00E67F16">
            <w:pPr>
              <w:spacing w:after="0"/>
              <w:rPr>
                <w:rFonts w:ascii="Arial" w:hAnsi="Arial" w:cs="Arial"/>
                <w:szCs w:val="17"/>
              </w:rPr>
            </w:pPr>
            <w:hyperlink r:id="rId27" w:history="1">
              <w:r w:rsidR="00E67F16" w:rsidRPr="00B42713">
                <w:rPr>
                  <w:rStyle w:val="Hyperlink"/>
                  <w:rFonts w:ascii="Arial" w:hAnsi="Arial" w:cs="Arial"/>
                  <w:szCs w:val="17"/>
                </w:rPr>
                <w:t>Driver Risk Assessment F14a</w:t>
              </w:r>
            </w:hyperlink>
          </w:p>
        </w:tc>
        <w:tc>
          <w:tcPr>
            <w:tcW w:w="2230"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B42713" w:rsidRPr="00B42713" w:rsidTr="00B42713">
        <w:trPr>
          <w:cantSplit/>
        </w:trPr>
        <w:tc>
          <w:tcPr>
            <w:tcW w:w="2986" w:type="dxa"/>
          </w:tcPr>
          <w:p w:rsidR="00B42713" w:rsidRPr="00B42713" w:rsidRDefault="00B42713" w:rsidP="00E67F16">
            <w:pPr>
              <w:pStyle w:val="IndexHeading"/>
              <w:rPr>
                <w:rFonts w:cs="Arial"/>
              </w:rPr>
            </w:pPr>
            <w:r w:rsidRPr="00B42713">
              <w:rPr>
                <w:rFonts w:cs="Arial"/>
              </w:rPr>
              <w:t>First Aid</w:t>
            </w:r>
          </w:p>
        </w:tc>
        <w:tc>
          <w:tcPr>
            <w:tcW w:w="5400" w:type="dxa"/>
          </w:tcPr>
          <w:p w:rsidR="00B42713" w:rsidRPr="00B42713" w:rsidRDefault="00DB0EA7" w:rsidP="00E67F16">
            <w:pPr>
              <w:pStyle w:val="Header"/>
              <w:rPr>
                <w:rFonts w:cs="Arial"/>
              </w:rPr>
            </w:pPr>
            <w:hyperlink r:id="rId28" w:history="1">
              <w:r w:rsidR="00B42713" w:rsidRPr="00B42713">
                <w:rPr>
                  <w:rStyle w:val="Hyperlink"/>
                  <w:rFonts w:cs="Arial"/>
                </w:rPr>
                <w:t>H &amp; S Policy Manual</w:t>
              </w:r>
            </w:hyperlink>
          </w:p>
          <w:p w:rsidR="00B42713" w:rsidRPr="00B42713" w:rsidRDefault="00B42713" w:rsidP="00E67F16">
            <w:pPr>
              <w:pStyle w:val="Header"/>
              <w:rPr>
                <w:rFonts w:cs="Arial"/>
                <w:sz w:val="10"/>
              </w:rPr>
            </w:pPr>
          </w:p>
        </w:tc>
        <w:tc>
          <w:tcPr>
            <w:tcW w:w="2230" w:type="dxa"/>
          </w:tcPr>
          <w:p w:rsidR="00B42713" w:rsidRPr="00B42713" w:rsidRDefault="00B42713" w:rsidP="00E67F16">
            <w:pPr>
              <w:pStyle w:val="Header"/>
              <w:rPr>
                <w:rFonts w:cs="Arial"/>
              </w:rPr>
            </w:pPr>
            <w:r w:rsidRPr="00B42713">
              <w:rPr>
                <w:rFonts w:cs="Arial"/>
              </w:rPr>
              <w:t>Senior Matron</w:t>
            </w:r>
          </w:p>
        </w:tc>
      </w:tr>
      <w:tr w:rsidR="00E67F16" w:rsidTr="00B42713">
        <w:trPr>
          <w:cantSplit/>
          <w:trHeight w:val="450"/>
        </w:trPr>
        <w:tc>
          <w:tcPr>
            <w:tcW w:w="10616" w:type="dxa"/>
            <w:gridSpan w:val="3"/>
            <w:tcBorders>
              <w:top w:val="single" w:sz="4" w:space="0" w:color="FFFFFF"/>
              <w:bottom w:val="double" w:sz="12" w:space="0" w:color="auto"/>
            </w:tcBorders>
            <w:shd w:val="clear" w:color="auto" w:fill="CCCCCC"/>
            <w:vAlign w:val="center"/>
          </w:tcPr>
          <w:p w:rsidR="00E67F16" w:rsidRDefault="00E67F16" w:rsidP="00E67F16">
            <w:pPr>
              <w:pStyle w:val="IndexHeading"/>
              <w:rPr>
                <w:rFonts w:ascii="Verdana" w:hAnsi="Verdana"/>
                <w:b/>
                <w:bCs/>
              </w:rPr>
            </w:pPr>
            <w:r>
              <w:rPr>
                <w:rFonts w:ascii="Verdana" w:hAnsi="Verdana"/>
                <w:b/>
                <w:bCs/>
              </w:rPr>
              <w:t>SITES AND BUILDINGS:</w:t>
            </w:r>
          </w:p>
        </w:tc>
      </w:tr>
      <w:tr w:rsidR="00E67F16" w:rsidRPr="00B42713" w:rsidTr="00B42713">
        <w:trPr>
          <w:cantSplit/>
          <w:trHeight w:val="1170"/>
        </w:trPr>
        <w:tc>
          <w:tcPr>
            <w:tcW w:w="2986" w:type="dxa"/>
            <w:tcBorders>
              <w:top w:val="double" w:sz="12" w:space="0" w:color="auto"/>
              <w:left w:val="double" w:sz="12" w:space="0" w:color="auto"/>
              <w:bottom w:val="double" w:sz="12" w:space="0" w:color="auto"/>
              <w:right w:val="single" w:sz="4" w:space="0" w:color="auto"/>
            </w:tcBorders>
          </w:tcPr>
          <w:p w:rsidR="00E67F16" w:rsidRPr="00B42713" w:rsidRDefault="00E67F16" w:rsidP="00E67F16">
            <w:pPr>
              <w:spacing w:after="0"/>
              <w:rPr>
                <w:rFonts w:ascii="Arial" w:hAnsi="Arial" w:cs="Arial"/>
              </w:rPr>
            </w:pPr>
            <w:r w:rsidRPr="00B42713">
              <w:rPr>
                <w:rFonts w:ascii="Arial" w:hAnsi="Arial" w:cs="Arial"/>
              </w:rPr>
              <w:t>SCC Overarching Guidance document</w:t>
            </w:r>
          </w:p>
          <w:p w:rsidR="00E67F16" w:rsidRPr="00B42713" w:rsidRDefault="00E67F16" w:rsidP="00E67F16">
            <w:pPr>
              <w:spacing w:after="0"/>
              <w:rPr>
                <w:rFonts w:ascii="Arial" w:hAnsi="Arial" w:cs="Arial"/>
              </w:rPr>
            </w:pPr>
          </w:p>
          <w:p w:rsidR="00E67F16" w:rsidRPr="00B42713" w:rsidRDefault="00E67F16" w:rsidP="00E67F16">
            <w:pPr>
              <w:spacing w:after="0"/>
              <w:rPr>
                <w:rFonts w:ascii="Arial" w:hAnsi="Arial" w:cs="Arial"/>
              </w:rPr>
            </w:pPr>
          </w:p>
        </w:tc>
        <w:tc>
          <w:tcPr>
            <w:tcW w:w="5400" w:type="dxa"/>
            <w:tcBorders>
              <w:top w:val="double" w:sz="12" w:space="0" w:color="auto"/>
              <w:left w:val="single" w:sz="4" w:space="0" w:color="auto"/>
              <w:bottom w:val="double" w:sz="12" w:space="0" w:color="auto"/>
              <w:right w:val="single" w:sz="4" w:space="0" w:color="auto"/>
            </w:tcBorders>
          </w:tcPr>
          <w:p w:rsidR="00E67F16" w:rsidRPr="00B42713" w:rsidRDefault="00E67F16" w:rsidP="00E67F16">
            <w:pPr>
              <w:spacing w:after="0"/>
              <w:rPr>
                <w:rFonts w:ascii="Arial" w:hAnsi="Arial" w:cs="Arial"/>
              </w:rPr>
            </w:pPr>
            <w:r w:rsidRPr="00B42713">
              <w:rPr>
                <w:rFonts w:ascii="Arial" w:hAnsi="Arial" w:cs="Arial"/>
              </w:rPr>
              <w:t>Corporate Property Standards and</w:t>
            </w:r>
          </w:p>
          <w:p w:rsidR="00E67F16" w:rsidRPr="00B42713" w:rsidRDefault="00E67F16" w:rsidP="00E67F16">
            <w:pPr>
              <w:spacing w:after="0"/>
              <w:rPr>
                <w:rFonts w:ascii="Arial" w:hAnsi="Arial" w:cs="Arial"/>
              </w:rPr>
            </w:pPr>
            <w:r w:rsidRPr="00B42713">
              <w:rPr>
                <w:rFonts w:ascii="Arial" w:hAnsi="Arial" w:cs="Arial"/>
              </w:rPr>
              <w:t>Guidance</w:t>
            </w:r>
          </w:p>
          <w:p w:rsidR="00E67F16" w:rsidRPr="00B42713" w:rsidRDefault="00DB0EA7" w:rsidP="00E67F16">
            <w:pPr>
              <w:spacing w:after="0"/>
              <w:rPr>
                <w:rFonts w:ascii="Arial" w:hAnsi="Arial" w:cs="Arial"/>
              </w:rPr>
            </w:pPr>
            <w:hyperlink r:id="rId29" w:history="1">
              <w:r w:rsidR="00E67F16" w:rsidRPr="00B42713">
                <w:rPr>
                  <w:rStyle w:val="Hyperlink"/>
                  <w:rFonts w:ascii="Arial" w:hAnsi="Arial" w:cs="Arial"/>
                </w:rPr>
                <w:t>http://www.six.somerset.gov.uk/sixv3/content_view.asp?did=24714</w:t>
              </w:r>
            </w:hyperlink>
          </w:p>
          <w:p w:rsidR="00E67F16" w:rsidRPr="00B42713" w:rsidRDefault="00E67F16" w:rsidP="00E67F16">
            <w:pPr>
              <w:spacing w:after="0"/>
              <w:rPr>
                <w:rFonts w:ascii="Arial" w:hAnsi="Arial" w:cs="Arial"/>
              </w:rPr>
            </w:pPr>
            <w:r w:rsidRPr="00B42713">
              <w:rPr>
                <w:rFonts w:ascii="Arial" w:hAnsi="Arial" w:cs="Arial"/>
              </w:rPr>
              <w:t>including construction work/contractors on school site</w:t>
            </w:r>
          </w:p>
          <w:p w:rsidR="00E67F16" w:rsidRPr="00B42713" w:rsidRDefault="00E67F16" w:rsidP="00E67F16">
            <w:pPr>
              <w:spacing w:after="0"/>
              <w:rPr>
                <w:rFonts w:ascii="Arial" w:hAnsi="Arial" w:cs="Arial"/>
                <w:sz w:val="10"/>
              </w:rPr>
            </w:pPr>
          </w:p>
        </w:tc>
        <w:tc>
          <w:tcPr>
            <w:tcW w:w="2230" w:type="dxa"/>
            <w:tcBorders>
              <w:top w:val="double" w:sz="12" w:space="0" w:color="auto"/>
              <w:left w:val="single" w:sz="4" w:space="0" w:color="auto"/>
              <w:bottom w:val="double" w:sz="12" w:space="0" w:color="auto"/>
              <w:right w:val="double" w:sz="12" w:space="0" w:color="auto"/>
            </w:tcBorders>
          </w:tcPr>
          <w:p w:rsidR="00E67F16" w:rsidRPr="00B42713" w:rsidRDefault="00E67F16" w:rsidP="00E67F16">
            <w:pPr>
              <w:spacing w:after="0"/>
              <w:rPr>
                <w:rFonts w:ascii="Arial" w:hAnsi="Arial" w:cs="Arial"/>
              </w:rPr>
            </w:pPr>
          </w:p>
          <w:p w:rsidR="00E67F16" w:rsidRPr="00B42713" w:rsidRDefault="00E67F16" w:rsidP="00E67F16">
            <w:pPr>
              <w:spacing w:after="0"/>
              <w:rPr>
                <w:rFonts w:ascii="Arial" w:hAnsi="Arial" w:cs="Arial"/>
              </w:rPr>
            </w:pPr>
            <w:r w:rsidRPr="00B42713">
              <w:rPr>
                <w:rFonts w:ascii="Arial" w:hAnsi="Arial" w:cs="Arial"/>
              </w:rPr>
              <w:t>Premises Manager</w:t>
            </w:r>
          </w:p>
        </w:tc>
      </w:tr>
      <w:tr w:rsidR="00E67F16" w:rsidRPr="00B42713" w:rsidTr="00B42713">
        <w:trPr>
          <w:cantSplit/>
          <w:trHeight w:val="435"/>
        </w:trPr>
        <w:tc>
          <w:tcPr>
            <w:tcW w:w="2986" w:type="dxa"/>
            <w:tcBorders>
              <w:top w:val="double" w:sz="12" w:space="0" w:color="auto"/>
            </w:tcBorders>
          </w:tcPr>
          <w:p w:rsidR="00E67F16" w:rsidRPr="00B42713" w:rsidRDefault="00E67F16" w:rsidP="00E67F16">
            <w:pPr>
              <w:spacing w:after="0"/>
              <w:rPr>
                <w:rFonts w:ascii="Arial" w:hAnsi="Arial" w:cs="Arial"/>
              </w:rPr>
            </w:pPr>
            <w:r w:rsidRPr="00B42713">
              <w:rPr>
                <w:rFonts w:ascii="Arial" w:hAnsi="Arial" w:cs="Arial"/>
              </w:rPr>
              <w:t>Asbestos</w:t>
            </w:r>
          </w:p>
          <w:p w:rsidR="00E67F16" w:rsidRPr="00B42713" w:rsidRDefault="00E67F16" w:rsidP="00E67F16">
            <w:pPr>
              <w:spacing w:after="0"/>
              <w:rPr>
                <w:rFonts w:ascii="Arial" w:hAnsi="Arial" w:cs="Arial"/>
                <w:b/>
                <w:bCs/>
              </w:rPr>
            </w:pPr>
          </w:p>
        </w:tc>
        <w:tc>
          <w:tcPr>
            <w:tcW w:w="5400" w:type="dxa"/>
            <w:tcBorders>
              <w:top w:val="double" w:sz="12" w:space="0" w:color="auto"/>
            </w:tcBorders>
          </w:tcPr>
          <w:p w:rsidR="00E67F16" w:rsidRPr="00B42713" w:rsidRDefault="00E67F16" w:rsidP="00E67F16">
            <w:pPr>
              <w:spacing w:after="0"/>
              <w:rPr>
                <w:rFonts w:ascii="Arial" w:hAnsi="Arial" w:cs="Arial"/>
              </w:rPr>
            </w:pPr>
            <w:r w:rsidRPr="00B42713">
              <w:rPr>
                <w:rFonts w:ascii="Arial" w:hAnsi="Arial" w:cs="Arial"/>
              </w:rPr>
              <w:t>Asbestos Register - in School</w:t>
            </w:r>
          </w:p>
          <w:p w:rsidR="00E67F16" w:rsidRPr="00B42713" w:rsidRDefault="00E67F16" w:rsidP="00E67F16">
            <w:pPr>
              <w:spacing w:after="0"/>
              <w:rPr>
                <w:rFonts w:ascii="Arial" w:hAnsi="Arial" w:cs="Arial"/>
                <w:sz w:val="10"/>
              </w:rPr>
            </w:pPr>
          </w:p>
        </w:tc>
        <w:tc>
          <w:tcPr>
            <w:tcW w:w="2230" w:type="dxa"/>
            <w:tcBorders>
              <w:top w:val="double" w:sz="12" w:space="0" w:color="auto"/>
            </w:tcBorders>
          </w:tcPr>
          <w:p w:rsidR="00E67F16" w:rsidRPr="00B42713" w:rsidRDefault="00E67F16" w:rsidP="00E67F16">
            <w:pPr>
              <w:spacing w:after="0"/>
              <w:rPr>
                <w:rFonts w:ascii="Arial" w:hAnsi="Arial" w:cs="Arial"/>
              </w:rPr>
            </w:pPr>
            <w:r w:rsidRPr="00B42713">
              <w:rPr>
                <w:rFonts w:ascii="Arial" w:hAnsi="Arial" w:cs="Arial"/>
              </w:rPr>
              <w:t>Premises Manager</w:t>
            </w:r>
          </w:p>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B42713">
        <w:trPr>
          <w:cantSplit/>
          <w:trHeight w:val="690"/>
        </w:trPr>
        <w:tc>
          <w:tcPr>
            <w:tcW w:w="2986" w:type="dxa"/>
          </w:tcPr>
          <w:p w:rsidR="00E67F16" w:rsidRPr="00B42713" w:rsidRDefault="00E67F16" w:rsidP="00E67F16">
            <w:pPr>
              <w:spacing w:after="0"/>
              <w:rPr>
                <w:rFonts w:ascii="Arial" w:hAnsi="Arial" w:cs="Arial"/>
              </w:rPr>
            </w:pPr>
            <w:r w:rsidRPr="00B42713">
              <w:rPr>
                <w:rFonts w:ascii="Arial" w:hAnsi="Arial" w:cs="Arial"/>
              </w:rPr>
              <w:t>Electrical Safety</w:t>
            </w:r>
          </w:p>
          <w:p w:rsidR="00E67F16" w:rsidRPr="00B42713" w:rsidRDefault="00E67F16" w:rsidP="00E67F16">
            <w:pPr>
              <w:numPr>
                <w:ilvl w:val="0"/>
                <w:numId w:val="15"/>
              </w:numPr>
              <w:spacing w:after="0" w:line="240" w:lineRule="auto"/>
              <w:rPr>
                <w:rFonts w:ascii="Arial" w:hAnsi="Arial" w:cs="Arial"/>
              </w:rPr>
            </w:pPr>
            <w:r w:rsidRPr="00B42713">
              <w:rPr>
                <w:rFonts w:ascii="Arial" w:hAnsi="Arial" w:cs="Arial"/>
              </w:rPr>
              <w:t>Portable Appliance Testing</w:t>
            </w:r>
          </w:p>
        </w:tc>
        <w:tc>
          <w:tcPr>
            <w:tcW w:w="5400" w:type="dxa"/>
          </w:tcPr>
          <w:p w:rsidR="00E67F16" w:rsidRPr="00B42713" w:rsidRDefault="00DB0EA7" w:rsidP="00E67F16">
            <w:pPr>
              <w:spacing w:after="0"/>
              <w:rPr>
                <w:rFonts w:ascii="Arial" w:hAnsi="Arial" w:cs="Arial"/>
                <w:szCs w:val="17"/>
              </w:rPr>
            </w:pPr>
            <w:hyperlink r:id="rId30" w:history="1">
              <w:r w:rsidR="00E67F16" w:rsidRPr="00B42713">
                <w:rPr>
                  <w:rStyle w:val="Hyperlink"/>
                  <w:rFonts w:ascii="Arial" w:hAnsi="Arial" w:cs="Arial"/>
                </w:rPr>
                <w:t>Guidance for Schools: Volume 4</w:t>
              </w:r>
            </w:hyperlink>
          </w:p>
        </w:tc>
        <w:tc>
          <w:tcPr>
            <w:tcW w:w="2230"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B42713">
        <w:trPr>
          <w:cantSplit/>
          <w:trHeight w:val="1095"/>
        </w:trPr>
        <w:tc>
          <w:tcPr>
            <w:tcW w:w="2986" w:type="dxa"/>
          </w:tcPr>
          <w:p w:rsidR="00E67F16" w:rsidRPr="00B42713" w:rsidRDefault="00E67F16" w:rsidP="00E67F16">
            <w:pPr>
              <w:spacing w:after="0"/>
              <w:rPr>
                <w:rFonts w:ascii="Arial" w:hAnsi="Arial" w:cs="Arial"/>
              </w:rPr>
            </w:pPr>
            <w:r w:rsidRPr="00B42713">
              <w:rPr>
                <w:rFonts w:ascii="Arial" w:hAnsi="Arial" w:cs="Arial"/>
              </w:rPr>
              <w:t>Equipment Maintenance</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Lifting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PE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CDT Equipment</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LEV</w:t>
            </w:r>
          </w:p>
        </w:tc>
        <w:tc>
          <w:tcPr>
            <w:tcW w:w="5400" w:type="dxa"/>
          </w:tcPr>
          <w:p w:rsidR="00E67F16" w:rsidRPr="00B42713" w:rsidRDefault="00E67F16" w:rsidP="00E67F16">
            <w:pPr>
              <w:spacing w:after="0"/>
              <w:rPr>
                <w:rFonts w:ascii="Arial" w:hAnsi="Arial" w:cs="Arial"/>
              </w:rPr>
            </w:pPr>
            <w:r w:rsidRPr="00B42713">
              <w:rPr>
                <w:rFonts w:ascii="Arial" w:hAnsi="Arial" w:cs="Arial"/>
              </w:rPr>
              <w:t xml:space="preserve">Contact Property Services </w:t>
            </w:r>
          </w:p>
          <w:p w:rsidR="00E67F16" w:rsidRPr="00B42713" w:rsidRDefault="00E67F16" w:rsidP="00E67F16">
            <w:pPr>
              <w:spacing w:after="0"/>
              <w:rPr>
                <w:rFonts w:ascii="Arial" w:hAnsi="Arial" w:cs="Arial"/>
              </w:rPr>
            </w:pPr>
          </w:p>
          <w:p w:rsidR="00E67F16" w:rsidRPr="00B42713" w:rsidRDefault="00E67F16" w:rsidP="00E67F16">
            <w:pPr>
              <w:spacing w:after="0"/>
              <w:rPr>
                <w:rFonts w:ascii="Arial" w:hAnsi="Arial" w:cs="Arial"/>
              </w:rPr>
            </w:pPr>
            <w:r w:rsidRPr="00B42713">
              <w:rPr>
                <w:rFonts w:ascii="Arial" w:hAnsi="Arial" w:cs="Arial"/>
              </w:rPr>
              <w:t>- Contracts available for purchase by schools.</w:t>
            </w:r>
          </w:p>
          <w:p w:rsidR="00E67F16" w:rsidRPr="00B42713" w:rsidRDefault="00E67F16" w:rsidP="00E67F16">
            <w:pPr>
              <w:spacing w:after="0"/>
              <w:rPr>
                <w:rFonts w:ascii="Arial" w:hAnsi="Arial" w:cs="Arial"/>
              </w:rPr>
            </w:pPr>
          </w:p>
        </w:tc>
        <w:tc>
          <w:tcPr>
            <w:tcW w:w="2230" w:type="dxa"/>
          </w:tcPr>
          <w:p w:rsidR="00E67F16" w:rsidRPr="00B42713" w:rsidRDefault="00E67F16" w:rsidP="00E67F16">
            <w:pPr>
              <w:spacing w:after="0"/>
              <w:rPr>
                <w:rFonts w:ascii="Arial" w:hAnsi="Arial" w:cs="Arial"/>
              </w:rPr>
            </w:pPr>
            <w:r w:rsidRPr="00B42713">
              <w:rPr>
                <w:rFonts w:ascii="Arial" w:hAnsi="Arial" w:cs="Arial"/>
              </w:rPr>
              <w:t>Premises Manager</w:t>
            </w:r>
          </w:p>
        </w:tc>
      </w:tr>
      <w:tr w:rsidR="00E67F16" w:rsidRPr="00B42713" w:rsidTr="00B42713">
        <w:trPr>
          <w:cantSplit/>
          <w:trHeight w:val="690"/>
        </w:trPr>
        <w:tc>
          <w:tcPr>
            <w:tcW w:w="2986" w:type="dxa"/>
          </w:tcPr>
          <w:p w:rsidR="00E67F16" w:rsidRPr="00B42713" w:rsidRDefault="00E67F16" w:rsidP="00E67F16">
            <w:pPr>
              <w:spacing w:after="0"/>
              <w:rPr>
                <w:rFonts w:ascii="Arial" w:hAnsi="Arial" w:cs="Arial"/>
              </w:rPr>
            </w:pPr>
            <w:r w:rsidRPr="00B42713">
              <w:rPr>
                <w:rFonts w:ascii="Arial" w:hAnsi="Arial" w:cs="Arial"/>
              </w:rPr>
              <w:t>Fire Safety</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Arson Prevention</w:t>
            </w:r>
          </w:p>
        </w:tc>
        <w:tc>
          <w:tcPr>
            <w:tcW w:w="5400" w:type="dxa"/>
          </w:tcPr>
          <w:p w:rsidR="00E67F16" w:rsidRPr="00B42713" w:rsidRDefault="00DB0EA7" w:rsidP="00E67F16">
            <w:pPr>
              <w:spacing w:after="0"/>
              <w:rPr>
                <w:rFonts w:ascii="Arial" w:hAnsi="Arial" w:cs="Arial"/>
              </w:rPr>
            </w:pPr>
            <w:hyperlink r:id="rId31" w:history="1">
              <w:r w:rsidR="00E67F16" w:rsidRPr="00B42713">
                <w:rPr>
                  <w:rStyle w:val="Hyperlink"/>
                  <w:rFonts w:ascii="Arial" w:hAnsi="Arial" w:cs="Arial"/>
                </w:rPr>
                <w:t>H &amp; S Policy Manual</w:t>
              </w:r>
            </w:hyperlink>
          </w:p>
          <w:p w:rsidR="00B42713" w:rsidRDefault="00E67F16" w:rsidP="00E67F16">
            <w:pPr>
              <w:spacing w:after="0"/>
              <w:rPr>
                <w:rFonts w:ascii="Arial" w:hAnsi="Arial" w:cs="Arial"/>
              </w:rPr>
            </w:pPr>
            <w:r w:rsidRPr="00B42713">
              <w:rPr>
                <w:rFonts w:ascii="Arial" w:hAnsi="Arial" w:cs="Arial"/>
              </w:rPr>
              <w:t>Co</w:t>
            </w:r>
            <w:r w:rsidR="00B42713">
              <w:rPr>
                <w:rFonts w:ascii="Arial" w:hAnsi="Arial" w:cs="Arial"/>
              </w:rPr>
              <w:t xml:space="preserve">ntact Dawn Barrowman, </w:t>
            </w:r>
            <w:proofErr w:type="spellStart"/>
            <w:r w:rsidR="00B42713">
              <w:rPr>
                <w:rFonts w:ascii="Arial" w:hAnsi="Arial" w:cs="Arial"/>
              </w:rPr>
              <w:t>ext</w:t>
            </w:r>
            <w:proofErr w:type="spellEnd"/>
            <w:r w:rsidR="00B42713">
              <w:rPr>
                <w:rFonts w:ascii="Arial" w:hAnsi="Arial" w:cs="Arial"/>
              </w:rPr>
              <w:t xml:space="preserve"> 5548</w:t>
            </w:r>
          </w:p>
          <w:p w:rsidR="00E67F16" w:rsidRPr="00B42713" w:rsidRDefault="00E67F16" w:rsidP="00E67F16">
            <w:pPr>
              <w:spacing w:after="0"/>
              <w:rPr>
                <w:rFonts w:ascii="Arial" w:hAnsi="Arial" w:cs="Arial"/>
              </w:rPr>
            </w:pPr>
            <w:r w:rsidRPr="00B42713">
              <w:rPr>
                <w:rFonts w:ascii="Arial" w:hAnsi="Arial" w:cs="Arial"/>
              </w:rPr>
              <w:t>e</w:t>
            </w:r>
            <w:r w:rsidRPr="00B42713">
              <w:rPr>
                <w:rFonts w:ascii="Arial" w:hAnsi="Arial" w:cs="Arial"/>
              </w:rPr>
              <w:noBreakHyphen/>
              <w:t>mail: </w:t>
            </w:r>
            <w:hyperlink r:id="rId32" w:history="1">
              <w:r w:rsidRPr="00B42713">
                <w:rPr>
                  <w:rStyle w:val="Hyperlink"/>
                  <w:rFonts w:ascii="Arial" w:hAnsi="Arial" w:cs="Arial"/>
                </w:rPr>
                <w:t>dbarrowman@somerset.gov.uk</w:t>
              </w:r>
            </w:hyperlink>
          </w:p>
        </w:tc>
        <w:tc>
          <w:tcPr>
            <w:tcW w:w="2230" w:type="dxa"/>
          </w:tcPr>
          <w:p w:rsidR="00E67F16" w:rsidRPr="00B42713" w:rsidRDefault="00E67F16" w:rsidP="00E67F16">
            <w:pPr>
              <w:spacing w:after="0"/>
              <w:rPr>
                <w:rFonts w:ascii="Arial" w:hAnsi="Arial" w:cs="Arial"/>
              </w:rPr>
            </w:pPr>
            <w:r w:rsidRPr="00B42713">
              <w:rPr>
                <w:rFonts w:ascii="Arial" w:hAnsi="Arial" w:cs="Arial"/>
              </w:rPr>
              <w:t>Premises Manager</w:t>
            </w:r>
          </w:p>
          <w:p w:rsidR="00E67F16" w:rsidRPr="00B42713" w:rsidRDefault="00E67F16" w:rsidP="00E67F16">
            <w:pPr>
              <w:spacing w:after="0"/>
              <w:rPr>
                <w:rFonts w:ascii="Arial" w:hAnsi="Arial" w:cs="Arial"/>
              </w:rPr>
            </w:pPr>
            <w:r w:rsidRPr="00B42713">
              <w:rPr>
                <w:rFonts w:ascii="Arial" w:hAnsi="Arial" w:cs="Arial"/>
              </w:rPr>
              <w:t>Business Manager</w:t>
            </w:r>
          </w:p>
        </w:tc>
      </w:tr>
      <w:tr w:rsidR="00E67F16" w:rsidRPr="00B42713" w:rsidTr="00B42713">
        <w:trPr>
          <w:cantSplit/>
          <w:trHeight w:val="915"/>
        </w:trPr>
        <w:tc>
          <w:tcPr>
            <w:tcW w:w="2986" w:type="dxa"/>
          </w:tcPr>
          <w:p w:rsidR="00E67F16" w:rsidRPr="00B42713" w:rsidRDefault="00E67F16" w:rsidP="00E67F16">
            <w:pPr>
              <w:spacing w:after="0"/>
              <w:rPr>
                <w:rFonts w:ascii="Arial" w:hAnsi="Arial" w:cs="Arial"/>
              </w:rPr>
            </w:pPr>
            <w:r w:rsidRPr="00B42713">
              <w:rPr>
                <w:rFonts w:ascii="Arial" w:hAnsi="Arial" w:cs="Arial"/>
              </w:rPr>
              <w:t>Gas Appliances</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Boilers</w:t>
            </w:r>
          </w:p>
          <w:p w:rsidR="00E67F16" w:rsidRPr="00B42713" w:rsidRDefault="00E67F16" w:rsidP="00E67F16">
            <w:pPr>
              <w:numPr>
                <w:ilvl w:val="0"/>
                <w:numId w:val="14"/>
              </w:numPr>
              <w:spacing w:after="0" w:line="240" w:lineRule="auto"/>
              <w:rPr>
                <w:rFonts w:ascii="Arial" w:hAnsi="Arial" w:cs="Arial"/>
              </w:rPr>
            </w:pPr>
            <w:r w:rsidRPr="00B42713">
              <w:rPr>
                <w:rFonts w:ascii="Arial" w:hAnsi="Arial" w:cs="Arial"/>
              </w:rPr>
              <w:t>Kitchen</w:t>
            </w:r>
          </w:p>
        </w:tc>
        <w:tc>
          <w:tcPr>
            <w:tcW w:w="5400" w:type="dxa"/>
          </w:tcPr>
          <w:p w:rsidR="00E67F16" w:rsidRPr="00B42713" w:rsidRDefault="00E67F16" w:rsidP="00E67F16">
            <w:pPr>
              <w:spacing w:after="0"/>
              <w:rPr>
                <w:rFonts w:ascii="Arial" w:hAnsi="Arial" w:cs="Arial"/>
              </w:rPr>
            </w:pPr>
            <w:r w:rsidRPr="00B42713">
              <w:rPr>
                <w:rFonts w:ascii="Arial" w:hAnsi="Arial" w:cs="Arial"/>
              </w:rPr>
              <w:t>Contact Property Services:</w:t>
            </w:r>
          </w:p>
          <w:p w:rsidR="00E67F16" w:rsidRPr="00B42713" w:rsidRDefault="00E67F16" w:rsidP="00E67F16">
            <w:pPr>
              <w:spacing w:after="0"/>
              <w:rPr>
                <w:rFonts w:ascii="Arial" w:hAnsi="Arial" w:cs="Arial"/>
              </w:rPr>
            </w:pPr>
            <w:r w:rsidRPr="00B42713">
              <w:rPr>
                <w:rFonts w:ascii="Arial" w:hAnsi="Arial" w:cs="Arial"/>
              </w:rPr>
              <w:t>Contracts available for purchase.</w:t>
            </w:r>
          </w:p>
          <w:p w:rsidR="00E67F16" w:rsidRPr="00B42713" w:rsidRDefault="00E67F16" w:rsidP="00E67F16">
            <w:pPr>
              <w:spacing w:after="0"/>
              <w:rPr>
                <w:rFonts w:ascii="Arial" w:hAnsi="Arial" w:cs="Arial"/>
              </w:rPr>
            </w:pPr>
            <w:r w:rsidRPr="00B42713">
              <w:rPr>
                <w:rFonts w:ascii="Arial" w:hAnsi="Arial" w:cs="Arial"/>
              </w:rPr>
              <w:t>School responsibility unless Special.</w:t>
            </w:r>
          </w:p>
        </w:tc>
        <w:tc>
          <w:tcPr>
            <w:tcW w:w="2230" w:type="dxa"/>
          </w:tcPr>
          <w:p w:rsidR="00E67F16" w:rsidRPr="00B42713" w:rsidRDefault="00E67F16" w:rsidP="00E67F16">
            <w:pPr>
              <w:spacing w:after="0"/>
              <w:rPr>
                <w:rFonts w:ascii="Arial" w:hAnsi="Arial" w:cs="Arial"/>
              </w:rPr>
            </w:pPr>
            <w:r w:rsidRPr="00B42713">
              <w:rPr>
                <w:rFonts w:ascii="Arial" w:hAnsi="Arial" w:cs="Arial"/>
              </w:rPr>
              <w:t>Premises Manager</w:t>
            </w:r>
          </w:p>
        </w:tc>
      </w:tr>
      <w:tr w:rsidR="00E67F16" w:rsidRPr="00B42713" w:rsidTr="00B42713">
        <w:trPr>
          <w:cantSplit/>
          <w:trHeight w:val="450"/>
        </w:trPr>
        <w:tc>
          <w:tcPr>
            <w:tcW w:w="2986" w:type="dxa"/>
          </w:tcPr>
          <w:p w:rsidR="00E67F16" w:rsidRPr="00B42713" w:rsidRDefault="00E67F16" w:rsidP="00E67F16">
            <w:pPr>
              <w:spacing w:after="0"/>
              <w:rPr>
                <w:rFonts w:ascii="Arial" w:hAnsi="Arial" w:cs="Arial"/>
              </w:rPr>
            </w:pPr>
            <w:r w:rsidRPr="00B42713">
              <w:rPr>
                <w:rFonts w:ascii="Arial" w:hAnsi="Arial" w:cs="Arial"/>
              </w:rPr>
              <w:t>Minibus Safety</w:t>
            </w:r>
          </w:p>
        </w:tc>
        <w:tc>
          <w:tcPr>
            <w:tcW w:w="5400" w:type="dxa"/>
          </w:tcPr>
          <w:p w:rsidR="00E67F16" w:rsidRPr="00B42713" w:rsidRDefault="00DB0EA7" w:rsidP="00E67F16">
            <w:pPr>
              <w:spacing w:after="0"/>
              <w:rPr>
                <w:rFonts w:ascii="Arial" w:hAnsi="Arial" w:cs="Arial"/>
              </w:rPr>
            </w:pPr>
            <w:hyperlink r:id="rId33" w:history="1">
              <w:r w:rsidR="00E67F16" w:rsidRPr="00B42713">
                <w:rPr>
                  <w:rStyle w:val="Hyperlink"/>
                  <w:rFonts w:ascii="Arial" w:hAnsi="Arial" w:cs="Arial"/>
                </w:rPr>
                <w:t>Guidance for Schools: Volume 4</w:t>
              </w:r>
            </w:hyperlink>
          </w:p>
          <w:p w:rsidR="00E67F16" w:rsidRPr="00B42713" w:rsidRDefault="00E67F16" w:rsidP="00E67F16">
            <w:pPr>
              <w:spacing w:after="0"/>
              <w:rPr>
                <w:rFonts w:ascii="Arial" w:hAnsi="Arial" w:cs="Arial"/>
                <w:sz w:val="10"/>
              </w:rPr>
            </w:pPr>
          </w:p>
        </w:tc>
        <w:tc>
          <w:tcPr>
            <w:tcW w:w="2230" w:type="dxa"/>
          </w:tcPr>
          <w:p w:rsidR="00E67F16" w:rsidRPr="00B42713" w:rsidRDefault="00E67F16" w:rsidP="00E67F16">
            <w:pPr>
              <w:spacing w:after="0"/>
              <w:rPr>
                <w:rFonts w:ascii="Arial" w:hAnsi="Arial" w:cs="Arial"/>
              </w:rPr>
            </w:pPr>
            <w:r w:rsidRPr="00B42713">
              <w:rPr>
                <w:rFonts w:ascii="Arial" w:hAnsi="Arial" w:cs="Arial"/>
              </w:rPr>
              <w:t>H &amp; S Adviser</w:t>
            </w:r>
          </w:p>
        </w:tc>
      </w:tr>
      <w:tr w:rsidR="00E67F16" w:rsidRPr="00B42713" w:rsidTr="00B42713">
        <w:trPr>
          <w:cantSplit/>
          <w:trHeight w:val="525"/>
        </w:trPr>
        <w:tc>
          <w:tcPr>
            <w:tcW w:w="2986" w:type="dxa"/>
          </w:tcPr>
          <w:p w:rsidR="00E67F16" w:rsidRPr="00B42713" w:rsidRDefault="00B42713" w:rsidP="00B42713">
            <w:pPr>
              <w:spacing w:after="0"/>
              <w:rPr>
                <w:rFonts w:ascii="Arial" w:hAnsi="Arial" w:cs="Arial"/>
              </w:rPr>
            </w:pPr>
            <w:r>
              <w:rPr>
                <w:rFonts w:ascii="Arial" w:hAnsi="Arial" w:cs="Arial"/>
              </w:rPr>
              <w:t xml:space="preserve">Pressure systems - eg </w:t>
            </w:r>
            <w:r w:rsidR="00E67F16" w:rsidRPr="00B42713">
              <w:rPr>
                <w:rFonts w:ascii="Arial" w:hAnsi="Arial" w:cs="Arial"/>
              </w:rPr>
              <w:t>steam ovens/stills</w:t>
            </w:r>
          </w:p>
        </w:tc>
        <w:tc>
          <w:tcPr>
            <w:tcW w:w="5400" w:type="dxa"/>
          </w:tcPr>
          <w:p w:rsidR="00E67F16" w:rsidRPr="00B42713" w:rsidRDefault="00E67F16" w:rsidP="00E67F16">
            <w:pPr>
              <w:spacing w:after="0"/>
              <w:rPr>
                <w:rFonts w:ascii="Arial" w:hAnsi="Arial" w:cs="Arial"/>
              </w:rPr>
            </w:pPr>
            <w:r w:rsidRPr="00B42713">
              <w:rPr>
                <w:rFonts w:ascii="Arial" w:hAnsi="Arial" w:cs="Arial"/>
              </w:rPr>
              <w:t>School responsibility - contact Insurance</w:t>
            </w:r>
          </w:p>
        </w:tc>
        <w:tc>
          <w:tcPr>
            <w:tcW w:w="2230" w:type="dxa"/>
          </w:tcPr>
          <w:p w:rsidR="00E67F16" w:rsidRPr="00B42713" w:rsidRDefault="00E67F16" w:rsidP="00E67F16">
            <w:pPr>
              <w:spacing w:after="0"/>
              <w:rPr>
                <w:rFonts w:ascii="Arial" w:hAnsi="Arial" w:cs="Arial"/>
              </w:rPr>
            </w:pPr>
            <w:r w:rsidRPr="00B42713">
              <w:rPr>
                <w:rFonts w:ascii="Arial" w:hAnsi="Arial" w:cs="Arial"/>
              </w:rPr>
              <w:t>Premises Manager</w:t>
            </w:r>
          </w:p>
        </w:tc>
      </w:tr>
      <w:tr w:rsidR="00E67F16" w:rsidRPr="00B42713" w:rsidTr="00B42713">
        <w:trPr>
          <w:cantSplit/>
          <w:trHeight w:val="525"/>
        </w:trPr>
        <w:tc>
          <w:tcPr>
            <w:tcW w:w="2986" w:type="dxa"/>
          </w:tcPr>
          <w:p w:rsidR="00E67F16" w:rsidRPr="00B42713" w:rsidRDefault="00E67F16" w:rsidP="00E67F16">
            <w:pPr>
              <w:spacing w:after="0"/>
              <w:rPr>
                <w:rFonts w:ascii="Arial" w:hAnsi="Arial" w:cs="Arial"/>
              </w:rPr>
            </w:pPr>
            <w:r w:rsidRPr="00B42713">
              <w:rPr>
                <w:rFonts w:ascii="Arial" w:hAnsi="Arial" w:cs="Arial"/>
              </w:rPr>
              <w:t>Safety Glazing</w:t>
            </w:r>
          </w:p>
        </w:tc>
        <w:tc>
          <w:tcPr>
            <w:tcW w:w="5400" w:type="dxa"/>
          </w:tcPr>
          <w:p w:rsidR="00E67F16" w:rsidRPr="00B42713" w:rsidRDefault="00DB0EA7" w:rsidP="00E67F16">
            <w:pPr>
              <w:spacing w:after="0"/>
              <w:rPr>
                <w:rFonts w:ascii="Arial" w:hAnsi="Arial" w:cs="Arial"/>
              </w:rPr>
            </w:pPr>
            <w:hyperlink r:id="rId34" w:history="1">
              <w:r w:rsidR="00E67F16" w:rsidRPr="00B42713">
                <w:rPr>
                  <w:rStyle w:val="Hyperlink"/>
                  <w:rFonts w:ascii="Arial" w:hAnsi="Arial" w:cs="Arial"/>
                </w:rPr>
                <w:t>http://www.six.somerset.gov.uk/sixv3/content_view.asp?did=13346</w:t>
              </w:r>
            </w:hyperlink>
          </w:p>
          <w:p w:rsidR="00E67F16" w:rsidRPr="00B42713" w:rsidRDefault="00E67F16" w:rsidP="00E67F16">
            <w:pPr>
              <w:spacing w:after="0"/>
              <w:rPr>
                <w:rFonts w:ascii="Arial" w:hAnsi="Arial" w:cs="Arial"/>
                <w:sz w:val="10"/>
              </w:rPr>
            </w:pPr>
          </w:p>
        </w:tc>
        <w:tc>
          <w:tcPr>
            <w:tcW w:w="2230" w:type="dxa"/>
          </w:tcPr>
          <w:p w:rsidR="00E67F16" w:rsidRPr="00B42713" w:rsidRDefault="00E67F16" w:rsidP="00E67F16">
            <w:pPr>
              <w:spacing w:after="0"/>
              <w:rPr>
                <w:rFonts w:ascii="Arial" w:hAnsi="Arial" w:cs="Arial"/>
              </w:rPr>
            </w:pPr>
            <w:r w:rsidRPr="00B42713">
              <w:rPr>
                <w:rFonts w:ascii="Arial" w:hAnsi="Arial" w:cs="Arial"/>
              </w:rPr>
              <w:t>Premises Manager</w:t>
            </w:r>
          </w:p>
        </w:tc>
      </w:tr>
    </w:tbl>
    <w:p w:rsidR="00E67F16" w:rsidRDefault="00E67F16" w:rsidP="00E67F16">
      <w:pPr>
        <w:spacing w:after="0"/>
        <w:rPr>
          <w:rFonts w:ascii="Arial" w:hAnsi="Arial" w:cs="Arial"/>
          <w:b/>
        </w:rPr>
      </w:pPr>
    </w:p>
    <w:p w:rsidR="00B42713" w:rsidRPr="00B42713" w:rsidRDefault="00B42713" w:rsidP="00B42713">
      <w:pPr>
        <w:pStyle w:val="Heading3"/>
        <w:jc w:val="right"/>
        <w:rPr>
          <w:sz w:val="22"/>
          <w:szCs w:val="22"/>
        </w:rPr>
      </w:pPr>
      <w:r w:rsidRPr="00B42713">
        <w:rPr>
          <w:sz w:val="22"/>
          <w:szCs w:val="22"/>
        </w:rPr>
        <w:lastRenderedPageBreak/>
        <w:t>TABLE B</w:t>
      </w:r>
    </w:p>
    <w:p w:rsidR="00B42713" w:rsidRPr="00B42713" w:rsidRDefault="00B42713" w:rsidP="00B42713">
      <w:pPr>
        <w:pStyle w:val="Heading3"/>
        <w:rPr>
          <w:sz w:val="22"/>
          <w:szCs w:val="22"/>
        </w:rPr>
      </w:pPr>
    </w:p>
    <w:p w:rsidR="00B42713" w:rsidRPr="00B42713" w:rsidRDefault="00B42713" w:rsidP="00B42713">
      <w:pPr>
        <w:pStyle w:val="Heading3"/>
        <w:rPr>
          <w:sz w:val="22"/>
          <w:szCs w:val="22"/>
        </w:rPr>
      </w:pPr>
      <w:r w:rsidRPr="00B42713">
        <w:rPr>
          <w:sz w:val="22"/>
          <w:szCs w:val="22"/>
        </w:rPr>
        <w:t>ESTABLISHMENT</w:t>
      </w:r>
      <w:r w:rsidRPr="00B42713">
        <w:rPr>
          <w:sz w:val="22"/>
          <w:szCs w:val="22"/>
        </w:rPr>
        <w:tab/>
        <w:t>BRYMORE SCHOOL</w:t>
      </w:r>
    </w:p>
    <w:p w:rsidR="00B42713" w:rsidRPr="00B42713" w:rsidRDefault="00B42713" w:rsidP="00B42713">
      <w:pPr>
        <w:pStyle w:val="Heading3"/>
        <w:rPr>
          <w:sz w:val="22"/>
          <w:szCs w:val="22"/>
        </w:rPr>
      </w:pPr>
      <w:r w:rsidRPr="00B42713">
        <w:rPr>
          <w:noProof/>
          <w:sz w:val="22"/>
          <w:szCs w:val="22"/>
          <w:lang w:eastAsia="en-GB"/>
        </w:rPr>
        <mc:AlternateContent>
          <mc:Choice Requires="wps">
            <w:drawing>
              <wp:anchor distT="0" distB="0" distL="114300" distR="114300" simplePos="0" relativeHeight="251676672" behindDoc="0" locked="0" layoutInCell="1" allowOverlap="1" wp14:anchorId="5B11F652" wp14:editId="5B23933C">
                <wp:simplePos x="0" y="0"/>
                <wp:positionH relativeFrom="column">
                  <wp:posOffset>1343025</wp:posOffset>
                </wp:positionH>
                <wp:positionV relativeFrom="paragraph">
                  <wp:posOffset>3810</wp:posOffset>
                </wp:positionV>
                <wp:extent cx="32575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3pt" to="36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">
                <v:stroke dashstyle="1 1" endcap="round"/>
              </v:line>
            </w:pict>
          </mc:Fallback>
        </mc:AlternateContent>
      </w:r>
    </w:p>
    <w:p w:rsidR="00B42713" w:rsidRPr="00B42713" w:rsidRDefault="00B42713" w:rsidP="00B42713">
      <w:pPr>
        <w:pStyle w:val="Heading3"/>
        <w:rPr>
          <w:b w:val="0"/>
          <w:bCs w:val="0"/>
          <w:sz w:val="22"/>
          <w:szCs w:val="22"/>
        </w:rPr>
      </w:pPr>
      <w:r w:rsidRPr="00B42713">
        <w:rPr>
          <w:sz w:val="22"/>
          <w:szCs w:val="22"/>
        </w:rPr>
        <w:t>Documents relating to this Policy are listed below along with the locations in which they can be found</w:t>
      </w:r>
      <w:r w:rsidRPr="00B42713">
        <w:rPr>
          <w:b w:val="0"/>
          <w:bCs w:val="0"/>
          <w:sz w:val="22"/>
          <w:szCs w:val="22"/>
        </w:rPr>
        <w:t>:</w:t>
      </w:r>
    </w:p>
    <w:p w:rsidR="00B42713" w:rsidRPr="00B42713" w:rsidRDefault="00B42713" w:rsidP="00B4271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704"/>
        <w:gridCol w:w="4261"/>
      </w:tblGrid>
      <w:tr w:rsidR="00B42713" w:rsidRPr="00B42713" w:rsidTr="00350001">
        <w:trPr>
          <w:jc w:val="center"/>
        </w:trPr>
        <w:tc>
          <w:tcPr>
            <w:tcW w:w="4704" w:type="dxa"/>
            <w:vAlign w:val="center"/>
          </w:tcPr>
          <w:p w:rsidR="00B42713" w:rsidRPr="00B42713" w:rsidRDefault="00B42713" w:rsidP="00B42713">
            <w:pPr>
              <w:spacing w:after="0"/>
              <w:jc w:val="center"/>
              <w:rPr>
                <w:rFonts w:ascii="Arial" w:hAnsi="Arial" w:cs="Arial"/>
                <w:b/>
                <w:bCs/>
              </w:rPr>
            </w:pPr>
            <w:r w:rsidRPr="00B42713">
              <w:rPr>
                <w:rFonts w:ascii="Arial" w:hAnsi="Arial" w:cs="Arial"/>
                <w:b/>
                <w:bCs/>
              </w:rPr>
              <w:t>Document</w:t>
            </w:r>
          </w:p>
        </w:tc>
        <w:tc>
          <w:tcPr>
            <w:tcW w:w="4261" w:type="dxa"/>
            <w:vAlign w:val="center"/>
          </w:tcPr>
          <w:p w:rsidR="00B42713" w:rsidRPr="00B42713" w:rsidRDefault="00B42713" w:rsidP="00B42713">
            <w:pPr>
              <w:spacing w:after="0"/>
              <w:jc w:val="center"/>
              <w:rPr>
                <w:rFonts w:ascii="Arial" w:hAnsi="Arial" w:cs="Arial"/>
                <w:b/>
                <w:bCs/>
              </w:rPr>
            </w:pPr>
            <w:r w:rsidRPr="00B42713">
              <w:rPr>
                <w:rFonts w:ascii="Arial" w:hAnsi="Arial" w:cs="Arial"/>
                <w:b/>
                <w:bCs/>
              </w:rPr>
              <w:t>Location</w:t>
            </w:r>
          </w:p>
          <w:p w:rsidR="00B42713" w:rsidRPr="00B42713" w:rsidRDefault="00171848" w:rsidP="00B42713">
            <w:pPr>
              <w:spacing w:after="0"/>
              <w:jc w:val="center"/>
              <w:rPr>
                <w:rFonts w:ascii="Arial" w:hAnsi="Arial" w:cs="Arial"/>
              </w:rPr>
            </w:pPr>
            <w:r>
              <w:rPr>
                <w:rFonts w:ascii="Arial" w:hAnsi="Arial" w:cs="Arial"/>
                <w:b/>
                <w:bCs/>
              </w:rPr>
              <w:t>(</w:t>
            </w:r>
            <w:proofErr w:type="spellStart"/>
            <w:r>
              <w:rPr>
                <w:rFonts w:ascii="Arial" w:hAnsi="Arial" w:cs="Arial"/>
                <w:b/>
                <w:bCs/>
              </w:rPr>
              <w:t>e</w:t>
            </w:r>
            <w:r w:rsidR="00B42713" w:rsidRPr="00B42713">
              <w:rPr>
                <w:rFonts w:ascii="Arial" w:hAnsi="Arial" w:cs="Arial"/>
                <w:b/>
                <w:bCs/>
              </w:rPr>
              <w:t>g</w:t>
            </w:r>
            <w:proofErr w:type="spellEnd"/>
            <w:r w:rsidR="00B42713" w:rsidRPr="00B42713">
              <w:rPr>
                <w:rFonts w:ascii="Arial" w:hAnsi="Arial" w:cs="Arial"/>
                <w:b/>
                <w:bCs/>
              </w:rPr>
              <w:t>, office, web address)</w:t>
            </w:r>
          </w:p>
        </w:tc>
      </w:tr>
      <w:tr w:rsidR="00B42713" w:rsidRPr="00B42713" w:rsidTr="00350001">
        <w:trPr>
          <w:trHeight w:val="720"/>
          <w:jc w:val="center"/>
        </w:trPr>
        <w:tc>
          <w:tcPr>
            <w:tcW w:w="4704" w:type="dxa"/>
          </w:tcPr>
          <w:p w:rsidR="00B42713" w:rsidRPr="00B42713" w:rsidRDefault="00B42713" w:rsidP="00B42713">
            <w:pPr>
              <w:spacing w:after="0"/>
              <w:rPr>
                <w:rFonts w:ascii="Arial" w:hAnsi="Arial" w:cs="Arial"/>
                <w:b/>
                <w:bCs/>
              </w:rPr>
            </w:pPr>
            <w:r w:rsidRPr="00B42713">
              <w:rPr>
                <w:rFonts w:ascii="Arial" w:hAnsi="Arial" w:cs="Arial"/>
                <w:b/>
                <w:bCs/>
              </w:rPr>
              <w:t>Critical Incident Plan</w:t>
            </w: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B42713" w:rsidP="00B42713">
            <w:pPr>
              <w:spacing w:after="0"/>
              <w:rPr>
                <w:rFonts w:ascii="Arial" w:hAnsi="Arial" w:cs="Arial"/>
              </w:rPr>
            </w:pPr>
            <w:r w:rsidRPr="00B42713">
              <w:rPr>
                <w:rFonts w:ascii="Arial" w:hAnsi="Arial" w:cs="Arial"/>
              </w:rPr>
              <w:t xml:space="preserve">Business Manager’s Office </w:t>
            </w:r>
          </w:p>
          <w:p w:rsidR="00B42713" w:rsidRPr="00B42713" w:rsidRDefault="00B42713" w:rsidP="00B42713">
            <w:pPr>
              <w:spacing w:after="0"/>
              <w:rPr>
                <w:rFonts w:ascii="Arial" w:hAnsi="Arial" w:cs="Arial"/>
              </w:rPr>
            </w:pPr>
            <w:r w:rsidRPr="00B42713">
              <w:rPr>
                <w:rFonts w:ascii="Arial" w:hAnsi="Arial" w:cs="Arial"/>
              </w:rPr>
              <w:t>Premises Manager’s Office</w:t>
            </w:r>
          </w:p>
          <w:p w:rsidR="00B42713" w:rsidRPr="00B42713" w:rsidRDefault="00B42713" w:rsidP="00B42713">
            <w:pPr>
              <w:spacing w:after="0"/>
              <w:rPr>
                <w:rFonts w:ascii="Arial" w:hAnsi="Arial" w:cs="Arial"/>
              </w:rPr>
            </w:pPr>
            <w:r w:rsidRPr="00B42713">
              <w:rPr>
                <w:rFonts w:ascii="Arial" w:hAnsi="Arial" w:cs="Arial"/>
              </w:rPr>
              <w:t>Off site</w:t>
            </w:r>
          </w:p>
        </w:tc>
      </w:tr>
      <w:tr w:rsidR="00B42713" w:rsidRPr="00B42713" w:rsidTr="00D036C3">
        <w:trPr>
          <w:trHeight w:val="1179"/>
          <w:jc w:val="center"/>
        </w:trPr>
        <w:tc>
          <w:tcPr>
            <w:tcW w:w="4704" w:type="dxa"/>
          </w:tcPr>
          <w:p w:rsidR="00B42713" w:rsidRPr="00B42713" w:rsidRDefault="00B42713" w:rsidP="00B42713">
            <w:pPr>
              <w:spacing w:after="0"/>
              <w:rPr>
                <w:rFonts w:ascii="Arial" w:hAnsi="Arial" w:cs="Arial"/>
                <w:b/>
                <w:bCs/>
              </w:rPr>
            </w:pPr>
            <w:r w:rsidRPr="00B42713">
              <w:rPr>
                <w:rFonts w:ascii="Arial" w:hAnsi="Arial" w:cs="Arial"/>
                <w:b/>
                <w:bCs/>
              </w:rPr>
              <w:t>Health and Safety Manual</w:t>
            </w:r>
          </w:p>
          <w:p w:rsidR="00B42713" w:rsidRPr="00B42713" w:rsidRDefault="00B42713" w:rsidP="00B42713">
            <w:pPr>
              <w:spacing w:after="0"/>
              <w:rPr>
                <w:rFonts w:ascii="Arial" w:hAnsi="Arial" w:cs="Arial"/>
                <w:b/>
                <w:bCs/>
              </w:rPr>
            </w:pPr>
          </w:p>
          <w:p w:rsidR="00B42713" w:rsidRPr="00B42713" w:rsidRDefault="00B42713" w:rsidP="00B42713">
            <w:pPr>
              <w:spacing w:after="0"/>
              <w:rPr>
                <w:rFonts w:ascii="Arial" w:hAnsi="Arial" w:cs="Arial"/>
                <w:b/>
                <w:bCs/>
              </w:rPr>
            </w:pPr>
          </w:p>
          <w:p w:rsidR="00B42713" w:rsidRPr="00B42713" w:rsidRDefault="00B42713" w:rsidP="00B42713">
            <w:pPr>
              <w:spacing w:after="0"/>
              <w:rPr>
                <w:rFonts w:ascii="Arial" w:hAnsi="Arial" w:cs="Arial"/>
                <w:b/>
                <w:bCs/>
              </w:rPr>
            </w:pP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B42713" w:rsidP="00B42713">
            <w:pPr>
              <w:spacing w:after="0"/>
              <w:rPr>
                <w:rFonts w:ascii="Arial" w:hAnsi="Arial" w:cs="Arial"/>
              </w:rPr>
            </w:pPr>
            <w:r w:rsidRPr="00B42713">
              <w:rPr>
                <w:rFonts w:ascii="Arial" w:hAnsi="Arial" w:cs="Arial"/>
              </w:rPr>
              <w:t xml:space="preserve">Business Manager’s Office </w:t>
            </w:r>
          </w:p>
          <w:p w:rsidR="00B42713" w:rsidRPr="00B42713" w:rsidRDefault="00B42713" w:rsidP="00B42713">
            <w:pPr>
              <w:spacing w:after="0"/>
              <w:rPr>
                <w:rFonts w:ascii="Arial" w:hAnsi="Arial" w:cs="Arial"/>
              </w:rPr>
            </w:pPr>
            <w:r w:rsidRPr="00B42713">
              <w:rPr>
                <w:rFonts w:ascii="Arial" w:hAnsi="Arial" w:cs="Arial"/>
              </w:rPr>
              <w:t>Premises Manager’s Office</w:t>
            </w:r>
          </w:p>
          <w:p w:rsidR="00B42713" w:rsidRPr="00B42713" w:rsidRDefault="00B42713" w:rsidP="00B42713">
            <w:pPr>
              <w:spacing w:after="0"/>
              <w:rPr>
                <w:rFonts w:ascii="Arial" w:hAnsi="Arial" w:cs="Arial"/>
              </w:rPr>
            </w:pPr>
            <w:r w:rsidRPr="00B42713">
              <w:rPr>
                <w:rFonts w:ascii="Arial" w:hAnsi="Arial" w:cs="Arial"/>
              </w:rPr>
              <w:t>Off site</w:t>
            </w:r>
          </w:p>
        </w:tc>
      </w:tr>
      <w:tr w:rsidR="00B42713" w:rsidRPr="00B42713" w:rsidTr="00D036C3">
        <w:trPr>
          <w:trHeight w:val="931"/>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Security Policy</w:t>
            </w:r>
          </w:p>
        </w:tc>
        <w:tc>
          <w:tcPr>
            <w:tcW w:w="4261" w:type="dxa"/>
          </w:tcPr>
          <w:p w:rsidR="00B42713" w:rsidRPr="00B42713" w:rsidRDefault="00B42713" w:rsidP="00B42713">
            <w:pPr>
              <w:spacing w:after="0"/>
              <w:rPr>
                <w:rFonts w:ascii="Arial" w:hAnsi="Arial" w:cs="Arial"/>
              </w:rPr>
            </w:pPr>
            <w:r w:rsidRPr="00B42713">
              <w:rPr>
                <w:rFonts w:ascii="Arial" w:hAnsi="Arial" w:cs="Arial"/>
              </w:rPr>
              <w:t>T: Drive Policies folder</w:t>
            </w:r>
          </w:p>
          <w:p w:rsidR="00B42713" w:rsidRPr="00B42713" w:rsidRDefault="00B42713" w:rsidP="00B42713">
            <w:pPr>
              <w:spacing w:after="0"/>
              <w:rPr>
                <w:rFonts w:ascii="Arial" w:hAnsi="Arial" w:cs="Arial"/>
              </w:rPr>
            </w:pPr>
            <w:r w:rsidRPr="00B42713">
              <w:rPr>
                <w:rFonts w:ascii="Arial" w:hAnsi="Arial" w:cs="Arial"/>
              </w:rPr>
              <w:t xml:space="preserve">Business Manager’s Office </w:t>
            </w:r>
          </w:p>
          <w:p w:rsidR="00B42713" w:rsidRPr="00B42713" w:rsidRDefault="00B42713" w:rsidP="00D036C3">
            <w:pPr>
              <w:spacing w:after="0"/>
              <w:rPr>
                <w:rFonts w:ascii="Arial" w:hAnsi="Arial" w:cs="Arial"/>
              </w:rPr>
            </w:pPr>
            <w:r w:rsidRPr="00B42713">
              <w:rPr>
                <w:rFonts w:ascii="Arial" w:hAnsi="Arial" w:cs="Arial"/>
              </w:rPr>
              <w:t>Premises Manager’s Office</w:t>
            </w:r>
          </w:p>
        </w:tc>
      </w:tr>
      <w:tr w:rsidR="00B42713" w:rsidRPr="00B42713" w:rsidTr="00D036C3">
        <w:trPr>
          <w:trHeight w:val="346"/>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DSE Assessment Forms</w:t>
            </w:r>
          </w:p>
        </w:tc>
        <w:tc>
          <w:tcPr>
            <w:tcW w:w="4261" w:type="dxa"/>
          </w:tcPr>
          <w:p w:rsidR="00B42713" w:rsidRPr="00B42713" w:rsidRDefault="00B42713" w:rsidP="00B42713">
            <w:pPr>
              <w:spacing w:after="0"/>
              <w:rPr>
                <w:rFonts w:ascii="Arial" w:hAnsi="Arial" w:cs="Arial"/>
              </w:rPr>
            </w:pPr>
            <w:r w:rsidRPr="00B42713">
              <w:rPr>
                <w:rFonts w:ascii="Arial" w:hAnsi="Arial" w:cs="Arial"/>
              </w:rPr>
              <w:t>H &amp; S Adviser</w:t>
            </w:r>
          </w:p>
        </w:tc>
      </w:tr>
      <w:tr w:rsidR="00B42713" w:rsidRPr="00B42713" w:rsidTr="00D036C3">
        <w:trPr>
          <w:trHeight w:val="354"/>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Driver Risk Assessments</w:t>
            </w:r>
          </w:p>
        </w:tc>
        <w:tc>
          <w:tcPr>
            <w:tcW w:w="4261" w:type="dxa"/>
          </w:tcPr>
          <w:p w:rsidR="00B42713" w:rsidRPr="00B42713" w:rsidRDefault="00B42713" w:rsidP="00B42713">
            <w:pPr>
              <w:spacing w:after="0"/>
              <w:rPr>
                <w:rFonts w:ascii="Arial" w:hAnsi="Arial" w:cs="Arial"/>
              </w:rPr>
            </w:pPr>
            <w:r w:rsidRPr="00B42713">
              <w:rPr>
                <w:rFonts w:ascii="Arial" w:hAnsi="Arial" w:cs="Arial"/>
              </w:rPr>
              <w:t>H &amp; S Adviser</w:t>
            </w:r>
          </w:p>
        </w:tc>
      </w:tr>
      <w:tr w:rsidR="00B42713" w:rsidRPr="00B42713" w:rsidTr="00D036C3">
        <w:trPr>
          <w:trHeight w:val="358"/>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Safety Glazing</w:t>
            </w:r>
          </w:p>
        </w:tc>
        <w:tc>
          <w:tcPr>
            <w:tcW w:w="4261" w:type="dxa"/>
          </w:tcPr>
          <w:p w:rsidR="00B42713" w:rsidRPr="00B42713" w:rsidRDefault="00B42713" w:rsidP="00D036C3">
            <w:pPr>
              <w:spacing w:after="0"/>
              <w:rPr>
                <w:rFonts w:ascii="Arial" w:hAnsi="Arial" w:cs="Arial"/>
              </w:rPr>
            </w:pPr>
            <w:r w:rsidRPr="00B42713">
              <w:rPr>
                <w:rFonts w:ascii="Arial" w:hAnsi="Arial" w:cs="Arial"/>
              </w:rPr>
              <w:t>Premises Manager’s Office</w:t>
            </w:r>
          </w:p>
        </w:tc>
      </w:tr>
      <w:tr w:rsidR="00B42713" w:rsidRPr="00B42713" w:rsidTr="00D036C3">
        <w:trPr>
          <w:trHeight w:val="364"/>
          <w:jc w:val="center"/>
        </w:trPr>
        <w:tc>
          <w:tcPr>
            <w:tcW w:w="4704" w:type="dxa"/>
          </w:tcPr>
          <w:p w:rsidR="00B42713" w:rsidRPr="00B42713" w:rsidRDefault="00B42713" w:rsidP="00B42713">
            <w:pPr>
              <w:spacing w:after="0"/>
              <w:rPr>
                <w:rFonts w:ascii="Arial" w:hAnsi="Arial" w:cs="Arial"/>
                <w:b/>
              </w:rPr>
            </w:pPr>
            <w:r w:rsidRPr="00B42713">
              <w:rPr>
                <w:rFonts w:ascii="Arial" w:hAnsi="Arial" w:cs="Arial"/>
                <w:b/>
              </w:rPr>
              <w:t>Asbestos Register</w:t>
            </w:r>
          </w:p>
        </w:tc>
        <w:tc>
          <w:tcPr>
            <w:tcW w:w="4261" w:type="dxa"/>
          </w:tcPr>
          <w:p w:rsidR="00B42713" w:rsidRPr="00B42713" w:rsidRDefault="00B42713" w:rsidP="00D036C3">
            <w:pPr>
              <w:spacing w:after="0"/>
              <w:rPr>
                <w:rFonts w:ascii="Arial" w:hAnsi="Arial" w:cs="Arial"/>
              </w:rPr>
            </w:pPr>
            <w:r w:rsidRPr="00B42713">
              <w:rPr>
                <w:rFonts w:ascii="Arial" w:hAnsi="Arial" w:cs="Arial"/>
              </w:rPr>
              <w:t>Premises Manager’s Office</w:t>
            </w:r>
          </w:p>
        </w:tc>
      </w:tr>
    </w:tbl>
    <w:p w:rsidR="00B42713" w:rsidRPr="00B42713" w:rsidRDefault="00B42713" w:rsidP="00B42713">
      <w:pPr>
        <w:rPr>
          <w:rFonts w:ascii="Arial" w:hAnsi="Arial" w:cs="Arial"/>
        </w:rPr>
      </w:pPr>
    </w:p>
    <w:p w:rsidR="00B42713" w:rsidRPr="00B42713" w:rsidRDefault="00B42713" w:rsidP="00B42713">
      <w:pPr>
        <w:spacing w:after="0"/>
        <w:rPr>
          <w:rFonts w:ascii="Arial" w:hAnsi="Arial" w:cs="Arial"/>
        </w:rPr>
      </w:pPr>
      <w:r w:rsidRPr="00B42713">
        <w:rPr>
          <w:rFonts w:ascii="Arial" w:hAnsi="Arial" w:cs="Arial"/>
          <w:b/>
          <w:bCs/>
        </w:rPr>
        <w:t xml:space="preserve">Document Prepared by </w:t>
      </w:r>
      <w:r w:rsidRPr="00B42713">
        <w:rPr>
          <w:rFonts w:ascii="Arial" w:hAnsi="Arial" w:cs="Arial"/>
        </w:rPr>
        <w:tab/>
      </w:r>
      <w:r w:rsidRPr="00B42713">
        <w:rPr>
          <w:rFonts w:ascii="Arial" w:hAnsi="Arial" w:cs="Arial"/>
        </w:rPr>
        <w:tab/>
      </w:r>
      <w:r w:rsidRPr="00B42713">
        <w:rPr>
          <w:rFonts w:ascii="Arial" w:hAnsi="Arial" w:cs="Arial"/>
        </w:rPr>
        <w:tab/>
      </w:r>
      <w:r w:rsidRPr="00B42713">
        <w:rPr>
          <w:rFonts w:ascii="Arial" w:hAnsi="Arial" w:cs="Arial"/>
        </w:rPr>
        <w:tab/>
      </w:r>
      <w:r w:rsidRPr="00B42713">
        <w:rPr>
          <w:rFonts w:ascii="Arial" w:hAnsi="Arial" w:cs="Arial"/>
        </w:rPr>
        <w:tab/>
      </w:r>
      <w:r w:rsidRPr="00B42713">
        <w:rPr>
          <w:rFonts w:ascii="Arial" w:hAnsi="Arial" w:cs="Arial"/>
        </w:rPr>
        <w:tab/>
      </w:r>
      <w:r w:rsidRPr="00B42713">
        <w:rPr>
          <w:rFonts w:ascii="Arial" w:hAnsi="Arial" w:cs="Arial"/>
        </w:rPr>
        <w:tab/>
        <w:t>(Signature)</w:t>
      </w:r>
    </w:p>
    <w:p w:rsidR="00B42713" w:rsidRPr="00B42713" w:rsidRDefault="00B42713" w:rsidP="00B42713">
      <w:pPr>
        <w:spacing w:after="0"/>
        <w:rPr>
          <w:rFonts w:ascii="Arial" w:hAnsi="Arial" w:cs="Arial"/>
        </w:rPr>
      </w:pPr>
      <w:r w:rsidRPr="00B42713">
        <w:rPr>
          <w:rFonts w:ascii="Arial" w:hAnsi="Arial" w:cs="Arial"/>
          <w:b/>
          <w:bCs/>
          <w:noProof/>
          <w:lang w:eastAsia="en-GB"/>
        </w:rPr>
        <mc:AlternateContent>
          <mc:Choice Requires="wps">
            <w:drawing>
              <wp:anchor distT="0" distB="0" distL="114300" distR="114300" simplePos="0" relativeHeight="251672576" behindDoc="0" locked="0" layoutInCell="1" allowOverlap="1" wp14:anchorId="4EAC1110" wp14:editId="3A17623D">
                <wp:simplePos x="0" y="0"/>
                <wp:positionH relativeFrom="column">
                  <wp:posOffset>1828800</wp:posOffset>
                </wp:positionH>
                <wp:positionV relativeFrom="paragraph">
                  <wp:posOffset>635</wp:posOffset>
                </wp:positionV>
                <wp:extent cx="2590800" cy="0"/>
                <wp:effectExtent l="0" t="0" r="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5pt" to="3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">
                <v:stroke dashstyle="1 1" endcap="round"/>
              </v:line>
            </w:pict>
          </mc:Fallback>
        </mc:AlternateContent>
      </w:r>
    </w:p>
    <w:p w:rsidR="00B42713" w:rsidRPr="00B42713" w:rsidRDefault="00B42713" w:rsidP="00B42713">
      <w:pPr>
        <w:spacing w:after="0"/>
        <w:rPr>
          <w:rFonts w:ascii="Arial" w:hAnsi="Arial" w:cs="Arial"/>
        </w:rPr>
      </w:pPr>
      <w:r w:rsidRPr="00B42713">
        <w:rPr>
          <w:rFonts w:ascii="Arial" w:hAnsi="Arial" w:cs="Arial"/>
        </w:rPr>
        <w:t xml:space="preserve">(Print Name) </w:t>
      </w:r>
      <w:r>
        <w:rPr>
          <w:rFonts w:ascii="Arial" w:hAnsi="Arial" w:cs="Arial"/>
        </w:rPr>
        <w:tab/>
      </w:r>
      <w:r>
        <w:rPr>
          <w:rFonts w:ascii="Arial" w:hAnsi="Arial" w:cs="Arial"/>
        </w:rPr>
        <w:tab/>
      </w:r>
      <w:r w:rsidRPr="00B42713">
        <w:rPr>
          <w:rFonts w:ascii="Arial" w:hAnsi="Arial" w:cs="Arial"/>
        </w:rPr>
        <w:t>Linda Bindon</w:t>
      </w:r>
    </w:p>
    <w:p w:rsidR="00B42713" w:rsidRPr="00B42713" w:rsidRDefault="00B42713" w:rsidP="00B42713">
      <w:pPr>
        <w:spacing w:after="0"/>
        <w:rPr>
          <w:rFonts w:ascii="Arial" w:hAnsi="Arial" w:cs="Arial"/>
        </w:rPr>
      </w:pPr>
      <w:r w:rsidRPr="00B42713">
        <w:rPr>
          <w:rFonts w:ascii="Arial" w:hAnsi="Arial" w:cs="Arial"/>
          <w:noProof/>
          <w:lang w:eastAsia="en-GB"/>
        </w:rPr>
        <mc:AlternateContent>
          <mc:Choice Requires="wps">
            <w:drawing>
              <wp:anchor distT="0" distB="0" distL="114300" distR="114300" simplePos="0" relativeHeight="251673600" behindDoc="0" locked="0" layoutInCell="1" allowOverlap="1" wp14:anchorId="2E208651" wp14:editId="30CDA832">
                <wp:simplePos x="0" y="0"/>
                <wp:positionH relativeFrom="column">
                  <wp:posOffset>1343025</wp:posOffset>
                </wp:positionH>
                <wp:positionV relativeFrom="paragraph">
                  <wp:posOffset>3175</wp:posOffset>
                </wp:positionV>
                <wp:extent cx="1866900"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25pt" to="25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">
                <v:stroke dashstyle="1 1" endcap="round"/>
              </v:line>
            </w:pict>
          </mc:Fallback>
        </mc:AlternateContent>
      </w:r>
    </w:p>
    <w:p w:rsidR="00B42713" w:rsidRPr="00B42713" w:rsidRDefault="00B42713" w:rsidP="00B42713">
      <w:pPr>
        <w:spacing w:after="0"/>
        <w:rPr>
          <w:rFonts w:ascii="Arial" w:hAnsi="Arial" w:cs="Arial"/>
        </w:rPr>
      </w:pPr>
      <w:r w:rsidRPr="00B42713">
        <w:rPr>
          <w:rFonts w:ascii="Arial" w:hAnsi="Arial" w:cs="Arial"/>
          <w:noProof/>
          <w:lang w:eastAsia="en-GB"/>
        </w:rPr>
        <mc:AlternateContent>
          <mc:Choice Requires="wps">
            <w:drawing>
              <wp:anchor distT="0" distB="0" distL="114300" distR="114300" simplePos="0" relativeHeight="251674624" behindDoc="0" locked="0" layoutInCell="1" allowOverlap="1" wp14:anchorId="5CBA46AD" wp14:editId="713643BF">
                <wp:simplePos x="0" y="0"/>
                <wp:positionH relativeFrom="column">
                  <wp:posOffset>390525</wp:posOffset>
                </wp:positionH>
                <wp:positionV relativeFrom="paragraph">
                  <wp:posOffset>151765</wp:posOffset>
                </wp:positionV>
                <wp:extent cx="1676400" cy="0"/>
                <wp:effectExtent l="0" t="0" r="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1.95pt" to="162.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">
                <v:stroke dashstyle="1 1" endcap="round"/>
              </v:line>
            </w:pict>
          </mc:Fallback>
        </mc:AlternateContent>
      </w:r>
      <w:r w:rsidRPr="00B42713">
        <w:rPr>
          <w:rFonts w:ascii="Arial" w:hAnsi="Arial" w:cs="Arial"/>
        </w:rPr>
        <w:t>Title:</w:t>
      </w:r>
      <w:r w:rsidRPr="00B42713">
        <w:rPr>
          <w:rFonts w:ascii="Arial" w:hAnsi="Arial" w:cs="Arial"/>
        </w:rPr>
        <w:tab/>
        <w:t>Business Manager</w:t>
      </w:r>
    </w:p>
    <w:p w:rsidR="00B42713" w:rsidRPr="00B42713" w:rsidRDefault="00B42713" w:rsidP="00B42713">
      <w:pPr>
        <w:spacing w:after="0"/>
        <w:rPr>
          <w:rFonts w:ascii="Arial" w:hAnsi="Arial" w:cs="Arial"/>
        </w:rPr>
      </w:pPr>
      <w:r>
        <w:rPr>
          <w:rFonts w:ascii="Arial" w:hAnsi="Arial" w:cs="Arial"/>
        </w:rPr>
        <w:t>(eg</w:t>
      </w:r>
      <w:r w:rsidRPr="00B42713">
        <w:rPr>
          <w:rFonts w:ascii="Arial" w:hAnsi="Arial" w:cs="Arial"/>
        </w:rPr>
        <w:t xml:space="preserve"> Headteacher/Governor)</w:t>
      </w:r>
    </w:p>
    <w:p w:rsidR="00B42713" w:rsidRPr="00B42713" w:rsidRDefault="00B42713" w:rsidP="00B42713">
      <w:pPr>
        <w:spacing w:after="0"/>
        <w:rPr>
          <w:rFonts w:ascii="Arial" w:hAnsi="Arial" w:cs="Arial"/>
        </w:rPr>
      </w:pPr>
    </w:p>
    <w:p w:rsidR="00B42713" w:rsidRPr="00B42713" w:rsidRDefault="00B42713" w:rsidP="00B42713">
      <w:pPr>
        <w:spacing w:after="0"/>
        <w:rPr>
          <w:rFonts w:ascii="Arial" w:hAnsi="Arial" w:cs="Arial"/>
        </w:rPr>
      </w:pPr>
      <w:r w:rsidRPr="00B42713">
        <w:rPr>
          <w:rFonts w:ascii="Arial" w:hAnsi="Arial" w:cs="Arial"/>
        </w:rPr>
        <w:t xml:space="preserve">Date: </w:t>
      </w:r>
      <w:r>
        <w:rPr>
          <w:rFonts w:ascii="Arial" w:hAnsi="Arial" w:cs="Arial"/>
        </w:rPr>
        <w:tab/>
      </w:r>
      <w:r w:rsidRPr="00B42713">
        <w:rPr>
          <w:rFonts w:ascii="Arial" w:hAnsi="Arial" w:cs="Arial"/>
        </w:rPr>
        <w:t>25 April 2012</w:t>
      </w:r>
    </w:p>
    <w:p w:rsidR="00B42713" w:rsidRPr="00B42713" w:rsidRDefault="00B42713" w:rsidP="00B42713">
      <w:pPr>
        <w:jc w:val="right"/>
        <w:rPr>
          <w:rFonts w:ascii="Arial" w:hAnsi="Arial" w:cs="Arial"/>
          <w:b/>
        </w:rPr>
      </w:pPr>
      <w:r w:rsidRPr="00B42713">
        <w:rPr>
          <w:rFonts w:ascii="Arial" w:hAnsi="Arial" w:cs="Arial"/>
          <w:noProof/>
          <w:lang w:eastAsia="en-GB"/>
        </w:rPr>
        <mc:AlternateContent>
          <mc:Choice Requires="wps">
            <w:drawing>
              <wp:anchor distT="0" distB="0" distL="114300" distR="114300" simplePos="0" relativeHeight="251675648" behindDoc="0" locked="0" layoutInCell="1" allowOverlap="1" wp14:anchorId="49BE3B8B" wp14:editId="21FF152C">
                <wp:simplePos x="0" y="0"/>
                <wp:positionH relativeFrom="column">
                  <wp:posOffset>419100</wp:posOffset>
                </wp:positionH>
                <wp:positionV relativeFrom="paragraph">
                  <wp:posOffset>3175</wp:posOffset>
                </wp:positionV>
                <wp:extent cx="10572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5pt" to="11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">
                <v:stroke dashstyle="1 1" endcap="round"/>
              </v:line>
            </w:pict>
          </mc:Fallback>
        </mc:AlternateContent>
      </w:r>
      <w:r w:rsidRPr="00B42713">
        <w:rPr>
          <w:rFonts w:ascii="Arial" w:hAnsi="Arial" w:cs="Arial"/>
        </w:rPr>
        <w:br w:type="page"/>
      </w:r>
      <w:r w:rsidRPr="00B42713">
        <w:rPr>
          <w:rFonts w:ascii="Arial" w:hAnsi="Arial" w:cs="Arial"/>
          <w:b/>
        </w:rPr>
        <w:lastRenderedPageBreak/>
        <w:t>TABLE B</w:t>
      </w:r>
    </w:p>
    <w:p w:rsidR="00B42713" w:rsidRPr="00B42713" w:rsidRDefault="00B42713" w:rsidP="00B42713">
      <w:pPr>
        <w:rPr>
          <w:rFonts w:ascii="Arial" w:hAnsi="Arial" w:cs="Arial"/>
          <w:b/>
          <w:bCs/>
        </w:rPr>
      </w:pPr>
      <w:r w:rsidRPr="00B42713">
        <w:rPr>
          <w:rFonts w:ascii="Arial" w:hAnsi="Arial" w:cs="Arial"/>
          <w:b/>
          <w:bCs/>
        </w:rPr>
        <w:t>The monitoring/review arrangements in place are summarised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645"/>
      </w:tblGrid>
      <w:tr w:rsidR="00B42713" w:rsidRPr="00B42713" w:rsidTr="00350001">
        <w:tc>
          <w:tcPr>
            <w:tcW w:w="10645"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r w:rsidRPr="00B42713">
              <w:rPr>
                <w:rFonts w:ascii="Arial" w:hAnsi="Arial" w:cs="Arial"/>
              </w:rPr>
              <w:t>Self Audits</w:t>
            </w:r>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5F" w:rsidRDefault="00D5455F">
      <w:pPr>
        <w:spacing w:after="0" w:line="240" w:lineRule="auto"/>
      </w:pPr>
      <w:r>
        <w:separator/>
      </w:r>
    </w:p>
  </w:endnote>
  <w:endnote w:type="continuationSeparator" w:id="0">
    <w:p w:rsidR="00D5455F" w:rsidRDefault="00D5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5F" w:rsidRPr="002F7649" w:rsidRDefault="00D5455F">
    <w:pPr>
      <w:pStyle w:val="Footer"/>
      <w:pBdr>
        <w:top w:val="thinThickSmallGap" w:sz="24" w:space="1" w:color="622423" w:themeColor="accent2" w:themeShade="7F"/>
      </w:pBdr>
      <w:rPr>
        <w:rFonts w:ascii="Arial" w:eastAsiaTheme="majorEastAsia" w:hAnsi="Arial" w:cs="Arial"/>
        <w:sz w:val="16"/>
        <w:szCs w:val="16"/>
      </w:rPr>
    </w:pPr>
    <w:r w:rsidRPr="002F7649">
      <w:rPr>
        <w:rFonts w:ascii="Arial" w:eastAsiaTheme="majorEastAsia" w:hAnsi="Arial" w:cs="Arial"/>
        <w:sz w:val="16"/>
        <w:szCs w:val="16"/>
      </w:rPr>
      <w:t>Brymore School</w:t>
    </w:r>
  </w:p>
  <w:p w:rsidR="00D5455F" w:rsidRPr="002F7649" w:rsidRDefault="00D5455F">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Health &amp; Safety</w:t>
    </w:r>
    <w:r w:rsidRPr="002F7649">
      <w:rPr>
        <w:rFonts w:ascii="Arial" w:eastAsiaTheme="majorEastAsia" w:hAnsi="Arial" w:cs="Arial"/>
        <w:sz w:val="16"/>
        <w:szCs w:val="16"/>
      </w:rPr>
      <w:t xml:space="preserve"> Policy</w:t>
    </w:r>
  </w:p>
  <w:p w:rsidR="00D5455F" w:rsidRPr="002F7649" w:rsidRDefault="00D5455F">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April</w:t>
    </w:r>
    <w:r w:rsidRPr="002F7649">
      <w:rPr>
        <w:rFonts w:ascii="Arial" w:eastAsiaTheme="majorEastAsia" w:hAnsi="Arial" w:cs="Arial"/>
        <w:sz w:val="16"/>
        <w:szCs w:val="16"/>
      </w:rPr>
      <w:t xml:space="preserve"> 2012</w:t>
    </w:r>
    <w:r w:rsidRPr="002F7649">
      <w:rPr>
        <w:rFonts w:ascii="Arial" w:eastAsiaTheme="majorEastAsia" w:hAnsi="Arial" w:cs="Arial"/>
        <w:sz w:val="16"/>
        <w:szCs w:val="16"/>
      </w:rPr>
      <w:ptab w:relativeTo="margin" w:alignment="right" w:leader="none"/>
    </w:r>
    <w:r w:rsidRPr="002F7649">
      <w:rPr>
        <w:rFonts w:ascii="Arial" w:eastAsiaTheme="majorEastAsia" w:hAnsi="Arial" w:cs="Arial"/>
        <w:sz w:val="16"/>
        <w:szCs w:val="16"/>
      </w:rPr>
      <w:t xml:space="preserve">Page </w:t>
    </w:r>
    <w:r w:rsidRPr="002F7649">
      <w:rPr>
        <w:rFonts w:ascii="Arial" w:eastAsiaTheme="minorEastAsia" w:hAnsi="Arial" w:cs="Arial"/>
        <w:sz w:val="16"/>
        <w:szCs w:val="16"/>
      </w:rPr>
      <w:fldChar w:fldCharType="begin"/>
    </w:r>
    <w:r w:rsidRPr="002F7649">
      <w:rPr>
        <w:rFonts w:ascii="Arial" w:hAnsi="Arial" w:cs="Arial"/>
        <w:sz w:val="16"/>
        <w:szCs w:val="16"/>
      </w:rPr>
      <w:instrText xml:space="preserve"> PAGE   \* MERGEFORMAT </w:instrText>
    </w:r>
    <w:r w:rsidRPr="002F7649">
      <w:rPr>
        <w:rFonts w:ascii="Arial" w:eastAsiaTheme="minorEastAsia" w:hAnsi="Arial" w:cs="Arial"/>
        <w:sz w:val="16"/>
        <w:szCs w:val="16"/>
      </w:rPr>
      <w:fldChar w:fldCharType="separate"/>
    </w:r>
    <w:r w:rsidR="00DB0EA7" w:rsidRPr="00DB0EA7">
      <w:rPr>
        <w:rFonts w:ascii="Arial" w:eastAsiaTheme="majorEastAsia" w:hAnsi="Arial" w:cs="Arial"/>
        <w:noProof/>
        <w:sz w:val="16"/>
        <w:szCs w:val="16"/>
      </w:rPr>
      <w:t>9</w:t>
    </w:r>
    <w:r w:rsidRPr="002F7649">
      <w:rPr>
        <w:rFonts w:ascii="Arial" w:eastAsiaTheme="majorEastAsia" w:hAnsi="Arial" w:cs="Arial"/>
        <w:noProof/>
        <w:sz w:val="16"/>
        <w:szCs w:val="16"/>
      </w:rPr>
      <w:fldChar w:fldCharType="end"/>
    </w:r>
  </w:p>
  <w:p w:rsidR="00D5455F" w:rsidRDefault="00D5455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5F" w:rsidRDefault="00D5455F">
      <w:pPr>
        <w:spacing w:after="0" w:line="240" w:lineRule="auto"/>
      </w:pPr>
      <w:r>
        <w:separator/>
      </w:r>
    </w:p>
  </w:footnote>
  <w:footnote w:type="continuationSeparator" w:id="0">
    <w:p w:rsidR="00D5455F" w:rsidRDefault="00D54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B2A"/>
    <w:multiLevelType w:val="multilevel"/>
    <w:tmpl w:val="29FE4E54"/>
    <w:lvl w:ilvl="0">
      <w:start w:val="1"/>
      <w:numFmt w:val="decimal"/>
      <w:lvlText w:val="%1"/>
      <w:lvlJc w:val="left"/>
      <w:pPr>
        <w:tabs>
          <w:tab w:val="num" w:pos="495"/>
        </w:tabs>
        <w:ind w:left="495" w:hanging="49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4F"/>
    <w:rsid w:val="00006634"/>
    <w:rsid w:val="00063DE0"/>
    <w:rsid w:val="000B5C50"/>
    <w:rsid w:val="000D1F34"/>
    <w:rsid w:val="00171848"/>
    <w:rsid w:val="002F31E6"/>
    <w:rsid w:val="002F7649"/>
    <w:rsid w:val="00350001"/>
    <w:rsid w:val="00444109"/>
    <w:rsid w:val="004B7E77"/>
    <w:rsid w:val="00611C06"/>
    <w:rsid w:val="00673AE6"/>
    <w:rsid w:val="006B3143"/>
    <w:rsid w:val="00771DB2"/>
    <w:rsid w:val="007C50A6"/>
    <w:rsid w:val="007D161E"/>
    <w:rsid w:val="007D20FE"/>
    <w:rsid w:val="00850678"/>
    <w:rsid w:val="00863EC9"/>
    <w:rsid w:val="008945F5"/>
    <w:rsid w:val="0093394F"/>
    <w:rsid w:val="009528F7"/>
    <w:rsid w:val="009C4D3F"/>
    <w:rsid w:val="00A2168A"/>
    <w:rsid w:val="00AA6304"/>
    <w:rsid w:val="00B42713"/>
    <w:rsid w:val="00D036C3"/>
    <w:rsid w:val="00D0529C"/>
    <w:rsid w:val="00D5455F"/>
    <w:rsid w:val="00DB0EA7"/>
    <w:rsid w:val="00E67F16"/>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x.somerset.gov.uk/sixv3/content_view.asp?did=3309" TargetMode="External"/><Relationship Id="rId18" Type="http://schemas.openxmlformats.org/officeDocument/2006/relationships/hyperlink" Target="http://www.six.somerset.gov.uk/sixv3/news_view.asp?did=22352" TargetMode="External"/><Relationship Id="rId26" Type="http://schemas.openxmlformats.org/officeDocument/2006/relationships/hyperlink" Target="http://www.six.somerset.gov.uk/sixv3/do_download.asp?did=17308" TargetMode="External"/><Relationship Id="rId3" Type="http://schemas.openxmlformats.org/officeDocument/2006/relationships/styles" Target="styles.xml"/><Relationship Id="rId21" Type="http://schemas.openxmlformats.org/officeDocument/2006/relationships/hyperlink" Target="http://www.six.somerset.gov.uk/sixv3/do_download.asp?did=17213" TargetMode="External"/><Relationship Id="rId34" Type="http://schemas.openxmlformats.org/officeDocument/2006/relationships/hyperlink" Target="http://www.six.somerset.gov.uk/sixv3/content_view.asp?did=13346" TargetMode="External"/><Relationship Id="rId7" Type="http://schemas.openxmlformats.org/officeDocument/2006/relationships/footnotes" Target="footnotes.xml"/><Relationship Id="rId12" Type="http://schemas.openxmlformats.org/officeDocument/2006/relationships/hyperlink" Target="https://www.eeclive.co.uk/public/plogon.asp?AID=14" TargetMode="External"/><Relationship Id="rId17" Type="http://schemas.openxmlformats.org/officeDocument/2006/relationships/hyperlink" Target="https://www.eeclive.co.uk/public/plogon.asp?AID=14" TargetMode="External"/><Relationship Id="rId25" Type="http://schemas.openxmlformats.org/officeDocument/2006/relationships/hyperlink" Target="http://www.six.somerset.gov.uk/sixv3/do_download.asp?did=12016" TargetMode="External"/><Relationship Id="rId33" Type="http://schemas.openxmlformats.org/officeDocument/2006/relationships/hyperlink" Target="http://www.six.somerset.gov.uk/sixv3/do_download.asp?did=17213" TargetMode="External"/><Relationship Id="rId2" Type="http://schemas.openxmlformats.org/officeDocument/2006/relationships/numbering" Target="numbering.xml"/><Relationship Id="rId16" Type="http://schemas.openxmlformats.org/officeDocument/2006/relationships/hyperlink" Target="http://www.six.somerset.gov.uk/sccoea" TargetMode="External"/><Relationship Id="rId20" Type="http://schemas.openxmlformats.org/officeDocument/2006/relationships/hyperlink" Target="http://www.six.somerset.gov.uk/sixv3/default.asp?search=16165&amp;searchfor=4&amp;orderby=1&amp;ds=1&amp;Image9.x=15&amp;Image9.y=7" TargetMode="External"/><Relationship Id="rId29" Type="http://schemas.openxmlformats.org/officeDocument/2006/relationships/hyperlink" Target="http://www.six.somerset.gov.uk/sixv3/content_view.asp?did=247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ix.somerset.gov.uk/sixv3/content_view.asp?did=2629" TargetMode="External"/><Relationship Id="rId32" Type="http://schemas.openxmlformats.org/officeDocument/2006/relationships/hyperlink" Target="mailto:dbarrowman@somerset.gov.uk" TargetMode="External"/><Relationship Id="rId5" Type="http://schemas.openxmlformats.org/officeDocument/2006/relationships/settings" Target="settings.xml"/><Relationship Id="rId15" Type="http://schemas.openxmlformats.org/officeDocument/2006/relationships/hyperlink" Target="http://www.six.somerset.gov.uk/sixv3/content.asp?did=13101" TargetMode="External"/><Relationship Id="rId23" Type="http://schemas.openxmlformats.org/officeDocument/2006/relationships/hyperlink" Target="http://www.six.somerset.gov.uk/sixv3/do_download.asp?did=18135" TargetMode="External"/><Relationship Id="rId28" Type="http://schemas.openxmlformats.org/officeDocument/2006/relationships/hyperlink" Target="http://www.six.somerset.gov.uk/sixv3/do_download.asp?did=17362" TargetMode="External"/><Relationship Id="rId36" Type="http://schemas.openxmlformats.org/officeDocument/2006/relationships/theme" Target="theme/theme1.xml"/><Relationship Id="rId10" Type="http://schemas.openxmlformats.org/officeDocument/2006/relationships/hyperlink" Target="http://www.six.somerset.gov.uk/sccoea" TargetMode="External"/><Relationship Id="rId19" Type="http://schemas.openxmlformats.org/officeDocument/2006/relationships/hyperlink" Target="http://www.six.somerset.gov.uk/sixv3/do_download.asp?did=16856" TargetMode="External"/><Relationship Id="rId31" Type="http://schemas.openxmlformats.org/officeDocument/2006/relationships/hyperlink" Target="http://www.six.somerset.gov.uk/sixv3/do_download.asp?did=1734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ix.somerset.gov.uk/sixv3/default.asp?search=emergency+closure+guidance&amp;searchfor=4&amp;orderby=1&amp;ds=1&amp;Image9.x=12&amp;Image9.y=8" TargetMode="External"/><Relationship Id="rId22" Type="http://schemas.openxmlformats.org/officeDocument/2006/relationships/hyperlink" Target="http://www.six.somerset.gov.uk/sixv3/do_download.asp?did=16759" TargetMode="External"/><Relationship Id="rId27" Type="http://schemas.openxmlformats.org/officeDocument/2006/relationships/hyperlink" Target="http://www.six.somerset.gov.uk/sixv3/do_download.asp?did=17947" TargetMode="External"/><Relationship Id="rId30" Type="http://schemas.openxmlformats.org/officeDocument/2006/relationships/hyperlink" Target="http://www.six.somerset.gov.uk/sixv3/do_download.asp?did=16840"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11C4-A47C-452A-92AF-8164F98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Julie Vearncombe</cp:lastModifiedBy>
  <cp:revision>17</cp:revision>
  <cp:lastPrinted>2012-01-18T15:43:00Z</cp:lastPrinted>
  <dcterms:created xsi:type="dcterms:W3CDTF">2012-04-30T10:00:00Z</dcterms:created>
  <dcterms:modified xsi:type="dcterms:W3CDTF">2013-01-16T14:40:00Z</dcterms:modified>
</cp:coreProperties>
</file>