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2" w:type="dxa"/>
        <w:tblInd w:w="-1168" w:type="dxa"/>
        <w:tblLook w:val="04A0" w:firstRow="1" w:lastRow="0" w:firstColumn="1" w:lastColumn="0" w:noHBand="0" w:noVBand="1"/>
      </w:tblPr>
      <w:tblGrid>
        <w:gridCol w:w="3478"/>
        <w:gridCol w:w="2310"/>
        <w:gridCol w:w="2311"/>
        <w:gridCol w:w="3383"/>
      </w:tblGrid>
      <w:tr>
        <w:tc>
          <w:tcPr>
            <w:tcW w:w="11482" w:type="dxa"/>
            <w:gridSpan w:val="4"/>
          </w:tcPr>
          <w:p>
            <w:pPr>
              <w:jc w:val="lef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Y11 Physics                                                    GCSE Additional SCIENCE                                                          Board: Edexcel                   </w:t>
            </w:r>
          </w:p>
        </w:tc>
      </w:tr>
      <w:tr>
        <w:tc>
          <w:tcPr>
            <w:tcW w:w="3478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Key Topics</w:t>
            </w:r>
          </w:p>
        </w:tc>
        <w:tc>
          <w:tcPr>
            <w:tcW w:w="2310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Exam Dates</w:t>
            </w:r>
          </w:p>
        </w:tc>
        <w:tc>
          <w:tcPr>
            <w:tcW w:w="2311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Controlled Assessment</w:t>
            </w:r>
          </w:p>
        </w:tc>
        <w:tc>
          <w:tcPr>
            <w:tcW w:w="3383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What the student needs to do:</w:t>
            </w:r>
          </w:p>
        </w:tc>
      </w:tr>
      <w:tr>
        <w:tc>
          <w:tcPr>
            <w:tcW w:w="3478" w:type="dxa"/>
          </w:tcPr>
          <w:p>
            <w:pPr>
              <w:autoSpaceDE w:val="0"/>
              <w:autoSpaceDN w:val="0"/>
              <w:adjustRightInd w:val="0"/>
              <w:jc w:val="left"/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</w:rPr>
              <w:t>P2: Overview of content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This unit is split into six compulsory topics: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• Static and current electricity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• Controlling and using electric current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• Motion and forces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• Momentum, energy, work and power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• Nuclear fission and nuclear fusion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• Advantages and disadvantages of using radioactive materials.</w:t>
            </w:r>
          </w:p>
          <w:p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310" w:type="dxa"/>
          </w:tcPr>
          <w:p>
            <w:pPr>
              <w:jc w:val="left"/>
            </w:pP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P2 June 2015</w:t>
            </w:r>
          </w:p>
        </w:tc>
        <w:tc>
          <w:tcPr>
            <w:tcW w:w="2311" w:type="dxa"/>
          </w:tcPr>
          <w:p>
            <w:pPr>
              <w:jc w:val="left"/>
            </w:pP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Additional Science CA (25% of Additional Science GCSE)</w:t>
            </w:r>
          </w:p>
        </w:tc>
        <w:tc>
          <w:tcPr>
            <w:tcW w:w="3383" w:type="dxa"/>
          </w:tcPr>
          <w:p>
            <w:pPr>
              <w:jc w:val="left"/>
            </w:pP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Revise key components for June exam</w:t>
            </w:r>
          </w:p>
          <w:p>
            <w:pPr>
              <w:jc w:val="left"/>
            </w:pPr>
          </w:p>
        </w:tc>
      </w:tr>
      <w:tr>
        <w:tc>
          <w:tcPr>
            <w:tcW w:w="11482" w:type="dxa"/>
            <w:gridSpan w:val="4"/>
          </w:tcPr>
          <w:p>
            <w:pPr>
              <w:jc w:val="left"/>
            </w:pPr>
            <w:r>
              <w:rPr>
                <w:b/>
              </w:rPr>
              <w:t>Y11 Biology</w:t>
            </w:r>
          </w:p>
        </w:tc>
      </w:tr>
      <w:tr>
        <w:tc>
          <w:tcPr>
            <w:tcW w:w="3478" w:type="dxa"/>
          </w:tcPr>
          <w:p>
            <w:pPr>
              <w:jc w:val="left"/>
            </w:pPr>
            <w:r>
              <w:rPr>
                <w:b/>
              </w:rPr>
              <w:t>Key Topics</w:t>
            </w:r>
          </w:p>
        </w:tc>
        <w:tc>
          <w:tcPr>
            <w:tcW w:w="2310" w:type="dxa"/>
          </w:tcPr>
          <w:p>
            <w:pPr>
              <w:jc w:val="left"/>
            </w:pPr>
            <w:r>
              <w:rPr>
                <w:b/>
              </w:rPr>
              <w:t>Exam Dates</w:t>
            </w:r>
          </w:p>
        </w:tc>
        <w:tc>
          <w:tcPr>
            <w:tcW w:w="2311" w:type="dxa"/>
          </w:tcPr>
          <w:p>
            <w:pPr>
              <w:jc w:val="left"/>
            </w:pPr>
            <w:r>
              <w:rPr>
                <w:b/>
              </w:rPr>
              <w:t>Controlled Assessment</w:t>
            </w:r>
          </w:p>
        </w:tc>
        <w:tc>
          <w:tcPr>
            <w:tcW w:w="3383" w:type="dxa"/>
          </w:tcPr>
          <w:p>
            <w:pPr>
              <w:jc w:val="left"/>
            </w:pPr>
            <w:r>
              <w:rPr>
                <w:b/>
              </w:rPr>
              <w:t>What the student needs to do:</w:t>
            </w:r>
          </w:p>
        </w:tc>
      </w:tr>
      <w:tr>
        <w:tc>
          <w:tcPr>
            <w:tcW w:w="3478" w:type="dxa"/>
          </w:tcPr>
          <w:p>
            <w:pPr>
              <w:jc w:val="left"/>
              <w:rPr>
                <w:rFonts w:cstheme="minorHAnsi"/>
                <w:b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B2: Overview of content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This unit is split into three compulsory topics: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• The building blocks of cells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• Organisms and energy</w:t>
            </w:r>
          </w:p>
          <w:p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• Common systems</w:t>
            </w:r>
          </w:p>
          <w:p>
            <w:pPr>
              <w:jc w:val="left"/>
            </w:pPr>
          </w:p>
        </w:tc>
        <w:tc>
          <w:tcPr>
            <w:tcW w:w="2310" w:type="dxa"/>
          </w:tcPr>
          <w:p>
            <w:pPr>
              <w:jc w:val="left"/>
            </w:pP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B2 June 2015</w:t>
            </w:r>
          </w:p>
        </w:tc>
        <w:tc>
          <w:tcPr>
            <w:tcW w:w="2311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3383" w:type="dxa"/>
          </w:tcPr>
          <w:p>
            <w:pPr>
              <w:jc w:val="left"/>
            </w:pP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Revise key components for June exam</w:t>
            </w:r>
          </w:p>
          <w:p>
            <w:pPr>
              <w:jc w:val="left"/>
            </w:pPr>
          </w:p>
        </w:tc>
      </w:tr>
      <w:tr>
        <w:tc>
          <w:tcPr>
            <w:tcW w:w="11482" w:type="dxa"/>
            <w:gridSpan w:val="4"/>
          </w:tcPr>
          <w:p>
            <w:pPr>
              <w:jc w:val="left"/>
            </w:pPr>
            <w:r>
              <w:rPr>
                <w:b/>
              </w:rPr>
              <w:t>Y11 Chemistry</w:t>
            </w:r>
          </w:p>
        </w:tc>
      </w:tr>
      <w:tr>
        <w:tc>
          <w:tcPr>
            <w:tcW w:w="3478" w:type="dxa"/>
          </w:tcPr>
          <w:p>
            <w:pPr>
              <w:jc w:val="left"/>
            </w:pPr>
            <w:r>
              <w:rPr>
                <w:b/>
              </w:rPr>
              <w:t>Key Topics</w:t>
            </w:r>
          </w:p>
        </w:tc>
        <w:tc>
          <w:tcPr>
            <w:tcW w:w="2310" w:type="dxa"/>
          </w:tcPr>
          <w:p>
            <w:pPr>
              <w:jc w:val="left"/>
            </w:pPr>
            <w:r>
              <w:rPr>
                <w:b/>
              </w:rPr>
              <w:t>Exam Dates</w:t>
            </w:r>
          </w:p>
        </w:tc>
        <w:tc>
          <w:tcPr>
            <w:tcW w:w="2311" w:type="dxa"/>
          </w:tcPr>
          <w:p>
            <w:pPr>
              <w:jc w:val="left"/>
            </w:pPr>
            <w:r>
              <w:rPr>
                <w:b/>
              </w:rPr>
              <w:t>Controlled Assessment</w:t>
            </w:r>
          </w:p>
        </w:tc>
        <w:tc>
          <w:tcPr>
            <w:tcW w:w="3383" w:type="dxa"/>
          </w:tcPr>
          <w:p>
            <w:pPr>
              <w:jc w:val="left"/>
            </w:pPr>
            <w:r>
              <w:rPr>
                <w:b/>
              </w:rPr>
              <w:t>What the student needs to do:</w:t>
            </w:r>
          </w:p>
        </w:tc>
      </w:tr>
      <w:tr>
        <w:tc>
          <w:tcPr>
            <w:tcW w:w="347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</w:rPr>
              <w:t>C2: Overview of content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This unit is split into six compulsory topics: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• Atomic structure and the periodic table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• Ionic compounds and analysis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• Covalent compounds and separation techniques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• Groups in the periodic table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• Chemical reactions</w:t>
            </w:r>
          </w:p>
          <w:p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</w:rPr>
              <w:t>• Quantitative chemistry</w:t>
            </w:r>
          </w:p>
          <w:p>
            <w:pPr>
              <w:jc w:val="left"/>
              <w:rPr>
                <w:b/>
              </w:rPr>
            </w:pPr>
          </w:p>
        </w:tc>
        <w:tc>
          <w:tcPr>
            <w:tcW w:w="2310" w:type="dxa"/>
          </w:tcPr>
          <w:p>
            <w:pPr>
              <w:jc w:val="left"/>
            </w:pP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C2 June 2015</w:t>
            </w:r>
          </w:p>
        </w:tc>
        <w:tc>
          <w:tcPr>
            <w:tcW w:w="2311" w:type="dxa"/>
          </w:tcPr>
          <w:p>
            <w:pPr>
              <w:jc w:val="left"/>
            </w:pPr>
          </w:p>
        </w:tc>
        <w:tc>
          <w:tcPr>
            <w:tcW w:w="3383" w:type="dxa"/>
          </w:tcPr>
          <w:p>
            <w:pPr>
              <w:jc w:val="left"/>
            </w:pP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Revise key components for June exam</w:t>
            </w:r>
          </w:p>
          <w:p>
            <w:pPr>
              <w:jc w:val="left"/>
            </w:pPr>
          </w:p>
        </w:tc>
      </w:tr>
    </w:tbl>
    <w:p>
      <w:pPr>
        <w:jc w:val="left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D96"/>
    <w:multiLevelType w:val="hybridMultilevel"/>
    <w:tmpl w:val="D73A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1E4A"/>
    <w:multiLevelType w:val="hybridMultilevel"/>
    <w:tmpl w:val="5792D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Anstice</dc:creator>
  <cp:lastModifiedBy>Clare Wallace</cp:lastModifiedBy>
  <cp:revision>2</cp:revision>
  <cp:lastPrinted>2014-09-26T10:50:00Z</cp:lastPrinted>
  <dcterms:created xsi:type="dcterms:W3CDTF">2014-09-26T10:50:00Z</dcterms:created>
  <dcterms:modified xsi:type="dcterms:W3CDTF">2014-09-26T10:50:00Z</dcterms:modified>
</cp:coreProperties>
</file>