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3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92F660" wp14:editId="40029B64">
            <wp:simplePos x="0" y="0"/>
            <wp:positionH relativeFrom="margin">
              <wp:align>center</wp:align>
            </wp:positionH>
            <wp:positionV relativeFrom="paragraph">
              <wp:posOffset>-916305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BRYMORE ACADEMY</w:t>
      </w:r>
    </w:p>
    <w:p w:rsidR="00EF3E11" w:rsidRPr="00232BE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EATING DISORDER/BODY IMAGE</w:t>
      </w:r>
      <w:r w:rsidRPr="00232BE8">
        <w:rPr>
          <w:rFonts w:ascii="Arial" w:hAnsi="Arial" w:cs="Arial"/>
          <w:b/>
          <w:sz w:val="36"/>
          <w:szCs w:val="36"/>
        </w:rPr>
        <w:t xml:space="preserve"> POLICY</w:t>
      </w:r>
    </w:p>
    <w:p w:rsidR="00EF3E11" w:rsidRPr="00232BE8" w:rsidRDefault="00EF3E11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Pr="000C2C7B" w:rsidRDefault="00EF3E11" w:rsidP="00EF3E11">
      <w:pPr>
        <w:jc w:val="center"/>
        <w:rPr>
          <w:rFonts w:ascii="Arial" w:hAnsi="Arial" w:cs="Arial"/>
        </w:rPr>
      </w:pPr>
      <w:r w:rsidRPr="000C2C7B">
        <w:rPr>
          <w:rFonts w:ascii="Arial" w:hAnsi="Arial" w:cs="Arial"/>
        </w:rPr>
        <w:t>.</w:t>
      </w: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3"/>
        <w:gridCol w:w="4943"/>
      </w:tblGrid>
      <w:tr w:rsidR="00F65632" w:rsidRPr="009A5978" w:rsidTr="00675A30">
        <w:tc>
          <w:tcPr>
            <w:tcW w:w="9242" w:type="dxa"/>
            <w:gridSpan w:val="2"/>
          </w:tcPr>
          <w:p w:rsidR="00F65632" w:rsidRPr="009A5978" w:rsidRDefault="00F65632" w:rsidP="00675A30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Mr Luke Winter</w:t>
            </w:r>
          </w:p>
        </w:tc>
      </w:tr>
      <w:tr w:rsidR="00F65632" w:rsidRPr="009A5978" w:rsidTr="00675A30">
        <w:tc>
          <w:tcPr>
            <w:tcW w:w="9242" w:type="dxa"/>
            <w:gridSpan w:val="2"/>
          </w:tcPr>
          <w:p w:rsidR="00F65632" w:rsidRPr="009A5978" w:rsidRDefault="00F65632" w:rsidP="00F65632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>
              <w:rPr>
                <w:rFonts w:ascii="Arial" w:hAnsi="Arial" w:cs="Arial"/>
                <w:sz w:val="32"/>
                <w:szCs w:val="32"/>
              </w:rPr>
              <w:t>September</w:t>
            </w:r>
            <w:r>
              <w:rPr>
                <w:rFonts w:ascii="Arial" w:hAnsi="Arial" w:cs="Arial"/>
                <w:sz w:val="32"/>
                <w:szCs w:val="32"/>
              </w:rPr>
              <w:t xml:space="preserve"> 2016</w:t>
            </w:r>
          </w:p>
        </w:tc>
      </w:tr>
      <w:tr w:rsidR="00F65632" w:rsidRPr="009A5978" w:rsidTr="00675A30">
        <w:tc>
          <w:tcPr>
            <w:tcW w:w="9242" w:type="dxa"/>
            <w:gridSpan w:val="2"/>
          </w:tcPr>
          <w:p w:rsidR="00F65632" w:rsidRPr="009A5978" w:rsidRDefault="00F65632" w:rsidP="00675A30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F65632" w:rsidRPr="009A5978" w:rsidTr="00675A30">
        <w:tc>
          <w:tcPr>
            <w:tcW w:w="9242" w:type="dxa"/>
            <w:gridSpan w:val="2"/>
          </w:tcPr>
          <w:p w:rsidR="00F65632" w:rsidRPr="009A5978" w:rsidRDefault="00F65632" w:rsidP="00675A30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>
              <w:rPr>
                <w:rFonts w:ascii="Arial" w:hAnsi="Arial" w:cs="Arial"/>
                <w:sz w:val="32"/>
                <w:szCs w:val="32"/>
              </w:rPr>
              <w:t xml:space="preserve">September </w:t>
            </w:r>
            <w:r>
              <w:rPr>
                <w:rFonts w:ascii="Arial" w:hAnsi="Arial" w:cs="Arial"/>
                <w:sz w:val="32"/>
                <w:szCs w:val="32"/>
              </w:rPr>
              <w:t>2017</w:t>
            </w:r>
            <w:bookmarkStart w:id="0" w:name="_GoBack"/>
            <w:bookmarkEnd w:id="0"/>
          </w:p>
        </w:tc>
      </w:tr>
      <w:tr w:rsidR="00F65632" w:rsidRPr="009A5978" w:rsidTr="00675A30">
        <w:tc>
          <w:tcPr>
            <w:tcW w:w="4146" w:type="dxa"/>
          </w:tcPr>
          <w:p w:rsidR="00F65632" w:rsidRPr="009A5978" w:rsidRDefault="00F65632" w:rsidP="00675A30">
            <w:pPr>
              <w:spacing w:before="240" w:after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Signature of Chair of Governors</w:t>
            </w:r>
          </w:p>
          <w:p w:rsidR="00F65632" w:rsidRPr="009A5978" w:rsidRDefault="00F65632" w:rsidP="00675A30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2383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 Ashwort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632" w:rsidRPr="009A5978" w:rsidRDefault="00F65632" w:rsidP="00675A30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</w:tcPr>
          <w:p w:rsidR="00F65632" w:rsidRDefault="00F65632" w:rsidP="00675A30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 xml:space="preserve">Signature of </w:t>
            </w:r>
            <w:proofErr w:type="spellStart"/>
            <w:r w:rsidRPr="009A5978">
              <w:rPr>
                <w:rFonts w:ascii="Arial" w:hAnsi="Arial" w:cs="Arial"/>
                <w:b/>
              </w:rPr>
              <w:t>Headteacher</w:t>
            </w:r>
            <w:proofErr w:type="spellEnd"/>
          </w:p>
          <w:p w:rsidR="00F65632" w:rsidRPr="009A5978" w:rsidRDefault="00F65632" w:rsidP="00675A30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32" w:rsidRPr="009A5978" w:rsidTr="00675A30">
        <w:tc>
          <w:tcPr>
            <w:tcW w:w="9242" w:type="dxa"/>
            <w:gridSpan w:val="2"/>
          </w:tcPr>
          <w:p w:rsidR="00F65632" w:rsidRPr="009A5978" w:rsidRDefault="00F65632" w:rsidP="00675A30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EF3E11" w:rsidRPr="000C2C7B" w:rsidRDefault="00EF3E11" w:rsidP="00EF3E11">
      <w:pPr>
        <w:jc w:val="center"/>
        <w:rPr>
          <w:rFonts w:ascii="Arial" w:hAnsi="Arial" w:cs="Arial"/>
        </w:rPr>
      </w:pPr>
    </w:p>
    <w:p w:rsidR="00D71D1B" w:rsidRPr="001C4DA6" w:rsidRDefault="00EF3E11" w:rsidP="00D71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B7638">
        <w:rPr>
          <w:rFonts w:ascii="Arial" w:hAnsi="Arial" w:cs="Arial"/>
          <w:b/>
          <w:sz w:val="28"/>
          <w:szCs w:val="28"/>
        </w:rPr>
        <w:lastRenderedPageBreak/>
        <w:t>Brymore Academy</w:t>
      </w:r>
    </w:p>
    <w:p w:rsidR="00D71D1B" w:rsidRPr="001C4DA6" w:rsidRDefault="00D71D1B" w:rsidP="00D71D1B">
      <w:pPr>
        <w:rPr>
          <w:rFonts w:ascii="Arial" w:hAnsi="Arial" w:cs="Arial"/>
          <w:b/>
          <w:sz w:val="28"/>
          <w:szCs w:val="28"/>
        </w:rPr>
      </w:pPr>
    </w:p>
    <w:p w:rsidR="00D71D1B" w:rsidRPr="006B4E6D" w:rsidRDefault="007C2D3A" w:rsidP="00D71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Eating Disorders</w:t>
      </w:r>
      <w:r w:rsidR="00D71D1B" w:rsidRPr="006B4E6D">
        <w:rPr>
          <w:rFonts w:ascii="Arial" w:hAnsi="Arial" w:cs="Arial"/>
          <w:b/>
          <w:sz w:val="28"/>
          <w:szCs w:val="28"/>
        </w:rPr>
        <w:t xml:space="preserve"> Policy</w:t>
      </w:r>
    </w:p>
    <w:p w:rsidR="00D71D1B" w:rsidRPr="0055345D" w:rsidRDefault="00D71D1B" w:rsidP="00D71D1B">
      <w:pPr>
        <w:rPr>
          <w:rFonts w:ascii="Arial" w:hAnsi="Arial" w:cs="Arial"/>
          <w:b/>
          <w:sz w:val="22"/>
          <w:szCs w:val="22"/>
        </w:rPr>
      </w:pPr>
    </w:p>
    <w:p w:rsidR="00D71D1B" w:rsidRDefault="00D71D1B" w:rsidP="00D71D1B">
      <w:pPr>
        <w:rPr>
          <w:rFonts w:ascii="Arial" w:hAnsi="Arial" w:cs="Arial"/>
        </w:rPr>
      </w:pPr>
    </w:p>
    <w:p w:rsidR="00D71D1B" w:rsidRPr="006069A5" w:rsidRDefault="00D71D1B" w:rsidP="006B4E6D">
      <w:pPr>
        <w:numPr>
          <w:ilvl w:val="0"/>
          <w:numId w:val="1"/>
        </w:numPr>
        <w:rPr>
          <w:rFonts w:ascii="Arial" w:hAnsi="Arial" w:cs="Arial"/>
          <w:b/>
        </w:rPr>
      </w:pPr>
      <w:r w:rsidRPr="006069A5">
        <w:rPr>
          <w:rFonts w:ascii="Arial" w:hAnsi="Arial" w:cs="Arial"/>
          <w:b/>
        </w:rPr>
        <w:t>Introduction</w:t>
      </w:r>
    </w:p>
    <w:p w:rsidR="005B63B9" w:rsidRDefault="00D71D1B" w:rsidP="006B4E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School staff can play an important role in preventing </w:t>
      </w:r>
      <w:r w:rsidR="007C2D3A">
        <w:rPr>
          <w:rFonts w:ascii="Arial" w:hAnsi="Arial" w:cs="Arial"/>
        </w:rPr>
        <w:t>eating disorders</w:t>
      </w:r>
      <w:r>
        <w:rPr>
          <w:rFonts w:ascii="Arial" w:hAnsi="Arial" w:cs="Arial"/>
        </w:rPr>
        <w:t xml:space="preserve"> and also in supporting students, peers and parents of students currently </w:t>
      </w:r>
      <w:r w:rsidR="007C2D3A">
        <w:rPr>
          <w:rFonts w:ascii="Arial" w:hAnsi="Arial" w:cs="Arial"/>
        </w:rPr>
        <w:t>suffering from or recovering from eating disorders</w:t>
      </w:r>
      <w:r>
        <w:rPr>
          <w:rFonts w:ascii="Arial" w:hAnsi="Arial" w:cs="Arial"/>
        </w:rPr>
        <w:t>.</w:t>
      </w:r>
    </w:p>
    <w:p w:rsidR="006069A5" w:rsidRDefault="006069A5" w:rsidP="006B4E6D">
      <w:pPr>
        <w:ind w:left="360"/>
        <w:rPr>
          <w:rFonts w:ascii="Arial" w:hAnsi="Arial" w:cs="Arial"/>
        </w:rPr>
      </w:pPr>
    </w:p>
    <w:p w:rsidR="006069A5" w:rsidRDefault="006069A5" w:rsidP="006B4E6D">
      <w:pPr>
        <w:ind w:left="360"/>
        <w:rPr>
          <w:rFonts w:ascii="Arial" w:hAnsi="Arial" w:cs="Arial"/>
        </w:rPr>
      </w:pPr>
    </w:p>
    <w:p w:rsidR="006069A5" w:rsidRPr="006069A5" w:rsidRDefault="006069A5" w:rsidP="006069A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69A5">
        <w:rPr>
          <w:rFonts w:ascii="Arial" w:hAnsi="Arial" w:cs="Arial"/>
          <w:b/>
        </w:rPr>
        <w:t>Scope</w:t>
      </w:r>
    </w:p>
    <w:p w:rsidR="006069A5" w:rsidRPr="006069A5" w:rsidRDefault="006069A5" w:rsidP="006069A5">
      <w:pPr>
        <w:ind w:left="360"/>
        <w:jc w:val="both"/>
        <w:rPr>
          <w:rFonts w:ascii="Arial" w:hAnsi="Arial" w:cs="Arial"/>
          <w:i/>
        </w:rPr>
      </w:pPr>
      <w:r w:rsidRPr="006069A5">
        <w:rPr>
          <w:rFonts w:ascii="Arial" w:hAnsi="Arial" w:cs="Arial"/>
        </w:rPr>
        <w:t xml:space="preserve">This document describes the school’s approach to </w:t>
      </w:r>
      <w:r w:rsidR="007C2D3A">
        <w:rPr>
          <w:rFonts w:ascii="Arial" w:hAnsi="Arial" w:cs="Arial"/>
        </w:rPr>
        <w:t>eating disorders</w:t>
      </w:r>
      <w:r w:rsidRPr="006069A5">
        <w:rPr>
          <w:rFonts w:ascii="Arial" w:hAnsi="Arial" w:cs="Arial"/>
        </w:rPr>
        <w:t xml:space="preserve">.  This policy is intended as guidance for all staff including non-teaching staff and governors.  </w:t>
      </w:r>
    </w:p>
    <w:p w:rsidR="006069A5" w:rsidRPr="002D33F0" w:rsidRDefault="006069A5" w:rsidP="006069A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069A5" w:rsidRDefault="006069A5" w:rsidP="006B4E6D">
      <w:pPr>
        <w:ind w:left="360"/>
        <w:rPr>
          <w:rFonts w:ascii="Arial" w:hAnsi="Arial" w:cs="Arial"/>
        </w:rPr>
      </w:pPr>
    </w:p>
    <w:p w:rsidR="006069A5" w:rsidRDefault="006B4E6D" w:rsidP="006069A5">
      <w:pPr>
        <w:numPr>
          <w:ilvl w:val="0"/>
          <w:numId w:val="1"/>
        </w:numPr>
        <w:rPr>
          <w:rFonts w:ascii="Arial" w:hAnsi="Arial" w:cs="Arial"/>
          <w:b/>
        </w:rPr>
      </w:pPr>
      <w:r w:rsidRPr="006B4E6D">
        <w:rPr>
          <w:rFonts w:ascii="Arial" w:hAnsi="Arial" w:cs="Arial"/>
          <w:b/>
        </w:rPr>
        <w:t>Aims</w:t>
      </w:r>
    </w:p>
    <w:p w:rsidR="006B4E6D" w:rsidRP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increase</w:t>
      </w:r>
      <w:r w:rsidR="007C2D3A">
        <w:rPr>
          <w:rFonts w:ascii="Arial" w:hAnsi="Arial" w:cs="Arial"/>
        </w:rPr>
        <w:t xml:space="preserve"> understanding and awareness of eating disorders</w:t>
      </w:r>
    </w:p>
    <w:p w:rsid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alert staff to warning signs and risk factors </w:t>
      </w:r>
    </w:p>
    <w:p w:rsidR="006B4E6D" w:rsidRP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provide support to staff dealing with students </w:t>
      </w:r>
      <w:r w:rsidR="007C2D3A">
        <w:rPr>
          <w:rFonts w:ascii="Arial" w:hAnsi="Arial" w:cs="Arial"/>
        </w:rPr>
        <w:t>suffering from eating disorders</w:t>
      </w:r>
    </w:p>
    <w:p w:rsidR="006069A5" w:rsidRPr="006069A5" w:rsidRDefault="006B4E6D" w:rsidP="006069A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provide support to students </w:t>
      </w:r>
      <w:r w:rsidR="007C2D3A">
        <w:rPr>
          <w:rFonts w:ascii="Arial" w:hAnsi="Arial" w:cs="Arial"/>
        </w:rPr>
        <w:t>currently suffering from or recovering from eating disorders</w:t>
      </w:r>
      <w:r>
        <w:rPr>
          <w:rFonts w:ascii="Arial" w:hAnsi="Arial" w:cs="Arial"/>
        </w:rPr>
        <w:t xml:space="preserve"> and their peers and parents/carers</w:t>
      </w:r>
    </w:p>
    <w:p w:rsidR="006069A5" w:rsidRDefault="006069A5" w:rsidP="006069A5">
      <w:pPr>
        <w:rPr>
          <w:rFonts w:ascii="Arial" w:hAnsi="Arial" w:cs="Arial"/>
        </w:rPr>
      </w:pPr>
    </w:p>
    <w:p w:rsidR="006069A5" w:rsidRDefault="006069A5" w:rsidP="006069A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Definition of </w:t>
      </w:r>
      <w:r w:rsidR="007C2D3A">
        <w:rPr>
          <w:rFonts w:ascii="Arial" w:hAnsi="Arial" w:cs="Arial"/>
          <w:b/>
        </w:rPr>
        <w:t>Eating Disorders</w:t>
      </w:r>
    </w:p>
    <w:p w:rsidR="00985E1A" w:rsidRDefault="007C2D3A" w:rsidP="007C2D3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Anyone can get an eating disorder regardless of their age, sex or cultural background.  </w:t>
      </w:r>
    </w:p>
    <w:p w:rsidR="00985E1A" w:rsidRDefault="00985E1A" w:rsidP="007C2D3A">
      <w:pPr>
        <w:ind w:left="360"/>
        <w:rPr>
          <w:rFonts w:ascii="Arial" w:hAnsi="Arial" w:cs="Arial"/>
        </w:rPr>
      </w:pPr>
    </w:p>
    <w:p w:rsidR="007C2D3A" w:rsidRPr="007046AC" w:rsidRDefault="00985E1A" w:rsidP="007C2D3A">
      <w:pPr>
        <w:ind w:left="360"/>
        <w:rPr>
          <w:rFonts w:ascii="Arial" w:hAnsi="Arial" w:cs="Arial"/>
        </w:rPr>
      </w:pPr>
      <w:r w:rsidRPr="007046AC">
        <w:rPr>
          <w:rFonts w:ascii="Arial" w:hAnsi="Arial" w:cs="Arial"/>
        </w:rPr>
        <w:t xml:space="preserve">People with eating disorders are preoccupied with food and/or their weight and body shape, and are usually highly </w:t>
      </w:r>
      <w:r w:rsidR="007046AC" w:rsidRPr="007046AC">
        <w:rPr>
          <w:rFonts w:ascii="Arial" w:hAnsi="Arial" w:cs="Arial"/>
        </w:rPr>
        <w:t>dissatisfied</w:t>
      </w:r>
      <w:r w:rsidRPr="007046AC">
        <w:rPr>
          <w:rFonts w:ascii="Arial" w:hAnsi="Arial" w:cs="Arial"/>
        </w:rPr>
        <w:t xml:space="preserve"> with their appearance. The majority of eating disorders involve low self-esteem, shame, secrecy and denial.</w:t>
      </w:r>
    </w:p>
    <w:p w:rsidR="00985E1A" w:rsidRPr="007046AC" w:rsidRDefault="00985E1A" w:rsidP="007C2D3A">
      <w:pPr>
        <w:ind w:left="360"/>
        <w:rPr>
          <w:rFonts w:ascii="Arial" w:hAnsi="Arial" w:cs="Arial"/>
        </w:rPr>
      </w:pPr>
    </w:p>
    <w:p w:rsidR="003A7D16" w:rsidRDefault="00985E1A" w:rsidP="003A7D16">
      <w:pPr>
        <w:ind w:left="360"/>
        <w:rPr>
          <w:rFonts w:ascii="Arial" w:hAnsi="Arial" w:cs="Arial"/>
        </w:rPr>
      </w:pPr>
      <w:r w:rsidRPr="007046AC">
        <w:rPr>
          <w:rFonts w:ascii="Arial" w:hAnsi="Arial" w:cs="Arial"/>
        </w:rPr>
        <w:t>Anorexia nervosa and bulimia nervosa are the major eating disorders. People with anorexia live at a low body weight, beyond the point of slimness and in an endless pursuit of thinness by restricting what they eat and sometimes compulsively over-exercising. In contrast, people with bulimia have intense cravings for food, secretively overeat and then purge to prevent weight gain (by vomiting or use of laxatives, for example</w:t>
      </w:r>
      <w:r w:rsidR="003A7D16">
        <w:rPr>
          <w:rFonts w:ascii="Arial" w:hAnsi="Arial" w:cs="Arial"/>
        </w:rPr>
        <w:t>).</w:t>
      </w:r>
    </w:p>
    <w:p w:rsidR="00985E1A" w:rsidRDefault="003A7D16" w:rsidP="003A7D16">
      <w:pPr>
        <w:ind w:left="360"/>
        <w:rPr>
          <w:rFonts w:ascii="Arial" w:hAnsi="Arial" w:cs="Arial"/>
        </w:rPr>
      </w:pPr>
      <w:r w:rsidRPr="00734944">
        <w:rPr>
          <w:rFonts w:ascii="Helvetica" w:hAnsi="Helvetica" w:cs="Helvetica"/>
          <w:color w:val="222222"/>
          <w:lang w:val="en-US"/>
        </w:rPr>
        <w:t>Muscle dysmorphia or an obsession with ‘bulking up’ can also affect boys in particular.</w:t>
      </w:r>
      <w:r>
        <w:rPr>
          <w:rFonts w:ascii="Helvetica" w:hAnsi="Helvetica" w:cs="Helvetica"/>
          <w:color w:val="222222"/>
          <w:lang w:val="en-US"/>
        </w:rPr>
        <w:t xml:space="preserve"> </w:t>
      </w: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Pr="007046AC" w:rsidRDefault="00DB7638" w:rsidP="007C2D3A">
      <w:pPr>
        <w:ind w:left="360"/>
        <w:rPr>
          <w:rFonts w:ascii="Arial" w:hAnsi="Arial" w:cs="Arial"/>
        </w:rPr>
      </w:pPr>
    </w:p>
    <w:p w:rsidR="00E43E26" w:rsidRPr="00E43E26" w:rsidRDefault="00E43E26" w:rsidP="00E43E26">
      <w:pPr>
        <w:rPr>
          <w:rFonts w:ascii="Arial" w:hAnsi="Arial" w:cs="Arial"/>
          <w:b/>
        </w:rPr>
      </w:pPr>
    </w:p>
    <w:p w:rsidR="00E43E26" w:rsidRPr="00E43E26" w:rsidRDefault="00E43E26" w:rsidP="00E43E26">
      <w:pPr>
        <w:numPr>
          <w:ilvl w:val="0"/>
          <w:numId w:val="1"/>
        </w:numPr>
        <w:rPr>
          <w:rFonts w:ascii="Arial" w:hAnsi="Arial" w:cs="Arial"/>
          <w:b/>
        </w:rPr>
      </w:pPr>
      <w:r w:rsidRPr="00E43E26">
        <w:rPr>
          <w:rFonts w:ascii="Arial" w:hAnsi="Arial" w:cs="Arial"/>
          <w:b/>
        </w:rPr>
        <w:t>Risk Factors</w:t>
      </w:r>
    </w:p>
    <w:p w:rsidR="006069A5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risk factors, particularly in combination, may make a young person particularly vulnerable to </w:t>
      </w:r>
      <w:r w:rsidR="00985E1A">
        <w:rPr>
          <w:rFonts w:ascii="Arial" w:hAnsi="Arial" w:cs="Arial"/>
        </w:rPr>
        <w:t>developing an eating disorder</w:t>
      </w:r>
      <w:r>
        <w:rPr>
          <w:rFonts w:ascii="Arial" w:hAnsi="Arial" w:cs="Arial"/>
        </w:rPr>
        <w:t>:</w:t>
      </w:r>
    </w:p>
    <w:p w:rsidR="00E43E26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3E26" w:rsidRPr="00E43E26" w:rsidRDefault="00E43E26" w:rsidP="00E43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43E26">
        <w:rPr>
          <w:rFonts w:ascii="Arial" w:hAnsi="Arial" w:cs="Arial"/>
          <w:b/>
        </w:rPr>
        <w:t xml:space="preserve">Individual </w:t>
      </w:r>
      <w:r>
        <w:rPr>
          <w:rFonts w:ascii="Arial" w:hAnsi="Arial" w:cs="Arial"/>
          <w:b/>
        </w:rPr>
        <w:t>F</w:t>
      </w:r>
      <w:r w:rsidRPr="00E43E26">
        <w:rPr>
          <w:rFonts w:ascii="Arial" w:hAnsi="Arial" w:cs="Arial"/>
          <w:b/>
        </w:rPr>
        <w:t>actors</w:t>
      </w:r>
      <w:r>
        <w:rPr>
          <w:rFonts w:ascii="Arial" w:hAnsi="Arial" w:cs="Arial"/>
          <w:b/>
        </w:rPr>
        <w:t>:</w:t>
      </w:r>
    </w:p>
    <w:p w:rsidR="00985E1A" w:rsidRDefault="00985E1A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Difficulty expressing feelings and emotions</w:t>
      </w:r>
    </w:p>
    <w:p w:rsidR="00985E1A" w:rsidRDefault="00985E1A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tendency to comply with other’s demands</w:t>
      </w:r>
    </w:p>
    <w:p w:rsidR="00985E1A" w:rsidRDefault="00937258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Very high expectations of achievement</w:t>
      </w:r>
    </w:p>
    <w:p w:rsidR="00985E1A" w:rsidRPr="00937258" w:rsidRDefault="00985E1A" w:rsidP="00937258">
      <w:pPr>
        <w:ind w:left="1080"/>
        <w:rPr>
          <w:rFonts w:ascii="Arial" w:hAnsi="Arial" w:cs="Arial"/>
        </w:rPr>
      </w:pPr>
    </w:p>
    <w:p w:rsidR="00E43E26" w:rsidRDefault="00E43E26" w:rsidP="00E43E26">
      <w:pPr>
        <w:rPr>
          <w:rFonts w:ascii="Arial" w:hAnsi="Arial" w:cs="Arial"/>
        </w:rPr>
      </w:pPr>
    </w:p>
    <w:p w:rsidR="00E43E26" w:rsidRDefault="00E43E26" w:rsidP="00E43E2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Factors</w:t>
      </w:r>
    </w:p>
    <w:p w:rsidR="00985E1A" w:rsidRPr="00985E1A" w:rsidRDefault="00985E1A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home environment where food, eating, weight or appearance have a disproportionate significance</w:t>
      </w:r>
    </w:p>
    <w:p w:rsidR="00985E1A" w:rsidRPr="00985E1A" w:rsidRDefault="00985E1A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 over-protective or over-controlling home environment</w:t>
      </w:r>
    </w:p>
    <w:p w:rsidR="00985E1A" w:rsidRPr="00E43E26" w:rsidRDefault="00985E1A" w:rsidP="00985E1A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Poor parental relationships and arguments</w:t>
      </w:r>
    </w:p>
    <w:p w:rsidR="00985E1A" w:rsidRPr="00E43E26" w:rsidRDefault="00985E1A" w:rsidP="00985E1A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Neglect or physical, sexual or emotional abuse</w:t>
      </w:r>
    </w:p>
    <w:p w:rsidR="00985E1A" w:rsidRPr="00985E1A" w:rsidRDefault="00937258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Overly high family expectations of achievement</w:t>
      </w:r>
    </w:p>
    <w:p w:rsidR="00E43E26" w:rsidRDefault="00E43E26" w:rsidP="00E43E26">
      <w:pPr>
        <w:rPr>
          <w:rFonts w:ascii="Arial" w:hAnsi="Arial" w:cs="Arial"/>
        </w:rPr>
      </w:pPr>
    </w:p>
    <w:p w:rsidR="00E43E26" w:rsidRDefault="00E43E26" w:rsidP="00E43E2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Factors</w:t>
      </w:r>
    </w:p>
    <w:p w:rsidR="00985E1A" w:rsidRPr="00985E1A" w:rsidRDefault="00985E1A" w:rsidP="00E43E2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Being bullied, teased or ridiculed due to weight or appearance</w:t>
      </w:r>
    </w:p>
    <w:p w:rsidR="003A7D16" w:rsidRPr="003A7D16" w:rsidRDefault="00937258" w:rsidP="003A7D1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Pressure to maintain a high level of fitness / low body weight for e.g. sport or dancing</w:t>
      </w:r>
    </w:p>
    <w:p w:rsidR="00E43E26" w:rsidRDefault="00E43E26" w:rsidP="00E43E26">
      <w:pPr>
        <w:rPr>
          <w:rFonts w:ascii="Arial" w:hAnsi="Arial" w:cs="Arial"/>
          <w:b/>
        </w:rPr>
      </w:pPr>
    </w:p>
    <w:p w:rsidR="00E43E26" w:rsidRDefault="00E43E26" w:rsidP="00E43E26">
      <w:pPr>
        <w:rPr>
          <w:rFonts w:ascii="Arial" w:hAnsi="Arial" w:cs="Arial"/>
          <w:b/>
        </w:rPr>
      </w:pPr>
    </w:p>
    <w:p w:rsidR="00E43E26" w:rsidRDefault="00E43E26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Warning Signs</w:t>
      </w:r>
    </w:p>
    <w:p w:rsidR="00E43E26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School staff may become aware of warning signs which indicate a student is experiencing difficulties that may lead to </w:t>
      </w:r>
      <w:r w:rsidR="009256BB">
        <w:rPr>
          <w:rFonts w:ascii="Arial" w:hAnsi="Arial" w:cs="Arial"/>
        </w:rPr>
        <w:t>an eating disorder</w:t>
      </w:r>
      <w:r>
        <w:rPr>
          <w:rFonts w:ascii="Arial" w:hAnsi="Arial" w:cs="Arial"/>
        </w:rPr>
        <w:t xml:space="preserve">.  These warning signs should </w:t>
      </w:r>
      <w:r>
        <w:rPr>
          <w:rFonts w:ascii="Arial" w:hAnsi="Arial" w:cs="Arial"/>
          <w:b/>
        </w:rPr>
        <w:t>always</w:t>
      </w:r>
      <w:r>
        <w:rPr>
          <w:rFonts w:ascii="Arial" w:hAnsi="Arial" w:cs="Arial"/>
        </w:rPr>
        <w:t xml:space="preserve"> be taken seriously and </w:t>
      </w:r>
      <w:r w:rsidR="00BD4F35">
        <w:rPr>
          <w:rFonts w:ascii="Arial" w:hAnsi="Arial" w:cs="Arial"/>
        </w:rPr>
        <w:t xml:space="preserve">staff observing any of these warning signs should seek </w:t>
      </w:r>
      <w:r>
        <w:rPr>
          <w:rFonts w:ascii="Arial" w:hAnsi="Arial" w:cs="Arial"/>
        </w:rPr>
        <w:t xml:space="preserve">further advice </w:t>
      </w:r>
      <w:r w:rsidR="00DB7638">
        <w:rPr>
          <w:rFonts w:ascii="Arial" w:hAnsi="Arial" w:cs="Arial"/>
        </w:rPr>
        <w:t>from Designated Safeguarding Lead (DSL) or the Deputy Safeguarding Lead.</w:t>
      </w:r>
    </w:p>
    <w:p w:rsidR="001E05C7" w:rsidRDefault="001E05C7" w:rsidP="00E43E26">
      <w:pPr>
        <w:ind w:left="360"/>
        <w:rPr>
          <w:rFonts w:ascii="Arial" w:hAnsi="Arial" w:cs="Arial"/>
        </w:rPr>
      </w:pPr>
    </w:p>
    <w:p w:rsidR="001E05C7" w:rsidRDefault="001E05C7" w:rsidP="001E05C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Signs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Weight loss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Dizziness, tiredness, fainting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Feeling Cold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Hair becomes dull or lifeless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Swollen cheeks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Callused knuckles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Tension headaches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Sore throats / mouth ulcers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Tooth decay</w:t>
      </w:r>
    </w:p>
    <w:p w:rsidR="001E05C7" w:rsidRDefault="001E05C7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1E05C7" w:rsidRDefault="001E05C7" w:rsidP="001E05C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Behavioural Signs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Restricted eating</w:t>
      </w:r>
    </w:p>
    <w:p w:rsidR="001E05C7" w:rsidRPr="00576C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Skipping meals</w:t>
      </w:r>
    </w:p>
    <w:p w:rsidR="00576CA6" w:rsidRPr="004763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Scheduling activities during lunch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Strange behaviour around food</w:t>
      </w:r>
    </w:p>
    <w:p w:rsidR="001E05C7" w:rsidRPr="00576C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Wearing baggy clothes</w:t>
      </w:r>
    </w:p>
    <w:p w:rsidR="00576CA6" w:rsidRPr="00576C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Wearing several layers of cloth</w:t>
      </w:r>
      <w:r w:rsidR="00593A11">
        <w:rPr>
          <w:rFonts w:ascii="Arial" w:hAnsi="Arial" w:cs="Arial"/>
        </w:rPr>
        <w:t>ing</w:t>
      </w:r>
    </w:p>
    <w:p w:rsidR="00576CA6" w:rsidRPr="004763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Excessive chewing of gum/drinking of water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Increased conscientiousness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Increasing isolation / loss of friends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Believes s/he is fat when s/he is not</w:t>
      </w:r>
    </w:p>
    <w:p w:rsidR="001E05C7" w:rsidRPr="00CE24D4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Secretive behaviour</w:t>
      </w:r>
    </w:p>
    <w:p w:rsidR="001E05C7" w:rsidRDefault="001E05C7" w:rsidP="001E05C7">
      <w:pPr>
        <w:numPr>
          <w:ilvl w:val="0"/>
          <w:numId w:val="12"/>
        </w:numPr>
        <w:rPr>
          <w:rFonts w:ascii="Arial" w:hAnsi="Arial" w:cs="Arial"/>
        </w:rPr>
      </w:pPr>
      <w:r w:rsidRPr="00593A11">
        <w:rPr>
          <w:rFonts w:ascii="Arial" w:hAnsi="Arial" w:cs="Arial"/>
        </w:rPr>
        <w:t>Visits the toilet immediately after meals</w:t>
      </w:r>
    </w:p>
    <w:p w:rsidR="00593A11" w:rsidRDefault="00593A11" w:rsidP="00593A11">
      <w:pPr>
        <w:ind w:left="1080"/>
        <w:rPr>
          <w:rFonts w:ascii="Arial" w:hAnsi="Arial" w:cs="Arial"/>
        </w:rPr>
      </w:pPr>
    </w:p>
    <w:p w:rsidR="00EF3E11" w:rsidRPr="00593A11" w:rsidRDefault="00EF3E11" w:rsidP="00593A11">
      <w:pPr>
        <w:ind w:left="1080"/>
        <w:rPr>
          <w:rFonts w:ascii="Arial" w:hAnsi="Arial" w:cs="Arial"/>
        </w:rPr>
      </w:pPr>
    </w:p>
    <w:p w:rsidR="00593A11" w:rsidRDefault="001E05C7" w:rsidP="00593A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Psychological Signs</w:t>
      </w:r>
    </w:p>
    <w:p w:rsidR="001E05C7" w:rsidRPr="00CE24D4" w:rsidRDefault="001E05C7" w:rsidP="00593A1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Preoccupation with food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Sensitivity about eating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Denial of hunger despite lack of food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Feeling distressed or guilty after eating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Self dislike</w:t>
      </w:r>
      <w:proofErr w:type="spellEnd"/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Fear of gaining weight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Moodiness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Excessive perfectionism</w:t>
      </w:r>
    </w:p>
    <w:p w:rsidR="009D18B3" w:rsidRPr="00E43E26" w:rsidRDefault="009D18B3" w:rsidP="00593A11">
      <w:pPr>
        <w:rPr>
          <w:rFonts w:ascii="Arial" w:hAnsi="Arial" w:cs="Arial"/>
        </w:rPr>
      </w:pPr>
    </w:p>
    <w:p w:rsidR="00E43E26" w:rsidRDefault="00E43E26" w:rsidP="00E43E26">
      <w:pPr>
        <w:rPr>
          <w:rFonts w:ascii="Arial" w:hAnsi="Arial" w:cs="Arial"/>
          <w:b/>
        </w:rPr>
      </w:pPr>
    </w:p>
    <w:p w:rsidR="00E43E26" w:rsidRDefault="009D18B3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Roles </w:t>
      </w:r>
    </w:p>
    <w:p w:rsidR="00593AC7" w:rsidRDefault="00814C12" w:rsidP="00814C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most important role school staff can play is to familiarise themselves with the risk factors and warning signs outlined above and to make the</w:t>
      </w:r>
      <w:r w:rsidR="00DB7638">
        <w:rPr>
          <w:rFonts w:ascii="Arial" w:hAnsi="Arial" w:cs="Arial"/>
        </w:rPr>
        <w:t xml:space="preserve"> Designated Safeguarding Lead or Deputy Safeguarding Lead </w:t>
      </w:r>
      <w:r>
        <w:rPr>
          <w:rFonts w:ascii="Arial" w:hAnsi="Arial" w:cs="Arial"/>
        </w:rPr>
        <w:t xml:space="preserve">– </w:t>
      </w:r>
      <w:r w:rsidR="00DB7638">
        <w:rPr>
          <w:rFonts w:ascii="Arial" w:hAnsi="Arial" w:cs="Arial"/>
        </w:rPr>
        <w:t xml:space="preserve">Mr Winter/Mrs </w:t>
      </w:r>
      <w:proofErr w:type="spellStart"/>
      <w:r w:rsidR="00DB7638">
        <w:rPr>
          <w:rFonts w:ascii="Arial" w:hAnsi="Arial" w:cs="Arial"/>
        </w:rPr>
        <w:t>Lillywhite</w:t>
      </w:r>
      <w:proofErr w:type="spellEnd"/>
      <w:r>
        <w:rPr>
          <w:rFonts w:ascii="Arial" w:hAnsi="Arial" w:cs="Arial"/>
        </w:rPr>
        <w:t xml:space="preserve"> aware of any child causing concern.</w:t>
      </w:r>
    </w:p>
    <w:p w:rsidR="003A7D16" w:rsidRDefault="003A7D16" w:rsidP="00814C12">
      <w:pPr>
        <w:ind w:left="360"/>
        <w:rPr>
          <w:rFonts w:ascii="Arial" w:hAnsi="Arial" w:cs="Arial"/>
        </w:rPr>
      </w:pPr>
      <w:r w:rsidRPr="00734944">
        <w:rPr>
          <w:rFonts w:ascii="Arial" w:hAnsi="Arial" w:cs="Arial"/>
        </w:rPr>
        <w:t>All staff but especially house parents and boarding staff should be vigilant during social time and meal times themselves.</w:t>
      </w:r>
      <w:r>
        <w:rPr>
          <w:rFonts w:ascii="Arial" w:hAnsi="Arial" w:cs="Arial"/>
        </w:rPr>
        <w:t xml:space="preserve"> </w:t>
      </w:r>
    </w:p>
    <w:p w:rsidR="00593AC7" w:rsidRDefault="00593AC7" w:rsidP="00814C12">
      <w:pPr>
        <w:ind w:left="360"/>
        <w:rPr>
          <w:rFonts w:ascii="Arial" w:hAnsi="Arial" w:cs="Arial"/>
        </w:rPr>
      </w:pPr>
    </w:p>
    <w:p w:rsidR="00593AC7" w:rsidRDefault="00593AC7" w:rsidP="00593AC7">
      <w:pPr>
        <w:ind w:left="360"/>
        <w:rPr>
          <w:rFonts w:ascii="Arial" w:hAnsi="Arial" w:cs="Arial"/>
        </w:rPr>
      </w:pPr>
      <w:r w:rsidRPr="0050349F">
        <w:rPr>
          <w:rFonts w:ascii="Arial" w:hAnsi="Arial" w:cs="Arial"/>
        </w:rPr>
        <w:t>Following the report, the designated teacher / governor will decide on the appropriate course of action.  This may include:</w:t>
      </w:r>
    </w:p>
    <w:p w:rsidR="00DB7638" w:rsidRPr="0050349F" w:rsidRDefault="00DB7638" w:rsidP="00593AC7">
      <w:pPr>
        <w:ind w:left="360"/>
        <w:rPr>
          <w:rFonts w:ascii="Arial" w:hAnsi="Arial" w:cs="Arial"/>
        </w:rPr>
      </w:pPr>
    </w:p>
    <w:p w:rsidR="00593AC7" w:rsidRPr="0050349F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Contacting parents / carers</w:t>
      </w:r>
    </w:p>
    <w:p w:rsidR="00593AC7" w:rsidRPr="0050349F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Arranging professional</w:t>
      </w:r>
      <w:r w:rsidR="00BF2646">
        <w:rPr>
          <w:rFonts w:ascii="Arial" w:hAnsi="Arial" w:cs="Arial"/>
        </w:rPr>
        <w:t xml:space="preserve"> assistance e.g. doctor, nurse</w:t>
      </w:r>
    </w:p>
    <w:p w:rsidR="00593AC7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Arranging an appointment with a counsellor</w:t>
      </w:r>
    </w:p>
    <w:p w:rsidR="00BF2646" w:rsidRDefault="00BF2646" w:rsidP="00593A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Arranging a referral to CAMHS</w:t>
      </w:r>
      <w:r w:rsidR="009B0281">
        <w:rPr>
          <w:rFonts w:ascii="Arial" w:hAnsi="Arial" w:cs="Arial"/>
        </w:rPr>
        <w:t xml:space="preserve"> – with parental consent </w:t>
      </w:r>
    </w:p>
    <w:p w:rsidR="00BF2646" w:rsidRPr="0050349F" w:rsidRDefault="00BF2646" w:rsidP="00593A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Giving advice to parents, teachers and other students</w:t>
      </w:r>
    </w:p>
    <w:p w:rsidR="00814C12" w:rsidRPr="00814C12" w:rsidRDefault="00814C12" w:rsidP="00814C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14C12" w:rsidRDefault="00814C12" w:rsidP="00814C12">
      <w:pPr>
        <w:rPr>
          <w:rFonts w:ascii="Arial" w:hAnsi="Arial" w:cs="Arial"/>
          <w:b/>
        </w:rPr>
      </w:pPr>
    </w:p>
    <w:p w:rsidR="00DB7638" w:rsidRPr="00DB7638" w:rsidRDefault="00DB7638" w:rsidP="00DB7638">
      <w:pPr>
        <w:ind w:left="360"/>
        <w:jc w:val="both"/>
        <w:rPr>
          <w:rFonts w:ascii="Arial" w:hAnsi="Arial" w:cs="Arial"/>
        </w:rPr>
      </w:pPr>
      <w:r w:rsidRPr="00DB7638">
        <w:rPr>
          <w:rFonts w:ascii="Arial" w:hAnsi="Arial" w:cs="Arial"/>
        </w:rPr>
        <w:t xml:space="preserve">Students need to be made aware that it may not be possible for staff to offer complete confidentiality (Disclosures from students and staff must be passed to the DSL or </w:t>
      </w:r>
      <w:proofErr w:type="spellStart"/>
      <w:r w:rsidRPr="00DB7638">
        <w:rPr>
          <w:rFonts w:ascii="Arial" w:hAnsi="Arial" w:cs="Arial"/>
        </w:rPr>
        <w:t>Headteacher</w:t>
      </w:r>
      <w:proofErr w:type="spellEnd"/>
      <w:r w:rsidRPr="00DB7638">
        <w:rPr>
          <w:rFonts w:ascii="Arial" w:hAnsi="Arial" w:cs="Arial"/>
        </w:rPr>
        <w:t xml:space="preserve"> as per the guidelines in the safeguarding policy).   </w:t>
      </w:r>
      <w:r w:rsidRPr="00DB7638">
        <w:rPr>
          <w:rFonts w:ascii="Arial" w:hAnsi="Arial" w:cs="Arial"/>
          <w:b/>
        </w:rPr>
        <w:t xml:space="preserve">If you consider a student is at serious risk of harming themselves you must pass </w:t>
      </w:r>
      <w:r w:rsidRPr="00DB7638">
        <w:rPr>
          <w:rFonts w:ascii="Arial" w:hAnsi="Arial" w:cs="Arial"/>
          <w:b/>
        </w:rPr>
        <w:lastRenderedPageBreak/>
        <w:t xml:space="preserve">this information to the DSL or </w:t>
      </w:r>
      <w:proofErr w:type="spellStart"/>
      <w:r w:rsidRPr="00DB7638">
        <w:rPr>
          <w:rFonts w:ascii="Arial" w:hAnsi="Arial" w:cs="Arial"/>
          <w:b/>
        </w:rPr>
        <w:t>Headteacher</w:t>
      </w:r>
      <w:proofErr w:type="spellEnd"/>
      <w:r w:rsidRPr="00DB7638">
        <w:rPr>
          <w:rFonts w:ascii="Arial" w:hAnsi="Arial" w:cs="Arial"/>
          <w:b/>
        </w:rPr>
        <w:t xml:space="preserve"> immediately.  </w:t>
      </w:r>
      <w:r w:rsidRPr="00DB7638">
        <w:rPr>
          <w:rFonts w:ascii="Arial" w:hAnsi="Arial" w:cs="Arial"/>
        </w:rPr>
        <w:t>It is important not to make promises of confidentiality that cannot be kept even if a student puts pressure on you to do so.</w:t>
      </w:r>
    </w:p>
    <w:p w:rsidR="00503167" w:rsidRDefault="00503167" w:rsidP="009D18B3">
      <w:pPr>
        <w:ind w:left="360"/>
        <w:rPr>
          <w:rFonts w:ascii="Arial" w:hAnsi="Arial" w:cs="Arial"/>
          <w:b/>
        </w:rPr>
      </w:pPr>
    </w:p>
    <w:p w:rsidR="008F3948" w:rsidRDefault="008F3948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Students Undergoing Treatment for </w:t>
      </w:r>
      <w:r w:rsidR="007F54CA">
        <w:rPr>
          <w:rFonts w:ascii="Arial" w:hAnsi="Arial" w:cs="Arial"/>
          <w:b/>
        </w:rPr>
        <w:t xml:space="preserve">/ Recovering from </w:t>
      </w:r>
      <w:r>
        <w:rPr>
          <w:rFonts w:ascii="Arial" w:hAnsi="Arial" w:cs="Arial"/>
          <w:b/>
        </w:rPr>
        <w:t>Eating Disorders</w:t>
      </w:r>
    </w:p>
    <w:p w:rsidR="007F54CA" w:rsidRDefault="007F54CA" w:rsidP="007F54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decision about how, or if, to proceed with a student’s schooling while they are suffering from an eating disorder should be made on a case by case basis.  Input for this decision should come from discussion with the student, their parents, school staff and members of the multi-disciplinary team treating the student.</w:t>
      </w:r>
    </w:p>
    <w:p w:rsidR="007F54CA" w:rsidRDefault="007F54CA" w:rsidP="007F54CA">
      <w:pPr>
        <w:ind w:left="360"/>
        <w:rPr>
          <w:rFonts w:ascii="Arial" w:hAnsi="Arial" w:cs="Arial"/>
        </w:rPr>
      </w:pPr>
    </w:p>
    <w:p w:rsidR="007F54CA" w:rsidRPr="007F54CA" w:rsidRDefault="007F54CA" w:rsidP="007F54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reintegration of a student into school following a period of absence should be handled sensitively and carefully and again, the student, their parents, school staff and members of the multi-disciplinary team treating the student</w:t>
      </w:r>
      <w:r w:rsidR="00F45AEE">
        <w:rPr>
          <w:rFonts w:ascii="Arial" w:hAnsi="Arial" w:cs="Arial"/>
        </w:rPr>
        <w:t xml:space="preserve"> should be consulted during both the planning and reintegration phase.</w:t>
      </w:r>
    </w:p>
    <w:p w:rsidR="008F3948" w:rsidRDefault="008F3948" w:rsidP="008F3948">
      <w:pPr>
        <w:ind w:left="360"/>
        <w:rPr>
          <w:rFonts w:ascii="Arial" w:hAnsi="Arial" w:cs="Arial"/>
          <w:b/>
        </w:rPr>
      </w:pPr>
    </w:p>
    <w:p w:rsidR="008F3948" w:rsidRDefault="008F3948" w:rsidP="008F3948">
      <w:pPr>
        <w:ind w:left="360"/>
        <w:rPr>
          <w:rFonts w:ascii="Arial" w:hAnsi="Arial" w:cs="Arial"/>
          <w:b/>
        </w:rPr>
      </w:pPr>
    </w:p>
    <w:p w:rsidR="009D18B3" w:rsidRDefault="00B42CCF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Considerations</w:t>
      </w:r>
    </w:p>
    <w:p w:rsidR="003419A9" w:rsidRDefault="00B42CCF" w:rsidP="00B42C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Any meetings with a student, their parents or their peers regarding </w:t>
      </w:r>
      <w:r w:rsidR="009B0281">
        <w:rPr>
          <w:rFonts w:ascii="Arial" w:hAnsi="Arial" w:cs="Arial"/>
        </w:rPr>
        <w:t>eating disorders</w:t>
      </w:r>
      <w:r>
        <w:rPr>
          <w:rFonts w:ascii="Arial" w:hAnsi="Arial" w:cs="Arial"/>
        </w:rPr>
        <w:t xml:space="preserve"> should be recorded </w:t>
      </w:r>
      <w:r w:rsidR="00BD4F35">
        <w:rPr>
          <w:rFonts w:ascii="Arial" w:hAnsi="Arial" w:cs="Arial"/>
        </w:rPr>
        <w:t xml:space="preserve">in writing </w:t>
      </w:r>
      <w:r>
        <w:rPr>
          <w:rFonts w:ascii="Arial" w:hAnsi="Arial" w:cs="Arial"/>
        </w:rPr>
        <w:t>including</w:t>
      </w:r>
      <w:r w:rsidR="003419A9">
        <w:rPr>
          <w:rFonts w:ascii="Arial" w:hAnsi="Arial" w:cs="Arial"/>
        </w:rPr>
        <w:t>:</w:t>
      </w:r>
    </w:p>
    <w:p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Dates and times</w:t>
      </w:r>
    </w:p>
    <w:p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2CCF">
        <w:rPr>
          <w:rFonts w:ascii="Arial" w:hAnsi="Arial" w:cs="Arial"/>
        </w:rPr>
        <w:t>n action plan</w:t>
      </w:r>
    </w:p>
    <w:p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42CCF">
        <w:rPr>
          <w:rFonts w:ascii="Arial" w:hAnsi="Arial" w:cs="Arial"/>
        </w:rPr>
        <w:t>oncerns raised</w:t>
      </w:r>
      <w:r>
        <w:rPr>
          <w:rFonts w:ascii="Arial" w:hAnsi="Arial" w:cs="Arial"/>
        </w:rPr>
        <w:t xml:space="preserve"> </w:t>
      </w:r>
    </w:p>
    <w:p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Details of</w:t>
      </w:r>
      <w:r w:rsidR="00B42CCF">
        <w:rPr>
          <w:rFonts w:ascii="Arial" w:hAnsi="Arial" w:cs="Arial"/>
        </w:rPr>
        <w:t xml:space="preserve"> anyone </w:t>
      </w:r>
      <w:r>
        <w:rPr>
          <w:rFonts w:ascii="Arial" w:hAnsi="Arial" w:cs="Arial"/>
        </w:rPr>
        <w:t>else who has been informed</w:t>
      </w:r>
    </w:p>
    <w:p w:rsidR="003419A9" w:rsidRDefault="003419A9" w:rsidP="003419A9">
      <w:pPr>
        <w:ind w:left="1147"/>
        <w:rPr>
          <w:rFonts w:ascii="Arial" w:hAnsi="Arial" w:cs="Arial"/>
        </w:rPr>
      </w:pPr>
    </w:p>
    <w:p w:rsidR="00B42CCF" w:rsidRDefault="00B42CCF" w:rsidP="003419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This information should be stored in the student’s child protection file.</w:t>
      </w:r>
    </w:p>
    <w:p w:rsidR="00B42CCF" w:rsidRDefault="00B42CCF" w:rsidP="003419A9">
      <w:pPr>
        <w:ind w:left="360"/>
        <w:rPr>
          <w:rFonts w:ascii="Arial" w:hAnsi="Arial" w:cs="Arial"/>
        </w:rPr>
      </w:pPr>
    </w:p>
    <w:p w:rsidR="00B42CCF" w:rsidRDefault="00B42CCF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0C2C7B">
      <w:pPr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sectPr w:rsidR="000C2C7B" w:rsidSect="001E05C7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1C" w:rsidRDefault="001D4A1C">
      <w:r>
        <w:separator/>
      </w:r>
    </w:p>
  </w:endnote>
  <w:endnote w:type="continuationSeparator" w:id="0">
    <w:p w:rsidR="001D4A1C" w:rsidRDefault="001D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38" w:rsidRDefault="00DB7638" w:rsidP="00CF7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638" w:rsidRDefault="00DB7638" w:rsidP="00CE5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38" w:rsidRPr="00CE5900" w:rsidRDefault="00DB7638" w:rsidP="00CE5900">
    <w:pPr>
      <w:pStyle w:val="Footer"/>
      <w:framePr w:wrap="around" w:vAnchor="text" w:hAnchor="page" w:x="9901" w:y="-13"/>
      <w:rPr>
        <w:rStyle w:val="PageNumber"/>
        <w:rFonts w:ascii="Arial" w:hAnsi="Arial" w:cs="Arial"/>
      </w:rPr>
    </w:pPr>
    <w:r w:rsidRPr="00CE5900">
      <w:rPr>
        <w:rStyle w:val="PageNumber"/>
        <w:rFonts w:ascii="Arial" w:hAnsi="Arial" w:cs="Arial"/>
      </w:rPr>
      <w:fldChar w:fldCharType="begin"/>
    </w:r>
    <w:r w:rsidRPr="00CE5900">
      <w:rPr>
        <w:rStyle w:val="PageNumber"/>
        <w:rFonts w:ascii="Arial" w:hAnsi="Arial" w:cs="Arial"/>
      </w:rPr>
      <w:instrText xml:space="preserve">PAGE  </w:instrText>
    </w:r>
    <w:r w:rsidRPr="00CE5900">
      <w:rPr>
        <w:rStyle w:val="PageNumber"/>
        <w:rFonts w:ascii="Arial" w:hAnsi="Arial" w:cs="Arial"/>
      </w:rPr>
      <w:fldChar w:fldCharType="separate"/>
    </w:r>
    <w:r w:rsidR="00F65632">
      <w:rPr>
        <w:rStyle w:val="PageNumber"/>
        <w:rFonts w:ascii="Arial" w:hAnsi="Arial" w:cs="Arial"/>
        <w:noProof/>
      </w:rPr>
      <w:t>5</w:t>
    </w:r>
    <w:r w:rsidRPr="00CE5900">
      <w:rPr>
        <w:rStyle w:val="PageNumber"/>
        <w:rFonts w:ascii="Arial" w:hAnsi="Arial" w:cs="Arial"/>
      </w:rPr>
      <w:fldChar w:fldCharType="end"/>
    </w:r>
  </w:p>
  <w:p w:rsidR="00DB7638" w:rsidRPr="00232BE8" w:rsidRDefault="00DB7638" w:rsidP="00DB7638">
    <w:pPr>
      <w:pStyle w:val="Footer"/>
      <w:ind w:right="360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1C" w:rsidRDefault="001D4A1C">
      <w:r>
        <w:separator/>
      </w:r>
    </w:p>
  </w:footnote>
  <w:footnote w:type="continuationSeparator" w:id="0">
    <w:p w:rsidR="001D4A1C" w:rsidRDefault="001D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976"/>
    <w:multiLevelType w:val="hybridMultilevel"/>
    <w:tmpl w:val="943ADF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E709C"/>
    <w:multiLevelType w:val="hybridMultilevel"/>
    <w:tmpl w:val="41BE7A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706DA"/>
    <w:multiLevelType w:val="hybridMultilevel"/>
    <w:tmpl w:val="335A4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66D6A"/>
    <w:multiLevelType w:val="hybridMultilevel"/>
    <w:tmpl w:val="AFDE70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26FEF"/>
    <w:multiLevelType w:val="hybridMultilevel"/>
    <w:tmpl w:val="C6A8A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A16FE"/>
    <w:multiLevelType w:val="hybridMultilevel"/>
    <w:tmpl w:val="8D5CA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E3ED0"/>
    <w:multiLevelType w:val="hybridMultilevel"/>
    <w:tmpl w:val="E716D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16450"/>
    <w:multiLevelType w:val="hybridMultilevel"/>
    <w:tmpl w:val="4BB4B2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766B4"/>
    <w:multiLevelType w:val="hybridMultilevel"/>
    <w:tmpl w:val="A558C040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EB76B98"/>
    <w:multiLevelType w:val="hybridMultilevel"/>
    <w:tmpl w:val="026AF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A0096"/>
    <w:multiLevelType w:val="hybridMultilevel"/>
    <w:tmpl w:val="4030F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92D83"/>
    <w:multiLevelType w:val="hybridMultilevel"/>
    <w:tmpl w:val="183E4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7736"/>
    <w:multiLevelType w:val="hybridMultilevel"/>
    <w:tmpl w:val="13F4FE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9D6AAF"/>
    <w:multiLevelType w:val="multilevel"/>
    <w:tmpl w:val="9976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436F2"/>
    <w:multiLevelType w:val="hybridMultilevel"/>
    <w:tmpl w:val="61AC75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B9"/>
    <w:rsid w:val="000C2C7B"/>
    <w:rsid w:val="000C4AE2"/>
    <w:rsid w:val="00137B82"/>
    <w:rsid w:val="00162E0E"/>
    <w:rsid w:val="001D4A1C"/>
    <w:rsid w:val="001E05C7"/>
    <w:rsid w:val="00250DB1"/>
    <w:rsid w:val="00312A5C"/>
    <w:rsid w:val="003419A9"/>
    <w:rsid w:val="003A7D16"/>
    <w:rsid w:val="00503167"/>
    <w:rsid w:val="0050349F"/>
    <w:rsid w:val="00576CA6"/>
    <w:rsid w:val="00593A11"/>
    <w:rsid w:val="00593AC7"/>
    <w:rsid w:val="005B63B9"/>
    <w:rsid w:val="005C27E7"/>
    <w:rsid w:val="006069A5"/>
    <w:rsid w:val="006B4E6D"/>
    <w:rsid w:val="007046AC"/>
    <w:rsid w:val="0070734B"/>
    <w:rsid w:val="00734944"/>
    <w:rsid w:val="0076424A"/>
    <w:rsid w:val="007C0841"/>
    <w:rsid w:val="007C2D3A"/>
    <w:rsid w:val="007F54CA"/>
    <w:rsid w:val="00814C12"/>
    <w:rsid w:val="008349C4"/>
    <w:rsid w:val="008A45E4"/>
    <w:rsid w:val="008A4F74"/>
    <w:rsid w:val="008F19F7"/>
    <w:rsid w:val="008F3948"/>
    <w:rsid w:val="009256BB"/>
    <w:rsid w:val="00937258"/>
    <w:rsid w:val="00985E1A"/>
    <w:rsid w:val="009B0281"/>
    <w:rsid w:val="009D18B3"/>
    <w:rsid w:val="009D3C9A"/>
    <w:rsid w:val="00B42CCF"/>
    <w:rsid w:val="00B76FE9"/>
    <w:rsid w:val="00BD4F35"/>
    <w:rsid w:val="00BF2646"/>
    <w:rsid w:val="00CC0ACB"/>
    <w:rsid w:val="00CE5900"/>
    <w:rsid w:val="00CF77B2"/>
    <w:rsid w:val="00D23B99"/>
    <w:rsid w:val="00D71D1B"/>
    <w:rsid w:val="00DB7638"/>
    <w:rsid w:val="00DC2579"/>
    <w:rsid w:val="00E43E26"/>
    <w:rsid w:val="00EB26CE"/>
    <w:rsid w:val="00EF3E11"/>
    <w:rsid w:val="00F243D6"/>
    <w:rsid w:val="00F45AEE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32A546D-7CC7-4B67-ACA5-4091167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59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900"/>
  </w:style>
  <w:style w:type="paragraph" w:styleId="Header">
    <w:name w:val="header"/>
    <w:basedOn w:val="Normal"/>
    <w:rsid w:val="00CE5900"/>
    <w:pPr>
      <w:tabs>
        <w:tab w:val="center" w:pos="4153"/>
        <w:tab w:val="right" w:pos="8306"/>
      </w:tabs>
    </w:pPr>
  </w:style>
  <w:style w:type="character" w:styleId="Hyperlink">
    <w:name w:val="Hyperlink"/>
    <w:rsid w:val="00EF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XXXX SCHOOL</vt:lpstr>
    </vt:vector>
  </TitlesOfParts>
  <Company>TSL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XXXX SCHOOL</dc:title>
  <dc:subject/>
  <dc:creator>Pooky</dc:creator>
  <cp:keywords/>
  <cp:lastModifiedBy>Helen Hill</cp:lastModifiedBy>
  <cp:revision>3</cp:revision>
  <cp:lastPrinted>2008-04-11T17:17:00Z</cp:lastPrinted>
  <dcterms:created xsi:type="dcterms:W3CDTF">2016-05-13T13:47:00Z</dcterms:created>
  <dcterms:modified xsi:type="dcterms:W3CDTF">2016-09-12T15:24:00Z</dcterms:modified>
</cp:coreProperties>
</file>