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A4" w:rsidRDefault="00B13AA4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B13AA4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color w:val="CCCCCC"/>
                <w:sz w:val="14"/>
              </w:rPr>
            </w:pPr>
            <w:r>
              <w:rPr>
                <w:rFonts w:cs="Arial"/>
                <w:color w:val="CCCCCC"/>
                <w:sz w:val="14"/>
              </w:rPr>
              <w:t>◄</w:t>
            </w:r>
            <w:r>
              <w:rPr>
                <w:rFonts w:cs="Arial"/>
                <w:color w:val="CCCCCC"/>
                <w:sz w:val="14"/>
              </w:rPr>
              <w:t xml:space="preserve"> </w:t>
            </w:r>
            <w:hyperlink r:id="rId6" w:tooltip="February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color w:val="CCCCCC"/>
                <w:sz w:val="14"/>
              </w:rPr>
            </w:pPr>
            <w:hyperlink r:id="rId7" w:tooltip="April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 2017</w:t>
              </w:r>
            </w:hyperlink>
            <w:r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13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</w:t>
            </w:r>
            <w:r>
              <w:rPr>
                <w:rStyle w:val="WinCalendarHolidayBlue"/>
                <w:szCs w:val="18"/>
              </w:rPr>
              <w:t xml:space="preserve"> 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ENGLISH, </w:t>
            </w:r>
            <w:r>
              <w:rPr>
                <w:rStyle w:val="WinCalendarHolidayBlue"/>
                <w:color w:val="7030A0"/>
                <w:szCs w:val="18"/>
              </w:rPr>
              <w:t>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4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PM: STUDY 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5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6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ENGLISH, MATHS, </w:t>
            </w:r>
            <w:r>
              <w:rPr>
                <w:rStyle w:val="WinCalendarHolidayBlue"/>
                <w:color w:val="7030A0"/>
                <w:szCs w:val="18"/>
              </w:rPr>
              <w:t>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ART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7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color w:val="7030A0"/>
                <w:sz w:val="18"/>
                <w:szCs w:val="18"/>
              </w:rPr>
              <w:t>PREP: Geography Mocks with MT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8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2E74B5" w:themeColor="accent1" w:themeShade="BF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 xml:space="preserve">AFTER </w:t>
            </w:r>
            <w:r>
              <w:rPr>
                <w:rStyle w:val="WinCalendarHolidayBlue"/>
                <w:color w:val="0070C0"/>
                <w:szCs w:val="18"/>
              </w:rPr>
              <w:t>SCHOOL: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70C0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9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10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11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PM: STUDY 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12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ART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14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 xml:space="preserve">LUNCH: </w:t>
            </w:r>
            <w:r>
              <w:rPr>
                <w:rStyle w:val="WinCalendarHolidayBlue"/>
                <w:color w:val="00206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bCs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color w:val="7030A0"/>
                <w:sz w:val="18"/>
                <w:szCs w:val="18"/>
              </w:rPr>
              <w:t>PREP: Geography Mocks with MT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15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2E74B5" w:themeColor="accent1" w:themeShade="BF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bCs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16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 xml:space="preserve">HORTI </w:t>
            </w:r>
            <w:r>
              <w:rPr>
                <w:rStyle w:val="WinCalendarHolidayBlue"/>
                <w:color w:val="0070C0"/>
                <w:szCs w:val="18"/>
              </w:rPr>
              <w:t>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17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bCs/>
                <w:color w:val="000080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18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ENGLISH, MATHS, SCIENCE BREAKFAST </w:t>
            </w:r>
            <w:r>
              <w:rPr>
                <w:rStyle w:val="WinCalendarHolidayBlue"/>
                <w:color w:val="7030A0"/>
                <w:szCs w:val="18"/>
              </w:rPr>
              <w:t>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PM: STUDY 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lastRenderedPageBreak/>
              <w:t>19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20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ART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21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2"/>
                <w:color w:val="7030A0"/>
                <w:sz w:val="18"/>
                <w:szCs w:val="18"/>
              </w:rPr>
              <w:t>PREP: Geography Mocks with MT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ENGLISH, MATHS, SCIENCE BREAKFAST </w:t>
            </w:r>
            <w:r>
              <w:rPr>
                <w:rStyle w:val="WinCalendarHolidayBlue"/>
                <w:color w:val="7030A0"/>
                <w:szCs w:val="18"/>
              </w:rPr>
              <w:t>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2E74B5" w:themeColor="accent1" w:themeShade="BF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23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24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</w:t>
            </w:r>
            <w:r>
              <w:rPr>
                <w:rStyle w:val="WinCalendarHolidayBlue"/>
                <w:color w:val="002060"/>
                <w:szCs w:val="18"/>
              </w:rPr>
              <w:t xml:space="preserve">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color w:val="1F4E79" w:themeColor="accent1" w:themeShade="80"/>
                <w:szCs w:val="18"/>
              </w:rPr>
            </w:pPr>
            <w:r>
              <w:rPr>
                <w:rStyle w:val="WinCalendarHolidayBlue"/>
                <w:b/>
                <w:color w:val="1F4E79" w:themeColor="accent1" w:themeShade="80"/>
                <w:szCs w:val="18"/>
              </w:rPr>
              <w:t xml:space="preserve">All Horticulture Coursework which has been set </w:t>
            </w:r>
            <w:r>
              <w:rPr>
                <w:rStyle w:val="WinCalendarHolidayBlue"/>
                <w:b/>
                <w:color w:val="1F4E79" w:themeColor="accent1" w:themeShade="80"/>
                <w:szCs w:val="18"/>
                <w:u w:val="single"/>
              </w:rPr>
              <w:t>MUST</w:t>
            </w:r>
            <w:r>
              <w:rPr>
                <w:rStyle w:val="WinCalendarHolidayBlue"/>
                <w:b/>
                <w:color w:val="1F4E79" w:themeColor="accent1" w:themeShade="80"/>
                <w:szCs w:val="18"/>
              </w:rPr>
              <w:t xml:space="preserve"> be handed in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</w:t>
            </w:r>
            <w:r>
              <w:rPr>
                <w:rStyle w:val="WinCalendarHolidayBlue"/>
                <w:color w:val="000000" w:themeColor="text1"/>
                <w:szCs w:val="18"/>
              </w:rPr>
              <w:t>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25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003399"/>
                <w:sz w:val="18"/>
                <w:szCs w:val="18"/>
                <w:u w:val="single"/>
              </w:rPr>
            </w:pPr>
            <w:r>
              <w:rPr>
                <w:rStyle w:val="WinCalendarHolidayBlue"/>
                <w:b/>
                <w:color w:val="003399"/>
                <w:szCs w:val="18"/>
                <w:u w:val="single"/>
              </w:rPr>
              <w:t xml:space="preserve">RAISING ACHIEVEMENT </w:t>
            </w:r>
            <w:r>
              <w:rPr>
                <w:rStyle w:val="WinCalendarHolidayBlue"/>
                <w:b/>
                <w:color w:val="003399"/>
                <w:szCs w:val="18"/>
                <w:u w:val="single"/>
              </w:rPr>
              <w:t>MORNING: ALL YR11 PARENTS - what revision boys need to do over Easter</w:t>
            </w: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26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27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FFFFFF" w:themeColor="background1"/>
                <w:sz w:val="18"/>
                <w:szCs w:val="18"/>
              </w:rPr>
            </w:pPr>
            <w:r>
              <w:rPr>
                <w:rStyle w:val="WinCalendarBLANKCELLSTYLE2"/>
                <w:color w:val="FFFFFF" w:themeColor="background1"/>
                <w:sz w:val="18"/>
                <w:szCs w:val="18"/>
              </w:rPr>
              <w:t>EASTER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FFFFFF" w:themeColor="background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28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FFFFFF" w:themeColor="background1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FFFFFF" w:themeColor="background1"/>
                <w:sz w:val="18"/>
                <w:szCs w:val="18"/>
              </w:rPr>
            </w:pPr>
            <w:r>
              <w:rPr>
                <w:rStyle w:val="WinCalendarBLANKCELLSTYLE2"/>
                <w:color w:val="FFFFFF" w:themeColor="background1"/>
                <w:sz w:val="18"/>
                <w:szCs w:val="18"/>
              </w:rPr>
              <w:t>EASTER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29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  <w:szCs w:val="18"/>
              </w:rPr>
            </w:pPr>
            <w:r>
              <w:rPr>
                <w:rStyle w:val="WinCalendarBLANKCELLSTYLE2"/>
                <w:color w:val="FFFFFF" w:themeColor="background1"/>
                <w:sz w:val="18"/>
                <w:szCs w:val="18"/>
              </w:rPr>
              <w:t>EASTER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FFFFFF" w:themeColor="background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30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  <w:szCs w:val="18"/>
              </w:rPr>
            </w:pPr>
            <w:r>
              <w:rPr>
                <w:rStyle w:val="WinCalendarHolidayBlue"/>
                <w:color w:val="FFFFFF" w:themeColor="background1"/>
                <w:szCs w:val="18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31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Cs/>
                <w:color w:val="00008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Cs/>
                <w:color w:val="000080"/>
                <w:sz w:val="18"/>
                <w:szCs w:val="18"/>
              </w:rPr>
            </w:pPr>
            <w:r>
              <w:rPr>
                <w:rStyle w:val="WinCalendarBLANKCELLSTYLE2"/>
                <w:bCs/>
                <w:color w:val="FFFFFF" w:themeColor="background1"/>
                <w:sz w:val="18"/>
                <w:szCs w:val="18"/>
              </w:rPr>
              <w:t>EASTER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13AA4" w:rsidRDefault="00E7450D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Notes:</w:t>
            </w:r>
          </w:p>
        </w:tc>
      </w:tr>
    </w:tbl>
    <w:p w:rsidR="00B13AA4" w:rsidRDefault="00E7450D">
      <w:pPr>
        <w:spacing w:after="0" w:line="240" w:lineRule="auto"/>
        <w:jc w:val="center"/>
      </w:pPr>
      <w:r>
        <w:br w:type="page"/>
      </w:r>
    </w:p>
    <w:p w:rsidR="00B13AA4" w:rsidRDefault="00B13AA4">
      <w:pPr>
        <w:spacing w:after="0" w:line="240" w:lineRule="auto"/>
        <w:jc w:val="center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2"/>
        <w:gridCol w:w="2048"/>
        <w:gridCol w:w="2048"/>
        <w:gridCol w:w="2048"/>
        <w:gridCol w:w="2051"/>
        <w:gridCol w:w="2042"/>
      </w:tblGrid>
      <w:tr w:rsidR="00B13AA4">
        <w:trPr>
          <w:cantSplit/>
          <w:tblHeader/>
          <w:jc w:val="center"/>
        </w:trPr>
        <w:tc>
          <w:tcPr>
            <w:tcW w:w="713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color w:val="CCCCCC"/>
                <w:sz w:val="14"/>
              </w:rPr>
            </w:pPr>
            <w:r>
              <w:rPr>
                <w:rFonts w:cs="Arial"/>
                <w:color w:val="CCCCCC"/>
                <w:sz w:val="14"/>
              </w:rPr>
              <w:t>◄</w:t>
            </w:r>
            <w:r>
              <w:rPr>
                <w:rFonts w:cs="Arial"/>
                <w:color w:val="CCCCCC"/>
                <w:sz w:val="14"/>
              </w:rPr>
              <w:t xml:space="preserve"> </w:t>
            </w:r>
            <w:hyperlink r:id="rId8" w:tooltip="March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 2017</w:t>
              </w:r>
            </w:hyperlink>
          </w:p>
        </w:tc>
        <w:tc>
          <w:tcPr>
            <w:tcW w:w="3574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color w:val="CCCCCC"/>
                <w:sz w:val="14"/>
              </w:rPr>
            </w:pPr>
            <w:hyperlink r:id="rId9" w:tooltip="May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  <w:r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13AA4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13AA4">
        <w:trPr>
          <w:cantSplit/>
          <w:trHeight w:val="124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24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2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FFFFFF" w:themeColor="background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3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FFFFFF" w:themeColor="background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4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FFFFFF" w:themeColor="background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6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7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8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24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9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10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FFFFFF" w:themeColor="background1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11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12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13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14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15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24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16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1F4E79" w:themeFill="accent1" w:themeFillShade="80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FFFFFF" w:themeColor="background1"/>
                <w:sz w:val="18"/>
                <w:szCs w:val="18"/>
              </w:rPr>
              <w:t>17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18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szCs w:val="18"/>
              </w:rPr>
              <w:t>INSET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WinCalendarHolidayBlue"/>
                <w:szCs w:val="18"/>
              </w:rPr>
              <w:t>Yr9 Parents Consultation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19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ENGLISH, </w:t>
            </w:r>
            <w:r>
              <w:rPr>
                <w:rStyle w:val="WinCalendarHolidayBlue"/>
                <w:color w:val="7030A0"/>
                <w:szCs w:val="18"/>
              </w:rPr>
              <w:t>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bCs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002060"/>
                <w:sz w:val="18"/>
                <w:szCs w:val="18"/>
              </w:rPr>
              <w:t>20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002060"/>
                <w:sz w:val="18"/>
                <w:szCs w:val="18"/>
              </w:rPr>
              <w:t>21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ENGLISH, MATHS, SCIENCE </w:t>
            </w:r>
            <w:r>
              <w:rPr>
                <w:rStyle w:val="WinCalendarHolidayBlue"/>
                <w:color w:val="7030A0"/>
                <w:szCs w:val="18"/>
              </w:rPr>
              <w:t>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2F5496" w:themeColor="accent5" w:themeShade="BF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2F5496" w:themeColor="accent5" w:themeShade="BF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2F5496" w:themeColor="accent5" w:themeShade="BF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2F5496" w:themeColor="accent5" w:themeShade="BF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PM: STUDY 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24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24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color w:val="FF0000"/>
                <w:szCs w:val="18"/>
              </w:rPr>
            </w:pPr>
            <w:r>
              <w:rPr>
                <w:rStyle w:val="WinCalendarHolidayBlue"/>
                <w:b/>
                <w:color w:val="FF0000"/>
                <w:szCs w:val="18"/>
              </w:rPr>
              <w:t xml:space="preserve">9.15am Engineering Re-take  1hr exam for two Y11 students </w:t>
            </w:r>
            <w:r>
              <w:rPr>
                <w:rStyle w:val="WinCalendarHolidayBlue"/>
                <w:b/>
                <w:color w:val="FF0000"/>
                <w:szCs w:val="18"/>
              </w:rPr>
              <w:t>only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ART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PE REVISION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25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Geography with MT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26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</w:t>
            </w:r>
            <w:r>
              <w:rPr>
                <w:rStyle w:val="WinCalendarHolidayBlue"/>
                <w:color w:val="7030A0"/>
                <w:szCs w:val="18"/>
              </w:rPr>
              <w:t>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bCs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002060"/>
                <w:sz w:val="18"/>
                <w:szCs w:val="18"/>
              </w:rPr>
              <w:t>27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002060"/>
                <w:sz w:val="18"/>
                <w:szCs w:val="18"/>
              </w:rPr>
              <w:t>28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ENGLISH, MATHS, </w:t>
            </w:r>
            <w:r>
              <w:rPr>
                <w:rStyle w:val="WinCalendarHolidayBlue"/>
                <w:color w:val="7030A0"/>
                <w:szCs w:val="18"/>
              </w:rPr>
              <w:t>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29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PM: STUDY CLUB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</w:tr>
      <w:tr w:rsidR="00B13AA4">
        <w:trPr>
          <w:cantSplit/>
          <w:trHeight w:val="124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</w:tc>
      </w:tr>
    </w:tbl>
    <w:p w:rsidR="00B13AA4" w:rsidRDefault="00E7450D">
      <w:pPr>
        <w:spacing w:after="0" w:line="240" w:lineRule="auto"/>
        <w:jc w:val="center"/>
      </w:pPr>
      <w:r>
        <w:br w:type="page"/>
      </w:r>
    </w:p>
    <w:p w:rsidR="00B13AA4" w:rsidRDefault="00B13AA4">
      <w:pPr>
        <w:spacing w:after="0" w:line="240" w:lineRule="auto"/>
        <w:jc w:val="center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B13AA4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color w:val="CCCCCC"/>
                <w:sz w:val="14"/>
              </w:rPr>
            </w:pPr>
            <w:r>
              <w:rPr>
                <w:rFonts w:cs="Arial"/>
                <w:color w:val="CCCCCC"/>
                <w:sz w:val="14"/>
              </w:rPr>
              <w:t>◄</w:t>
            </w:r>
            <w:r>
              <w:rPr>
                <w:rFonts w:cs="Arial"/>
                <w:color w:val="CCCCCC"/>
                <w:sz w:val="14"/>
              </w:rPr>
              <w:t xml:space="preserve"> </w:t>
            </w:r>
            <w:hyperlink r:id="rId10" w:tooltip="April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color w:val="CCCCCC"/>
                <w:sz w:val="14"/>
              </w:rPr>
            </w:pPr>
            <w:hyperlink r:id="rId11" w:tooltip="June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 2017</w:t>
              </w:r>
            </w:hyperlink>
            <w:r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13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szCs w:val="18"/>
              </w:rPr>
              <w:t>BANK HOLIDAY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Geography with MT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4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5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</w:t>
            </w:r>
            <w:r>
              <w:rPr>
                <w:rStyle w:val="WinCalendarHolidayBlue"/>
                <w:color w:val="000000" w:themeColor="text1"/>
                <w:szCs w:val="18"/>
              </w:rPr>
              <w:t>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6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PM: STUDY 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7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8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color w:val="FF0000"/>
                <w:szCs w:val="18"/>
              </w:rPr>
            </w:pPr>
            <w:r>
              <w:rPr>
                <w:rStyle w:val="WinCalendarHolidayBlue"/>
                <w:b/>
                <w:color w:val="FF0000"/>
                <w:szCs w:val="18"/>
              </w:rPr>
              <w:t xml:space="preserve">Y11 Art Exam 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ART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PE Revision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9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FF0000"/>
                <w:sz w:val="18"/>
                <w:szCs w:val="18"/>
              </w:rPr>
            </w:pPr>
            <w:r>
              <w:rPr>
                <w:rStyle w:val="WinCalendarHolidayBlue"/>
                <w:b/>
                <w:color w:val="FF0000"/>
                <w:szCs w:val="18"/>
              </w:rPr>
              <w:t xml:space="preserve">Y11 Art Exam 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E7450D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</w:t>
            </w:r>
            <w:r>
              <w:rPr>
                <w:rStyle w:val="WinCalendarHolidayBlue"/>
                <w:color w:val="002060"/>
                <w:szCs w:val="18"/>
              </w:rPr>
              <w:t xml:space="preserve">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Geography with MT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10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11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 xml:space="preserve">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PM: STUDY </w:t>
            </w:r>
            <w:r>
              <w:rPr>
                <w:rStyle w:val="WinCalendarHolidayBlue"/>
                <w:color w:val="7030A0"/>
                <w:szCs w:val="18"/>
              </w:rPr>
              <w:t>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14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15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b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color w:val="833C0B" w:themeColor="accent2" w:themeShade="80"/>
                <w:szCs w:val="18"/>
              </w:rPr>
            </w:pPr>
            <w:r>
              <w:rPr>
                <w:rStyle w:val="WinCalendarHolidayBlue"/>
                <w:b/>
                <w:color w:val="833C0B" w:themeColor="accent2" w:themeShade="80"/>
                <w:szCs w:val="18"/>
              </w:rPr>
              <w:t>PERIODS 1, 2 &amp; 3: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color w:val="833C0B" w:themeColor="accent2" w:themeShade="80"/>
                <w:szCs w:val="18"/>
              </w:rPr>
            </w:pPr>
            <w:r>
              <w:rPr>
                <w:rStyle w:val="WinCalendarHolidayBlue"/>
                <w:b/>
                <w:color w:val="833C0B" w:themeColor="accent2" w:themeShade="80"/>
                <w:szCs w:val="18"/>
              </w:rPr>
              <w:t>Science Core retake students with NC for Biology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ART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PE Revision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16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1.30pm: Science Core Biology retakes: 5 students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Geography (MT)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17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002060"/>
                <w:sz w:val="18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833C0B" w:themeColor="accent2" w:themeShade="8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Style w:val="WinCalendarBLANKCELLSTYLE2"/>
                <w:b/>
                <w:color w:val="833C0B" w:themeColor="accent2" w:themeShade="80"/>
                <w:sz w:val="18"/>
                <w:szCs w:val="18"/>
              </w:rPr>
              <w:t>PERIODS 3,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Style w:val="WinCalendarBLANKCELLSTYLE2"/>
                <w:b/>
                <w:color w:val="833C0B" w:themeColor="accent2" w:themeShade="80"/>
                <w:sz w:val="18"/>
                <w:szCs w:val="18"/>
              </w:rPr>
              <w:t>Science Core retake students with NC for Chemistry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DT catch up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18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color w:val="FF0000"/>
                <w:szCs w:val="18"/>
              </w:rPr>
            </w:pPr>
            <w:r>
              <w:rPr>
                <w:rStyle w:val="WinCalendarHolidayBlue"/>
                <w:b/>
                <w:color w:val="FF0000"/>
                <w:szCs w:val="18"/>
              </w:rPr>
              <w:t>9.00am: Science Core Chemistry retakes: 5 students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b/>
                <w:color w:val="FF000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b/>
                <w:color w:val="FF000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385623" w:themeColor="accent6" w:themeShade="80"/>
                <w:szCs w:val="18"/>
              </w:rPr>
            </w:pPr>
            <w:r>
              <w:rPr>
                <w:rStyle w:val="WinCalendarHolidayBlue"/>
                <w:color w:val="385623" w:themeColor="accent6" w:themeShade="80"/>
                <w:szCs w:val="18"/>
              </w:rPr>
              <w:t>PERIODS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385623" w:themeColor="accent6" w:themeShade="80"/>
                <w:szCs w:val="18"/>
              </w:rPr>
            </w:pPr>
            <w:r>
              <w:rPr>
                <w:rStyle w:val="WinCalendarHolidayBlue"/>
                <w:color w:val="385623" w:themeColor="accent6" w:themeShade="80"/>
                <w:szCs w:val="18"/>
              </w:rPr>
              <w:t>GCSE PE revision?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4-5pm: GCSE PE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Revison</w:t>
            </w:r>
            <w:proofErr w:type="spellEnd"/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</w:t>
            </w: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Mock 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19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8.30am: </w:t>
            </w:r>
            <w:r>
              <w:rPr>
                <w:rStyle w:val="WinCalendarHolidayBlue"/>
                <w:color w:val="7030A0"/>
                <w:szCs w:val="18"/>
              </w:rPr>
              <w:t>ENGLISH, MATHS, SCIENCE BREAKFAST SESSIONS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1F3864" w:themeColor="accent5" w:themeShade="80"/>
                <w:szCs w:val="18"/>
              </w:rPr>
            </w:pPr>
            <w:r>
              <w:rPr>
                <w:rStyle w:val="WinCalendarHolidayBlue"/>
                <w:color w:val="1F3864" w:themeColor="accent5" w:themeShade="80"/>
                <w:szCs w:val="18"/>
              </w:rPr>
              <w:t>AM: GCSE PE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1F3864" w:themeColor="accent5" w:themeShade="8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Physical Education Exam 1.30pm for 1hr 30mins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History revision 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333399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20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 xml:space="preserve">ENGLISH LITERATURE </w:t>
            </w: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FOCUS DAY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color w:val="385623" w:themeColor="accent6" w:themeShade="80"/>
                <w:sz w:val="18"/>
                <w:szCs w:val="18"/>
              </w:rPr>
              <w:t>GEOGRAPHY REVISION? (tbc</w:t>
            </w:r>
            <w:r>
              <w:rPr>
                <w:rStyle w:val="WinCalendarBLANKCELLSTYLE2"/>
                <w:sz w:val="18"/>
                <w:szCs w:val="18"/>
              </w:rPr>
              <w:t>)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21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b/>
                <w:color w:val="7030A0"/>
                <w:szCs w:val="18"/>
              </w:rPr>
              <w:t>ENGLISH LITERATURE FOCUS DAY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English Literature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Paper 1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 45mins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2"/>
                <w:b/>
                <w:color w:val="002060"/>
                <w:sz w:val="18"/>
                <w:szCs w:val="18"/>
              </w:rPr>
              <w:t>PERIOD 3: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2"/>
                <w:b/>
                <w:color w:val="002060"/>
                <w:sz w:val="18"/>
                <w:szCs w:val="18"/>
              </w:rPr>
              <w:t>GEOGRAPHY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Geography Exam Unit 1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1.:30pm 1hr 30mins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4-5pm: ART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23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PREP: Geography (MT</w:t>
            </w:r>
            <w:r>
              <w:rPr>
                <w:rStyle w:val="WinCalendarHolidayBlue"/>
                <w:color w:val="2E74B5" w:themeColor="accent1" w:themeShade="BF"/>
                <w:szCs w:val="18"/>
              </w:rPr>
              <w:t>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24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C0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C00000"/>
                <w:sz w:val="18"/>
                <w:szCs w:val="18"/>
              </w:rPr>
              <w:t>PERIODS 1, 2 &amp; 3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C0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C00000"/>
                <w:sz w:val="18"/>
                <w:szCs w:val="18"/>
              </w:rPr>
              <w:t>Science Core retake students with NC for Physics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  <w:u w:val="single"/>
              </w:rPr>
              <w:t>MATHS REVISION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  <w:u w:val="single"/>
              </w:rPr>
              <w:t>FOCUS DAY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PM: Science Core Physics retakes: 5 students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25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MATHS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Maths</w:t>
            </w:r>
            <w:proofErr w:type="spellEnd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Paper 1  Non-Calculator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 30mins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3, 4,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ENGLISH LANGUAGE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26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English Literature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Paper 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2hrs 15mins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000000" w:themeColor="text1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Geography work, Rm2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002060"/>
                <w:sz w:val="18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History Rm3</w:t>
            </w:r>
            <w:r>
              <w:rPr>
                <w:rStyle w:val="WinCalendarBLANKCELLSTYLE2"/>
                <w:b/>
                <w:color w:val="002060"/>
                <w:sz w:val="18"/>
                <w:szCs w:val="18"/>
              </w:rPr>
              <w:t xml:space="preserve"> 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HISTORY REVISION (CRIME &amp; PUNISHMENT)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PREP: History revision </w:t>
            </w:r>
            <w:r>
              <w:rPr>
                <w:rStyle w:val="WinCalendarHolidayBlue"/>
                <w:color w:val="7030A0"/>
                <w:szCs w:val="18"/>
              </w:rPr>
              <w:t>(VCD)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Style w:val="WinCalendarHolidayBlue"/>
                <w:color w:val="7030A0"/>
                <w:szCs w:val="18"/>
              </w:rPr>
              <w:t>Maths</w:t>
            </w:r>
            <w:proofErr w:type="spellEnd"/>
            <w:r>
              <w:rPr>
                <w:rStyle w:val="WinCalendarHolidayBlue"/>
                <w:color w:val="7030A0"/>
                <w:szCs w:val="18"/>
              </w:rPr>
              <w:t xml:space="preserve"> revision (CT)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27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Break up for half term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‘RAISING ACHIEVEMENT MORNING’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ENGLISH LITERATURE &amp; MATHS REVISION WITH PARENTS. ALL YR11 PARENTS INVITED TO ATTEND</w:t>
            </w:r>
            <w:r>
              <w:rPr>
                <w:rStyle w:val="WinCalendarBLANKCELLSTYLE2"/>
                <w:b/>
                <w:sz w:val="18"/>
                <w:szCs w:val="18"/>
              </w:rPr>
              <w:t>.</w:t>
            </w:r>
          </w:p>
        </w:tc>
      </w:tr>
      <w:tr w:rsidR="00B13AA4">
        <w:trPr>
          <w:cantSplit/>
          <w:trHeight w:val="7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28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29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30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31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</w:tc>
        <w:tc>
          <w:tcPr>
            <w:tcW w:w="2142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13AA4" w:rsidRDefault="00E7450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Notes:</w:t>
            </w:r>
          </w:p>
        </w:tc>
      </w:tr>
    </w:tbl>
    <w:p w:rsidR="00B13AA4" w:rsidRDefault="00E7450D">
      <w:pPr>
        <w:spacing w:after="0" w:line="240" w:lineRule="auto"/>
      </w:pPr>
      <w:r>
        <w:br w:type="page"/>
      </w:r>
    </w:p>
    <w:p w:rsidR="00B13AA4" w:rsidRDefault="00B13AA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B13AA4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  <w:r>
              <w:rPr>
                <w:rFonts w:cs="Arial"/>
                <w:color w:val="CCCCCC"/>
                <w:sz w:val="14"/>
              </w:rPr>
              <w:t>◄</w:t>
            </w:r>
            <w:r>
              <w:rPr>
                <w:rFonts w:cs="Arial"/>
                <w:color w:val="CCCCCC"/>
                <w:sz w:val="14"/>
              </w:rPr>
              <w:t xml:space="preserve"> </w:t>
            </w:r>
            <w:hyperlink r:id="rId12" w:tooltip="May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  <w:hyperlink r:id="rId13" w:tooltip="July 2017" w:history="1">
              <w:r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 2017</w:t>
              </w:r>
            </w:hyperlink>
            <w:r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13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13AA4" w:rsidRDefault="00E7450D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13AA4" w:rsidRDefault="00B13AA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4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sz w:val="18"/>
                <w:szCs w:val="18"/>
              </w:rPr>
              <w:t>HALF TERM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  <w:u w:val="single"/>
              </w:rPr>
            </w:pPr>
            <w:r>
              <w:rPr>
                <w:rStyle w:val="WinCalendarBLANKCELLSTYLE2"/>
                <w:b/>
                <w:sz w:val="18"/>
                <w:szCs w:val="18"/>
                <w:u w:val="single"/>
              </w:rPr>
              <w:t>HISTORY/ ENGLISH REVISION DAY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  <w:u w:val="single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  <w:u w:val="single"/>
              </w:rPr>
            </w:pPr>
            <w:r>
              <w:rPr>
                <w:rStyle w:val="WinCalendarBLANKCELLSTYLE2"/>
                <w:b/>
                <w:sz w:val="18"/>
                <w:szCs w:val="18"/>
                <w:u w:val="single"/>
              </w:rPr>
              <w:t>NB&gt; ALL YR11 HISTORIANS TO BE IN SCHOOL FOR HISTORY REVISION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  <w:u w:val="single"/>
              </w:rPr>
            </w:pPr>
            <w:r>
              <w:rPr>
                <w:rStyle w:val="WinCalendarBLANKCELLSTYLE2"/>
                <w:b/>
                <w:sz w:val="18"/>
                <w:szCs w:val="18"/>
                <w:u w:val="single"/>
              </w:rPr>
              <w:t>ALL GEOGRAPHERS TO BE IN FOR ENGLISH LANGUAGE REVISION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5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Style w:val="WinCalendarHolidayBlue"/>
                <w:b/>
                <w:szCs w:val="18"/>
              </w:rPr>
              <w:t>HISTORY BREAKFAST SESSION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History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Crime &amp; Punishment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 15mins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9.00am - 12.40pm: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Geography students: Geography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10.15am-12.40pm: History students: English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ENGLISH LITERATURE REVISION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6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ENGLISH BREAKFAST SESSION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English Language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Paper 1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 45mins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3 &amp; LUNCHTIME: GE</w:t>
            </w: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OGRAPHY STUDENTS - GEOGRAPHY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Geography Exam Unit 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1.30pm 1hr 30mins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7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MATHS FOCUS 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8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MATHS BREAKFAST SESSION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Maths</w:t>
            </w:r>
            <w:proofErr w:type="spellEnd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Exam Calculator Paper 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 30mins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3,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 xml:space="preserve">SCIENCE BIOLOGY REVISION 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9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 xml:space="preserve">SCIENCE (BIOLOGY) BREAKFAST SESSION 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Science Additional Exam Biology 9.00am 1hr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10</w:t>
            </w: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0070C0"/>
                <w:sz w:val="18"/>
                <w:szCs w:val="18"/>
              </w:rPr>
            </w:pPr>
            <w:r>
              <w:rPr>
                <w:rStyle w:val="WinCalendarHolidayBlue"/>
                <w:b/>
                <w:color w:val="0070C0"/>
                <w:szCs w:val="18"/>
              </w:rPr>
              <w:t>ENGLISH LANGUAGE FOCUS DAY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11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0070C0"/>
                <w:sz w:val="18"/>
                <w:szCs w:val="18"/>
              </w:rPr>
              <w:t>ENGLISH LANGUAGE REVISION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ENGLISH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English Language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Paper 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2hrs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3,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 xml:space="preserve">MATHS REVISION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13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MATHS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Maths</w:t>
            </w:r>
            <w:proofErr w:type="spellEnd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Exam Calculator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Paper 3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 30mins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3, 4,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SCIENCE AND HISTORY REVISION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Science: Chemistry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History: REVISE AMERICAN WEST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14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SCIENCE (CHEMISTRY)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Scien</w:t>
            </w: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ce Additional Exam Chemistry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 3: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HISTORY REVISION: AMERICAN WEST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History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American West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1.30pm 1hr 15mins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Yr11 Geography group: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DT REVISION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15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b/>
                <w:szCs w:val="18"/>
              </w:rPr>
            </w:pPr>
            <w:r>
              <w:rPr>
                <w:rStyle w:val="WinCalendarHolidayBlue"/>
                <w:b/>
                <w:szCs w:val="18"/>
              </w:rPr>
              <w:t>DT AND SCIENCE REVISION DAY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16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SCIENCE ( PHYSICS)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Science </w:t>
            </w:r>
            <w:proofErr w:type="spellStart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Additonal</w:t>
            </w:r>
            <w:proofErr w:type="spellEnd"/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 xml:space="preserve"> Exam Physics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10.00am - 12.40pm: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DT REVISION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DT LUNCHTIME REVISION ALSO AVAILABLE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Design &amp; Technology Exam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1.30pm 1hr 30mins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17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 xml:space="preserve">PM: </w:t>
            </w:r>
            <w:r>
              <w:rPr>
                <w:rStyle w:val="WinCalendarHolidayBlue"/>
                <w:color w:val="7030A0"/>
                <w:szCs w:val="18"/>
              </w:rPr>
              <w:t>STUDY 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18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19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TRIPLE SCIENCE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Further Additional Science Exam Biology (Y11 set 1)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2, 3,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History Revision - Transformation of Surgery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20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HISTORY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History Exam - Surgery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 15mins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PERIODS 2, 3, 4 &amp; 5: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Yr11 Set 1 Science: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Further Additional Chemistry Revision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21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TRIPLE SCIENCE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Further Additional Science Exam Chemistry (Y11 set 1)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22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color w:val="7030A0"/>
                <w:sz w:val="18"/>
                <w:szCs w:val="18"/>
              </w:rPr>
              <w:t>Yr11 Set 1 Science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color w:val="7030A0"/>
                <w:sz w:val="18"/>
                <w:szCs w:val="18"/>
              </w:rPr>
              <w:t>Further Additional Science Revision: Physics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color w:val="7030A0"/>
                <w:sz w:val="18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70C0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AFTER SCHOOL: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HolidayBlue"/>
                <w:color w:val="0070C0"/>
                <w:szCs w:val="18"/>
              </w:rPr>
              <w:t>HORTI CATCH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23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2"/>
                <w:b/>
                <w:color w:val="7030A0"/>
                <w:sz w:val="18"/>
                <w:szCs w:val="18"/>
              </w:rPr>
              <w:t>TRIPLE SCIENCE BREAKFAST SESSION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Further Additional Science Exam Physics (Y11 set 1)</w:t>
            </w:r>
          </w:p>
          <w:p w:rsidR="00B13AA4" w:rsidRDefault="00E7450D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b/>
                <w:color w:val="FF0000"/>
                <w:sz w:val="18"/>
                <w:szCs w:val="18"/>
              </w:rPr>
              <w:t>9.00am 1hr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002060"/>
                <w:szCs w:val="18"/>
              </w:rPr>
            </w:pPr>
            <w:r>
              <w:rPr>
                <w:rStyle w:val="WinCalendarHolidayBlue"/>
                <w:color w:val="002060"/>
                <w:szCs w:val="18"/>
              </w:rPr>
              <w:t>LUNCH: HORTI CATCH UP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24</w:t>
            </w:r>
          </w:p>
          <w:p w:rsidR="00B13AA4" w:rsidRDefault="00E7450D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8.30am: ENGLISH, MATHS, SCIENCE BREAKFAST SESSIONS</w:t>
            </w:r>
          </w:p>
          <w:p w:rsidR="00B13AA4" w:rsidRDefault="00B13AA4">
            <w:pPr>
              <w:pStyle w:val="CalendarText"/>
              <w:jc w:val="center"/>
              <w:rPr>
                <w:rStyle w:val="WinCalendarHolidayBlue"/>
                <w:color w:val="7030A0"/>
                <w:szCs w:val="18"/>
              </w:rPr>
            </w:pPr>
          </w:p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>
              <w:rPr>
                <w:rStyle w:val="WinCalendarHolidayBlue"/>
                <w:color w:val="7030A0"/>
                <w:szCs w:val="18"/>
              </w:rPr>
              <w:t>PM: STUDY CLUB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</w:tr>
      <w:tr w:rsidR="00B13AA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FE599" w:themeFill="accent4" w:themeFillTint="66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25</w:t>
            </w:r>
          </w:p>
          <w:p w:rsidR="00B13AA4" w:rsidRDefault="00B13AA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26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27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28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29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13AA4" w:rsidRDefault="00E7450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30</w:t>
            </w:r>
          </w:p>
          <w:p w:rsidR="00B13AA4" w:rsidRDefault="00B13AA4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13AA4" w:rsidRDefault="00E7450D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Notes:</w:t>
            </w:r>
          </w:p>
        </w:tc>
      </w:tr>
    </w:tbl>
    <w:p w:rsidR="00B13AA4" w:rsidRDefault="00E7450D">
      <w:pPr>
        <w:spacing w:after="0" w:line="240" w:lineRule="auto"/>
        <w:jc w:val="right"/>
        <w:rPr>
          <w:rFonts w:cs="Arial"/>
          <w:color w:val="808080"/>
          <w:sz w:val="16"/>
          <w:szCs w:val="14"/>
          <w:u w:val="single"/>
        </w:rPr>
      </w:pPr>
      <w:r>
        <w:rPr>
          <w:rFonts w:cs="Arial"/>
          <w:color w:val="808080"/>
          <w:sz w:val="16"/>
          <w:szCs w:val="14"/>
        </w:rPr>
        <w:t xml:space="preserve">More Calendars from WinCalendar.com: </w:t>
      </w:r>
      <w:hyperlink r:id="rId14" w:history="1">
        <w:r>
          <w:rPr>
            <w:rStyle w:val="Hyperlink"/>
            <w:rFonts w:cs="Arial"/>
            <w:color w:val="808080"/>
            <w:sz w:val="16"/>
            <w:szCs w:val="14"/>
          </w:rPr>
          <w:t>2017 Calendar</w:t>
        </w:r>
      </w:hyperlink>
      <w:r>
        <w:rPr>
          <w:rFonts w:cs="Arial"/>
          <w:color w:val="808080"/>
          <w:sz w:val="16"/>
          <w:szCs w:val="14"/>
        </w:rPr>
        <w:t xml:space="preserve">, </w:t>
      </w:r>
      <w:hyperlink r:id="rId15" w:history="1">
        <w:r>
          <w:rPr>
            <w:rStyle w:val="Hyperlink"/>
            <w:rFonts w:cs="Arial"/>
            <w:color w:val="808080"/>
            <w:sz w:val="16"/>
            <w:szCs w:val="14"/>
          </w:rPr>
          <w:t>2018 Calendar</w:t>
        </w:r>
      </w:hyperlink>
    </w:p>
    <w:sectPr w:rsidR="00B13A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A4" w:rsidRDefault="00E7450D">
      <w:pPr>
        <w:spacing w:after="0" w:line="240" w:lineRule="auto"/>
      </w:pPr>
      <w:r>
        <w:separator/>
      </w:r>
    </w:p>
  </w:endnote>
  <w:endnote w:type="continuationSeparator" w:id="0">
    <w:p w:rsidR="00B13AA4" w:rsidRDefault="00E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4" w:rsidRDefault="00B13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4" w:rsidRDefault="00E7450D">
    <w:pPr>
      <w:tabs>
        <w:tab w:val="center" w:pos="4680"/>
        <w:tab w:val="right" w:pos="9360"/>
      </w:tabs>
      <w:jc w:val="right"/>
      <w:rPr>
        <w:rFonts w:cs="Arial"/>
        <w:color w:val="999999"/>
        <w:sz w:val="14"/>
        <w:szCs w:val="14"/>
      </w:rPr>
    </w:pPr>
    <w:r>
      <w:rPr>
        <w:rFonts w:cs="Arial"/>
        <w:color w:val="999999"/>
        <w:sz w:val="14"/>
        <w:szCs w:val="14"/>
      </w:rPr>
      <w:t xml:space="preserve">Created with </w:t>
    </w:r>
    <w:proofErr w:type="spellStart"/>
    <w:r>
      <w:rPr>
        <w:rFonts w:cs="Arial"/>
        <w:color w:val="999999"/>
        <w:sz w:val="14"/>
        <w:szCs w:val="14"/>
      </w:rPr>
      <w:t>WinCalendar</w:t>
    </w:r>
    <w:proofErr w:type="spellEnd"/>
    <w:r>
      <w:rPr>
        <w:rFonts w:cs="Arial"/>
        <w:color w:val="999999"/>
        <w:sz w:val="14"/>
        <w:szCs w:val="14"/>
      </w:rPr>
      <w:t xml:space="preserve"> </w:t>
    </w:r>
    <w:hyperlink r:id="rId1" w:history="1">
      <w:r>
        <w:rPr>
          <w:rStyle w:val="Hyperlink"/>
          <w:rFonts w:cs="Arial"/>
          <w:color w:val="999999"/>
          <w:sz w:val="14"/>
          <w:szCs w:val="14"/>
        </w:rPr>
        <w:t>Calendar Creator</w:t>
      </w:r>
    </w:hyperlink>
    <w:r>
      <w:rPr>
        <w:rFonts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cs="Arial"/>
          <w:color w:val="999999"/>
          <w:sz w:val="14"/>
          <w:szCs w:val="14"/>
        </w:rPr>
        <w:t>2017 Calendar</w:t>
      </w:r>
    </w:hyperlink>
    <w:r>
      <w:rPr>
        <w:rFonts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cs="Arial"/>
          <w:color w:val="999999"/>
          <w:sz w:val="14"/>
          <w:szCs w:val="14"/>
        </w:rPr>
        <w:t>2018 Calendar</w:t>
      </w:r>
    </w:hyperlink>
  </w:p>
  <w:p w:rsidR="00B13AA4" w:rsidRDefault="00B13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4" w:rsidRDefault="00B1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A4" w:rsidRDefault="00E7450D">
      <w:pPr>
        <w:spacing w:after="0" w:line="240" w:lineRule="auto"/>
      </w:pPr>
      <w:r>
        <w:separator/>
      </w:r>
    </w:p>
  </w:footnote>
  <w:footnote w:type="continuationSeparator" w:id="0">
    <w:p w:rsidR="00B13AA4" w:rsidRDefault="00E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4" w:rsidRDefault="00B13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4" w:rsidRDefault="00B13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4" w:rsidRDefault="00B13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4"/>
    <w:rsid w:val="00B13AA4"/>
    <w:rsid w:val="00E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050F2-8E05-43DC-866F-7B9C510D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Pr>
      <w:rFonts w:ascii="Arial Narrow" w:hAnsi="Arial Narrow"/>
      <w:b w:val="0"/>
      <w:color w:val="000000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rch-2017" TargetMode="External"/><Relationship Id="rId13" Type="http://schemas.openxmlformats.org/officeDocument/2006/relationships/hyperlink" Target="http://www.wincalendar.com/Holiday-Calendar/July-201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wincalendar.com/Holiday-Calendar/April-2017" TargetMode="External"/><Relationship Id="rId12" Type="http://schemas.openxmlformats.org/officeDocument/2006/relationships/hyperlink" Target="http://www.wincalendar.com/Holiday-Calendar/May-2017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February-2017" TargetMode="External"/><Relationship Id="rId11" Type="http://schemas.openxmlformats.org/officeDocument/2006/relationships/hyperlink" Target="http://www.wincalendar.com/Holiday-Calendar/June-20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2018-Word-Calend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ncalendar.com/Holiday-Calendar/April-2017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Holiday-Calendar/May-2017" TargetMode="External"/><Relationship Id="rId14" Type="http://schemas.openxmlformats.org/officeDocument/2006/relationships/hyperlink" Target="http://www.wincalendar.com/2017-Word-Calenda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8-Word-Calendar" TargetMode="External"/><Relationship Id="rId2" Type="http://schemas.openxmlformats.org/officeDocument/2006/relationships/hyperlink" Target="http://www.wincalendar.com/2017-Word-Calendar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Sapro Systems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Blank Calendar</dc:subject>
  <dc:creator>WinCalendar.com</dc:creator>
  <cp:keywords>2017 Calendar, Free Calendar, Calendar Template, Printable Calendar, XLS Calendar</cp:keywords>
  <dc:description/>
  <cp:lastModifiedBy>Julie Vearncombe</cp:lastModifiedBy>
  <cp:revision>47</cp:revision>
  <cp:lastPrinted>2017-03-09T15:05:00Z</cp:lastPrinted>
  <dcterms:created xsi:type="dcterms:W3CDTF">2017-02-02T08:43:00Z</dcterms:created>
  <dcterms:modified xsi:type="dcterms:W3CDTF">2017-03-09T16:09:00Z</dcterms:modified>
  <cp:category>2017 Calendar</cp:category>
</cp:coreProperties>
</file>