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5E" w:rsidRPr="00464BBC" w:rsidRDefault="0009279B">
      <w:pPr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644FEFA0" wp14:editId="69A8A757">
            <wp:extent cx="6296025" cy="1062990"/>
            <wp:effectExtent l="0" t="0" r="952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ymor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7308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79B" w:rsidRPr="00464BBC" w:rsidRDefault="005A1DB6" w:rsidP="00BC3C9B">
      <w:pPr>
        <w:spacing w:before="120"/>
        <w:rPr>
          <w:rFonts w:ascii="Arial" w:hAnsi="Arial" w:cs="Arial"/>
          <w:b/>
          <w:sz w:val="20"/>
          <w:szCs w:val="20"/>
        </w:rPr>
      </w:pPr>
      <w:r w:rsidRPr="00464BBC">
        <w:rPr>
          <w:rFonts w:ascii="Arial" w:hAnsi="Arial" w:cs="Arial"/>
          <w:b/>
          <w:sz w:val="20"/>
          <w:szCs w:val="20"/>
        </w:rPr>
        <w:t>Please com</w:t>
      </w:r>
      <w:r w:rsidR="0009279B" w:rsidRPr="00464BBC">
        <w:rPr>
          <w:rFonts w:ascii="Arial" w:hAnsi="Arial" w:cs="Arial"/>
          <w:b/>
          <w:sz w:val="20"/>
          <w:szCs w:val="20"/>
        </w:rPr>
        <w:t xml:space="preserve">plete this form in BLACK INK. </w:t>
      </w:r>
    </w:p>
    <w:p w:rsidR="005A1DB6" w:rsidRPr="00464BBC" w:rsidRDefault="005A1DB6" w:rsidP="00077C5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b/>
          <w:sz w:val="20"/>
          <w:szCs w:val="20"/>
        </w:rPr>
        <w:t>Parent</w:t>
      </w:r>
      <w:r w:rsidR="00BC3C9B">
        <w:rPr>
          <w:rFonts w:ascii="Arial" w:hAnsi="Arial" w:cs="Arial"/>
          <w:b/>
          <w:sz w:val="20"/>
          <w:szCs w:val="20"/>
        </w:rPr>
        <w:t>(s)</w:t>
      </w:r>
      <w:r w:rsidRPr="00464BBC">
        <w:rPr>
          <w:rFonts w:ascii="Arial" w:hAnsi="Arial" w:cs="Arial"/>
          <w:b/>
          <w:sz w:val="20"/>
          <w:szCs w:val="20"/>
        </w:rPr>
        <w:t>/</w:t>
      </w:r>
      <w:r w:rsidR="005937C6">
        <w:rPr>
          <w:rFonts w:ascii="Arial" w:hAnsi="Arial" w:cs="Arial"/>
          <w:b/>
          <w:sz w:val="20"/>
          <w:szCs w:val="20"/>
        </w:rPr>
        <w:t>Guardian</w:t>
      </w:r>
      <w:r w:rsidR="00BC3C9B">
        <w:rPr>
          <w:rFonts w:ascii="Arial" w:hAnsi="Arial" w:cs="Arial"/>
          <w:b/>
          <w:sz w:val="20"/>
          <w:szCs w:val="20"/>
        </w:rPr>
        <w:t>(</w:t>
      </w:r>
      <w:r w:rsidR="0001686C">
        <w:rPr>
          <w:rFonts w:ascii="Arial" w:hAnsi="Arial" w:cs="Arial"/>
          <w:b/>
          <w:sz w:val="20"/>
          <w:szCs w:val="20"/>
        </w:rPr>
        <w:t>s</w:t>
      </w:r>
      <w:r w:rsidR="00BC3C9B">
        <w:rPr>
          <w:rFonts w:ascii="Arial" w:hAnsi="Arial" w:cs="Arial"/>
          <w:b/>
          <w:sz w:val="20"/>
          <w:szCs w:val="20"/>
        </w:rPr>
        <w:t>)</w:t>
      </w:r>
      <w:r w:rsidRPr="00464BBC">
        <w:rPr>
          <w:rFonts w:ascii="Arial" w:hAnsi="Arial" w:cs="Arial"/>
          <w:b/>
          <w:sz w:val="20"/>
          <w:szCs w:val="20"/>
        </w:rPr>
        <w:t xml:space="preserve"> s</w:t>
      </w:r>
      <w:r w:rsidR="004960B3">
        <w:rPr>
          <w:rFonts w:ascii="Arial" w:hAnsi="Arial" w:cs="Arial"/>
          <w:b/>
          <w:sz w:val="20"/>
          <w:szCs w:val="20"/>
        </w:rPr>
        <w:t xml:space="preserve">hould complete part 1, </w:t>
      </w:r>
      <w:r w:rsidR="0062142E">
        <w:rPr>
          <w:rFonts w:ascii="Arial" w:hAnsi="Arial" w:cs="Arial"/>
          <w:b/>
          <w:sz w:val="20"/>
          <w:szCs w:val="20"/>
        </w:rPr>
        <w:t>then forward the form for</w:t>
      </w:r>
      <w:r w:rsidR="004960B3">
        <w:rPr>
          <w:rFonts w:ascii="Arial" w:hAnsi="Arial" w:cs="Arial"/>
          <w:b/>
          <w:sz w:val="20"/>
          <w:szCs w:val="20"/>
        </w:rPr>
        <w:t xml:space="preserve"> part</w:t>
      </w:r>
      <w:r w:rsidRPr="00464BBC">
        <w:rPr>
          <w:rFonts w:ascii="Arial" w:hAnsi="Arial" w:cs="Arial"/>
          <w:b/>
          <w:sz w:val="20"/>
          <w:szCs w:val="20"/>
        </w:rPr>
        <w:t xml:space="preserve"> 2 </w:t>
      </w:r>
      <w:r w:rsidR="0062142E">
        <w:rPr>
          <w:rFonts w:ascii="Arial" w:hAnsi="Arial" w:cs="Arial"/>
          <w:b/>
          <w:sz w:val="20"/>
          <w:szCs w:val="20"/>
        </w:rPr>
        <w:t>to be</w:t>
      </w:r>
      <w:r w:rsidRPr="00464BBC">
        <w:rPr>
          <w:rFonts w:ascii="Arial" w:hAnsi="Arial" w:cs="Arial"/>
          <w:b/>
          <w:sz w:val="20"/>
          <w:szCs w:val="20"/>
        </w:rPr>
        <w:t xml:space="preserve"> completed</w:t>
      </w:r>
      <w:r w:rsidR="0009279B" w:rsidRPr="00464BBC">
        <w:rPr>
          <w:rFonts w:ascii="Arial" w:hAnsi="Arial" w:cs="Arial"/>
          <w:b/>
          <w:sz w:val="20"/>
          <w:szCs w:val="20"/>
        </w:rPr>
        <w:t xml:space="preserve"> by the </w:t>
      </w:r>
      <w:r w:rsidR="00CF369F" w:rsidRPr="00464BBC">
        <w:rPr>
          <w:rFonts w:ascii="Arial" w:hAnsi="Arial" w:cs="Arial"/>
          <w:b/>
          <w:sz w:val="20"/>
          <w:szCs w:val="20"/>
        </w:rPr>
        <w:t>Headt</w:t>
      </w:r>
      <w:r w:rsidR="0009279B" w:rsidRPr="00464BBC">
        <w:rPr>
          <w:rFonts w:ascii="Arial" w:hAnsi="Arial" w:cs="Arial"/>
          <w:b/>
          <w:sz w:val="20"/>
          <w:szCs w:val="20"/>
        </w:rPr>
        <w:t>eacher of the current school attend</w:t>
      </w:r>
      <w:r w:rsidR="00031FD6">
        <w:rPr>
          <w:rFonts w:ascii="Arial" w:hAnsi="Arial" w:cs="Arial"/>
          <w:b/>
          <w:sz w:val="20"/>
          <w:szCs w:val="20"/>
        </w:rPr>
        <w:t>ed</w:t>
      </w:r>
      <w:r w:rsidR="0009279B" w:rsidRPr="00464BBC">
        <w:rPr>
          <w:rFonts w:ascii="Arial" w:hAnsi="Arial" w:cs="Arial"/>
          <w:b/>
          <w:sz w:val="20"/>
          <w:szCs w:val="20"/>
        </w:rPr>
        <w:t>.</w:t>
      </w:r>
    </w:p>
    <w:p w:rsidR="001D700A" w:rsidRPr="00464BBC" w:rsidRDefault="00C5470D" w:rsidP="0071624B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 1 -</w:t>
      </w:r>
      <w:r w:rsidR="001D700A" w:rsidRPr="00464BBC">
        <w:rPr>
          <w:rFonts w:ascii="Arial" w:hAnsi="Arial" w:cs="Arial"/>
          <w:sz w:val="20"/>
          <w:szCs w:val="20"/>
        </w:rPr>
        <w:t xml:space="preserve"> </w:t>
      </w:r>
      <w:r w:rsidR="00464BBC" w:rsidRPr="00464BBC">
        <w:rPr>
          <w:rFonts w:ascii="Arial" w:hAnsi="Arial" w:cs="Arial"/>
          <w:sz w:val="20"/>
          <w:szCs w:val="20"/>
        </w:rPr>
        <w:t>Application to be completed by Parent</w:t>
      </w:r>
      <w:r w:rsidR="00BC3C9B">
        <w:rPr>
          <w:rFonts w:ascii="Arial" w:hAnsi="Arial" w:cs="Arial"/>
          <w:sz w:val="20"/>
          <w:szCs w:val="20"/>
        </w:rPr>
        <w:t>(s)</w:t>
      </w:r>
      <w:r w:rsidR="00464BBC" w:rsidRPr="00464BBC">
        <w:rPr>
          <w:rFonts w:ascii="Arial" w:hAnsi="Arial" w:cs="Arial"/>
          <w:sz w:val="20"/>
          <w:szCs w:val="20"/>
        </w:rPr>
        <w:t>/</w:t>
      </w:r>
      <w:r w:rsidR="005937C6">
        <w:rPr>
          <w:rFonts w:ascii="Arial" w:hAnsi="Arial" w:cs="Arial"/>
          <w:sz w:val="20"/>
          <w:szCs w:val="20"/>
        </w:rPr>
        <w:t>Guardian</w:t>
      </w:r>
      <w:r w:rsidR="00BC3C9B">
        <w:rPr>
          <w:rFonts w:ascii="Arial" w:hAnsi="Arial" w:cs="Arial"/>
          <w:sz w:val="20"/>
          <w:szCs w:val="20"/>
        </w:rPr>
        <w:t>(s) with Parental Responsibility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245"/>
      </w:tblGrid>
      <w:tr w:rsidR="00EB383F" w:rsidTr="00EB383F">
        <w:tc>
          <w:tcPr>
            <w:tcW w:w="9923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Student’s Legal Surname</w:t>
            </w:r>
          </w:p>
        </w:tc>
      </w:tr>
      <w:tr w:rsidR="00EB383F" w:rsidTr="00EB383F">
        <w:tc>
          <w:tcPr>
            <w:tcW w:w="9923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Student’s</w:t>
            </w:r>
            <w:r>
              <w:rPr>
                <w:rFonts w:ascii="Arial" w:hAnsi="Arial" w:cs="Arial"/>
                <w:sz w:val="20"/>
                <w:szCs w:val="20"/>
              </w:rPr>
              <w:t xml:space="preserve"> Legal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Forename/s</w:t>
            </w:r>
          </w:p>
        </w:tc>
      </w:tr>
      <w:tr w:rsidR="00EB383F" w:rsidTr="00EB383F">
        <w:tc>
          <w:tcPr>
            <w:tcW w:w="9923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Preferred name (if applicable)</w:t>
            </w:r>
          </w:p>
        </w:tc>
      </w:tr>
      <w:tr w:rsidR="00EB383F" w:rsidTr="00EB383F">
        <w:tc>
          <w:tcPr>
            <w:tcW w:w="4678" w:type="dxa"/>
          </w:tcPr>
          <w:p w:rsidR="00EB383F" w:rsidRDefault="00EB383F" w:rsidP="00EB383F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 of Birth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383F" w:rsidRPr="00464BBC" w:rsidRDefault="00EB383F" w:rsidP="00EB383F">
            <w:pPr>
              <w:rPr>
                <w:rFonts w:ascii="Arial" w:hAnsi="Arial" w:cs="Arial"/>
                <w:sz w:val="20"/>
                <w:szCs w:val="20"/>
              </w:rPr>
            </w:pPr>
            <w:r w:rsidRPr="00014845">
              <w:rPr>
                <w:rFonts w:ascii="Arial" w:hAnsi="Arial" w:cs="Arial"/>
                <w:i/>
                <w:sz w:val="20"/>
                <w:szCs w:val="20"/>
              </w:rPr>
              <w:t>Please enclose copy of applicant’s birth certificate</w:t>
            </w:r>
          </w:p>
        </w:tc>
        <w:tc>
          <w:tcPr>
            <w:tcW w:w="5245" w:type="dxa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School</w:t>
            </w:r>
          </w:p>
        </w:tc>
      </w:tr>
    </w:tbl>
    <w:p w:rsidR="00EB383F" w:rsidRPr="00464BBC" w:rsidRDefault="00EB383F" w:rsidP="007162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BC3C9B" w:rsidRPr="00464BBC" w:rsidTr="00014845">
        <w:tc>
          <w:tcPr>
            <w:tcW w:w="2480" w:type="dxa"/>
          </w:tcPr>
          <w:p w:rsidR="00BC3C9B" w:rsidRPr="00464BBC" w:rsidRDefault="00BC3C9B" w:rsidP="005937C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</w:t>
            </w:r>
            <w:r w:rsidR="005937C6">
              <w:rPr>
                <w:rFonts w:ascii="Arial" w:hAnsi="Arial" w:cs="Arial"/>
                <w:sz w:val="20"/>
                <w:szCs w:val="20"/>
              </w:rPr>
              <w:t>Guardian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2E6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464BB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81" w:type="dxa"/>
          </w:tcPr>
          <w:p w:rsidR="00BC3C9B" w:rsidRPr="00464BBC" w:rsidRDefault="00BC3C9B" w:rsidP="00BF217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BC3C9B" w:rsidRPr="00464BBC" w:rsidRDefault="005937C6" w:rsidP="005937C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Parent/Guardian</w:t>
            </w:r>
            <w:r w:rsidR="00BC3C9B" w:rsidRPr="00464B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02E6"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="00BC3C9B" w:rsidRPr="00464BBC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2481" w:type="dxa"/>
          </w:tcPr>
          <w:p w:rsidR="00BC3C9B" w:rsidRPr="00464BBC" w:rsidRDefault="00BC3C9B" w:rsidP="00BF217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C9B" w:rsidRPr="00464BBC" w:rsidTr="00014845">
        <w:tc>
          <w:tcPr>
            <w:tcW w:w="2480" w:type="dxa"/>
          </w:tcPr>
          <w:p w:rsidR="00BC3C9B" w:rsidRPr="00464BBC" w:rsidRDefault="00971F40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Forename/s</w:t>
            </w:r>
          </w:p>
        </w:tc>
        <w:tc>
          <w:tcPr>
            <w:tcW w:w="2481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Mr/Mrs/Ms/Miss/other </w:t>
            </w:r>
          </w:p>
        </w:tc>
        <w:tc>
          <w:tcPr>
            <w:tcW w:w="2481" w:type="dxa"/>
          </w:tcPr>
          <w:p w:rsidR="00BC3C9B" w:rsidRPr="00464BBC" w:rsidRDefault="00971F40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Forename/s</w:t>
            </w:r>
          </w:p>
        </w:tc>
        <w:tc>
          <w:tcPr>
            <w:tcW w:w="2481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Mr/Mrs/Ms/Miss/other </w:t>
            </w:r>
          </w:p>
        </w:tc>
      </w:tr>
      <w:tr w:rsidR="00014845" w:rsidRPr="00464BBC" w:rsidTr="00014845">
        <w:tc>
          <w:tcPr>
            <w:tcW w:w="2480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Relationship to child</w:t>
            </w:r>
          </w:p>
        </w:tc>
        <w:tc>
          <w:tcPr>
            <w:tcW w:w="2481" w:type="dxa"/>
          </w:tcPr>
          <w:p w:rsidR="00014845" w:rsidRPr="00464BBC" w:rsidRDefault="00014845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279B" w:rsidRPr="00464BBC" w:rsidRDefault="0009279B" w:rsidP="0071624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0"/>
        <w:gridCol w:w="2481"/>
        <w:gridCol w:w="2481"/>
        <w:gridCol w:w="2481"/>
      </w:tblGrid>
      <w:tr w:rsidR="00EB383F" w:rsidRPr="00464BBC" w:rsidTr="00EB383F">
        <w:tc>
          <w:tcPr>
            <w:tcW w:w="4961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EB383F" w:rsidRPr="00464BBC" w:rsidTr="005937C6">
        <w:tc>
          <w:tcPr>
            <w:tcW w:w="4961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gridSpan w:val="2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383F" w:rsidRPr="00464BBC" w:rsidTr="005937C6">
        <w:tc>
          <w:tcPr>
            <w:tcW w:w="2480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1" w:type="dxa"/>
          </w:tcPr>
          <w:p w:rsidR="00EB383F" w:rsidRPr="00464BBC" w:rsidRDefault="00EB383F" w:rsidP="006656E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Code</w:t>
            </w:r>
          </w:p>
        </w:tc>
      </w:tr>
      <w:tr w:rsidR="00EB383F" w:rsidRPr="00464BBC" w:rsidTr="005937C6">
        <w:trPr>
          <w:trHeight w:val="435"/>
        </w:trPr>
        <w:tc>
          <w:tcPr>
            <w:tcW w:w="4961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Home 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Home </w:t>
            </w:r>
          </w:p>
        </w:tc>
      </w:tr>
      <w:tr w:rsidR="00EB383F" w:rsidRPr="00464BBC" w:rsidTr="005937C6">
        <w:trPr>
          <w:trHeight w:val="435"/>
        </w:trPr>
        <w:tc>
          <w:tcPr>
            <w:tcW w:w="4961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Work/Mobile Nos:</w:t>
            </w:r>
          </w:p>
        </w:tc>
        <w:tc>
          <w:tcPr>
            <w:tcW w:w="4962" w:type="dxa"/>
            <w:gridSpan w:val="2"/>
          </w:tcPr>
          <w:p w:rsidR="00EB383F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 2" w:char="F027"/>
            </w:r>
            <w:r>
              <w:rPr>
                <w:rFonts w:ascii="Arial" w:hAnsi="Arial" w:cs="Arial"/>
                <w:sz w:val="20"/>
                <w:szCs w:val="20"/>
              </w:rPr>
              <w:t xml:space="preserve"> Work/Mobile Nos:</w:t>
            </w:r>
          </w:p>
        </w:tc>
      </w:tr>
      <w:tr w:rsidR="00EB383F" w:rsidRPr="00464BBC" w:rsidTr="005937C6">
        <w:tc>
          <w:tcPr>
            <w:tcW w:w="4961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4962" w:type="dxa"/>
            <w:gridSpan w:val="2"/>
          </w:tcPr>
          <w:p w:rsidR="00EB383F" w:rsidRPr="00464BBC" w:rsidRDefault="00EB383F" w:rsidP="00EB383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</w:tbl>
    <w:p w:rsidR="00615AFE" w:rsidRPr="00464BBC" w:rsidRDefault="00BC3C9B" w:rsidP="00BC3C9B">
      <w:pPr>
        <w:spacing w:before="120" w:after="200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29D903" wp14:editId="157721DB">
                <wp:simplePos x="0" y="0"/>
                <wp:positionH relativeFrom="column">
                  <wp:posOffset>2968625</wp:posOffset>
                </wp:positionH>
                <wp:positionV relativeFrom="paragraph">
                  <wp:posOffset>86995</wp:posOffset>
                </wp:positionV>
                <wp:extent cx="174625" cy="166370"/>
                <wp:effectExtent l="0" t="0" r="15875" b="241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37C6" w:rsidRDefault="005937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9D90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3.75pt;margin-top:6.85pt;width:13.75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" fillcolor="white [3201]" strokeweight=".5pt">
                <v:textbox>
                  <w:txbxContent>
                    <w:p w:rsidR="005937C6" w:rsidRDefault="005937C6"/>
                  </w:txbxContent>
                </v:textbox>
              </v:shape>
            </w:pict>
          </mc:Fallback>
        </mc:AlternateContent>
      </w:r>
      <w:r w:rsidRPr="00464BBC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1B7A9" wp14:editId="498F79B4">
                <wp:simplePos x="0" y="0"/>
                <wp:positionH relativeFrom="column">
                  <wp:posOffset>3629025</wp:posOffset>
                </wp:positionH>
                <wp:positionV relativeFrom="paragraph">
                  <wp:posOffset>74930</wp:posOffset>
                </wp:positionV>
                <wp:extent cx="174625" cy="166370"/>
                <wp:effectExtent l="0" t="0" r="15875" b="2413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" cy="166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937C6" w:rsidRDefault="005937C6" w:rsidP="00464B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1B7A9" id="Text Box 40" o:spid="_x0000_s1027" type="#_x0000_t202" style="position:absolute;margin-left:285.75pt;margin-top:5.9pt;width:13.7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" fillcolor="window" strokeweight=".5pt">
                <v:textbox>
                  <w:txbxContent>
                    <w:p w:rsidR="005937C6" w:rsidRDefault="005937C6" w:rsidP="00464BBC"/>
                  </w:txbxContent>
                </v:textbox>
              </v:shape>
            </w:pict>
          </mc:Fallback>
        </mc:AlternateContent>
      </w:r>
      <w:r w:rsidR="00615AFE" w:rsidRPr="00464BBC">
        <w:rPr>
          <w:rFonts w:ascii="Arial" w:hAnsi="Arial" w:cs="Arial"/>
          <w:sz w:val="20"/>
          <w:szCs w:val="20"/>
        </w:rPr>
        <w:t>Type of place applied for</w:t>
      </w:r>
      <w:r w:rsidR="00464BBC" w:rsidRPr="00464BBC">
        <w:rPr>
          <w:rFonts w:ascii="Arial" w:hAnsi="Arial" w:cs="Arial"/>
          <w:sz w:val="20"/>
          <w:szCs w:val="20"/>
        </w:rPr>
        <w:t xml:space="preserve"> (please tick)</w:t>
      </w:r>
      <w:r w:rsidR="00615AFE" w:rsidRPr="00464BBC">
        <w:rPr>
          <w:rFonts w:ascii="Arial" w:hAnsi="Arial" w:cs="Arial"/>
          <w:sz w:val="20"/>
          <w:szCs w:val="20"/>
        </w:rPr>
        <w:t xml:space="preserve"> </w:t>
      </w:r>
      <w:r w:rsidR="00615AFE" w:rsidRPr="00464BBC">
        <w:rPr>
          <w:rFonts w:ascii="Arial" w:hAnsi="Arial" w:cs="Arial"/>
          <w:sz w:val="20"/>
          <w:szCs w:val="20"/>
        </w:rPr>
        <w:tab/>
        <w:t xml:space="preserve">  </w:t>
      </w:r>
      <w:r w:rsidR="00464BBC">
        <w:rPr>
          <w:rFonts w:ascii="Arial" w:hAnsi="Arial" w:cs="Arial"/>
          <w:sz w:val="20"/>
          <w:szCs w:val="20"/>
        </w:rPr>
        <w:t>Boarding</w:t>
      </w:r>
      <w:r w:rsidR="00464BBC">
        <w:rPr>
          <w:rFonts w:ascii="Arial" w:hAnsi="Arial" w:cs="Arial"/>
          <w:sz w:val="20"/>
          <w:szCs w:val="20"/>
        </w:rPr>
        <w:tab/>
        <w:t xml:space="preserve">   </w:t>
      </w:r>
      <w:r w:rsidR="00615AFE" w:rsidRPr="00464BBC">
        <w:rPr>
          <w:rFonts w:ascii="Arial" w:hAnsi="Arial" w:cs="Arial"/>
          <w:sz w:val="20"/>
          <w:szCs w:val="20"/>
        </w:rPr>
        <w:t xml:space="preserve">Day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Please list the students’ main interests</w:t>
            </w:r>
          </w:p>
        </w:tc>
      </w:tr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4BBC" w:rsidRPr="00464BBC" w:rsidRDefault="00464BBC" w:rsidP="00BE3D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Why do you wish </w:t>
            </w:r>
            <w:r w:rsidR="00C5470D">
              <w:rPr>
                <w:rFonts w:ascii="Arial" w:hAnsi="Arial" w:cs="Arial"/>
                <w:sz w:val="20"/>
                <w:szCs w:val="20"/>
              </w:rPr>
              <w:t>him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to attend Brymore?</w:t>
            </w:r>
          </w:p>
        </w:tc>
      </w:tr>
      <w:tr w:rsidR="00464BBC" w:rsidTr="00BC3C9B">
        <w:trPr>
          <w:trHeight w:val="60"/>
        </w:trPr>
        <w:tc>
          <w:tcPr>
            <w:tcW w:w="9923" w:type="dxa"/>
          </w:tcPr>
          <w:p w:rsidR="00464BBC" w:rsidRDefault="00464BBC" w:rsidP="0001686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64BBC" w:rsidRPr="00464BBC" w:rsidRDefault="00464BBC" w:rsidP="00BE3D9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64BBC" w:rsidRPr="00464BBC" w:rsidTr="00BC3C9B">
        <w:tc>
          <w:tcPr>
            <w:tcW w:w="9923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C5470D">
              <w:rPr>
                <w:rFonts w:ascii="Arial" w:hAnsi="Arial" w:cs="Arial"/>
                <w:sz w:val="20"/>
                <w:szCs w:val="20"/>
              </w:rPr>
              <w:t>he</w:t>
            </w:r>
            <w:r w:rsidRPr="00464BBC">
              <w:rPr>
                <w:rFonts w:ascii="Arial" w:hAnsi="Arial" w:cs="Arial"/>
                <w:sz w:val="20"/>
                <w:szCs w:val="20"/>
              </w:rPr>
              <w:t xml:space="preserve"> suffered from any major illnesses?</w:t>
            </w:r>
            <w:r>
              <w:rPr>
                <w:rFonts w:ascii="Arial" w:hAnsi="Arial" w:cs="Arial"/>
                <w:sz w:val="20"/>
                <w:szCs w:val="20"/>
              </w:rPr>
              <w:t xml:space="preserve"> Please specify</w:t>
            </w:r>
          </w:p>
        </w:tc>
      </w:tr>
      <w:tr w:rsidR="00464BBC" w:rsidTr="00BC3C9B">
        <w:tc>
          <w:tcPr>
            <w:tcW w:w="9923" w:type="dxa"/>
          </w:tcPr>
          <w:p w:rsidR="00464BBC" w:rsidRDefault="00464BBC" w:rsidP="0001686C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4960B3" w:rsidRPr="00464BBC" w:rsidRDefault="00464BBC" w:rsidP="00BC3C9B">
      <w:pPr>
        <w:spacing w:before="120" w:after="120"/>
        <w:rPr>
          <w:rFonts w:ascii="Arial" w:hAnsi="Arial" w:cs="Arial"/>
          <w:sz w:val="20"/>
          <w:szCs w:val="20"/>
        </w:rPr>
      </w:pPr>
      <w:r w:rsidRPr="00464BBC">
        <w:rPr>
          <w:rFonts w:ascii="Arial" w:hAnsi="Arial" w:cs="Arial"/>
          <w:sz w:val="20"/>
          <w:szCs w:val="20"/>
        </w:rPr>
        <w:t>DECLARATION: I</w:t>
      </w:r>
      <w:r w:rsidR="00BC3C9B">
        <w:rPr>
          <w:rFonts w:ascii="Arial" w:hAnsi="Arial" w:cs="Arial"/>
          <w:sz w:val="20"/>
          <w:szCs w:val="20"/>
        </w:rPr>
        <w:t xml:space="preserve"> am/We</w:t>
      </w:r>
      <w:r w:rsidRPr="00464BBC">
        <w:rPr>
          <w:rFonts w:ascii="Arial" w:hAnsi="Arial" w:cs="Arial"/>
          <w:sz w:val="20"/>
          <w:szCs w:val="20"/>
        </w:rPr>
        <w:t xml:space="preserve"> a</w:t>
      </w:r>
      <w:r w:rsidR="00BC3C9B">
        <w:rPr>
          <w:rFonts w:ascii="Arial" w:hAnsi="Arial" w:cs="Arial"/>
          <w:sz w:val="20"/>
          <w:szCs w:val="20"/>
        </w:rPr>
        <w:t>re</w:t>
      </w:r>
      <w:r w:rsidRPr="00464BBC">
        <w:rPr>
          <w:rFonts w:ascii="Arial" w:hAnsi="Arial" w:cs="Arial"/>
          <w:sz w:val="20"/>
          <w:szCs w:val="20"/>
        </w:rPr>
        <w:t xml:space="preserve"> legally responsible for the education of the child named above and understan</w:t>
      </w:r>
      <w:r w:rsidR="00BC3C9B">
        <w:rPr>
          <w:rFonts w:ascii="Arial" w:hAnsi="Arial" w:cs="Arial"/>
          <w:sz w:val="20"/>
          <w:szCs w:val="20"/>
        </w:rPr>
        <w:t>d</w:t>
      </w:r>
      <w:r w:rsidRPr="00464BBC">
        <w:rPr>
          <w:rFonts w:ascii="Arial" w:hAnsi="Arial" w:cs="Arial"/>
          <w:sz w:val="20"/>
          <w:szCs w:val="20"/>
        </w:rPr>
        <w:t xml:space="preserve"> that, where applicable, boarding fees are paid termly in advance.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464BBC" w:rsidTr="00BC3C9B">
        <w:tc>
          <w:tcPr>
            <w:tcW w:w="6237" w:type="dxa"/>
          </w:tcPr>
          <w:p w:rsidR="00464BBC" w:rsidRPr="00464BBC" w:rsidRDefault="00464BBC" w:rsidP="005937C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Signed (parent/</w:t>
            </w:r>
            <w:r w:rsidR="005937C6">
              <w:rPr>
                <w:rFonts w:ascii="Arial" w:hAnsi="Arial" w:cs="Arial"/>
                <w:sz w:val="20"/>
                <w:szCs w:val="20"/>
              </w:rPr>
              <w:t>guardian</w:t>
            </w:r>
            <w:r w:rsidRPr="00464B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464BBC" w:rsidRPr="00464BBC" w:rsidRDefault="00464BBC" w:rsidP="0001686C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C3C9B" w:rsidTr="00BC3C9B">
        <w:tc>
          <w:tcPr>
            <w:tcW w:w="6237" w:type="dxa"/>
          </w:tcPr>
          <w:p w:rsidR="00BC3C9B" w:rsidRPr="00464BBC" w:rsidRDefault="00BC3C9B" w:rsidP="005937C6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Signed (parent/</w:t>
            </w:r>
            <w:r w:rsidR="005937C6">
              <w:rPr>
                <w:rFonts w:ascii="Arial" w:hAnsi="Arial" w:cs="Arial"/>
                <w:sz w:val="20"/>
                <w:szCs w:val="20"/>
              </w:rPr>
              <w:t>guardian</w:t>
            </w:r>
            <w:r w:rsidRPr="00464BB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686" w:type="dxa"/>
          </w:tcPr>
          <w:p w:rsidR="00BC3C9B" w:rsidRPr="00464BBC" w:rsidRDefault="00BC3C9B" w:rsidP="00BC3C9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647938" w:rsidRDefault="00647938">
      <w:pPr>
        <w:rPr>
          <w:rFonts w:ascii="Arial" w:hAnsi="Arial" w:cs="Arial"/>
          <w:sz w:val="18"/>
          <w:szCs w:val="18"/>
        </w:rPr>
      </w:pPr>
    </w:p>
    <w:p w:rsidR="00647938" w:rsidRDefault="00647938" w:rsidP="00647938">
      <w:pPr>
        <w:ind w:left="8789" w:firstLine="142"/>
        <w:rPr>
          <w:rFonts w:ascii="Arial" w:hAnsi="Arial" w:cs="Arial"/>
          <w:sz w:val="18"/>
          <w:szCs w:val="18"/>
        </w:rPr>
      </w:pPr>
      <w:r>
        <w:rPr>
          <w:noProof/>
          <w:color w:val="FFFFFF"/>
          <w:lang w:eastAsia="en-GB"/>
        </w:rPr>
        <w:drawing>
          <wp:inline distT="0" distB="0" distL="0" distR="0" wp14:anchorId="387305A1" wp14:editId="2FABB5F9">
            <wp:extent cx="545435" cy="44656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96" cy="44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br w:type="page"/>
      </w:r>
    </w:p>
    <w:p w:rsidR="00F96560" w:rsidRPr="004960B3" w:rsidRDefault="00B37AF4" w:rsidP="00BE3D9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 w:type="page"/>
      </w:r>
      <w:r w:rsidR="00F96560" w:rsidRPr="004960B3">
        <w:rPr>
          <w:rFonts w:ascii="Arial" w:hAnsi="Arial" w:cs="Arial"/>
          <w:b/>
          <w:sz w:val="20"/>
          <w:szCs w:val="20"/>
        </w:rPr>
        <w:lastRenderedPageBreak/>
        <w:t>CONFIDENTIAL</w:t>
      </w:r>
      <w:r w:rsidR="00B02C0F">
        <w:rPr>
          <w:rFonts w:ascii="Arial" w:hAnsi="Arial" w:cs="Arial"/>
          <w:b/>
          <w:sz w:val="20"/>
          <w:szCs w:val="20"/>
        </w:rPr>
        <w:t xml:space="preserve"> - Student’s Name:</w:t>
      </w:r>
    </w:p>
    <w:p w:rsidR="00F96560" w:rsidRPr="004960B3" w:rsidRDefault="00F96560" w:rsidP="00BE3D98">
      <w:pPr>
        <w:rPr>
          <w:rFonts w:ascii="Arial" w:hAnsi="Arial" w:cs="Arial"/>
          <w:b/>
          <w:sz w:val="20"/>
          <w:szCs w:val="20"/>
        </w:rPr>
      </w:pPr>
    </w:p>
    <w:p w:rsidR="00F96560" w:rsidRPr="004960B3" w:rsidRDefault="001D3D4B" w:rsidP="00F96560">
      <w:pPr>
        <w:jc w:val="center"/>
        <w:rPr>
          <w:rFonts w:ascii="Arial" w:hAnsi="Arial" w:cs="Arial"/>
          <w:b/>
          <w:sz w:val="20"/>
          <w:szCs w:val="20"/>
        </w:rPr>
      </w:pPr>
      <w:r w:rsidRPr="004960B3">
        <w:rPr>
          <w:rFonts w:ascii="Arial" w:hAnsi="Arial" w:cs="Arial"/>
          <w:b/>
          <w:sz w:val="20"/>
          <w:szCs w:val="20"/>
        </w:rPr>
        <w:t>Part 2</w:t>
      </w:r>
      <w:r w:rsidR="00CF369F" w:rsidRPr="004960B3">
        <w:rPr>
          <w:rFonts w:ascii="Arial" w:hAnsi="Arial" w:cs="Arial"/>
          <w:b/>
          <w:sz w:val="20"/>
          <w:szCs w:val="20"/>
        </w:rPr>
        <w:t xml:space="preserve"> </w:t>
      </w:r>
      <w:r w:rsidR="00C5470D">
        <w:rPr>
          <w:rFonts w:ascii="Arial" w:hAnsi="Arial" w:cs="Arial"/>
          <w:b/>
          <w:sz w:val="20"/>
          <w:szCs w:val="20"/>
        </w:rPr>
        <w:t>-</w:t>
      </w:r>
      <w:r w:rsidR="00CF369F" w:rsidRPr="004960B3">
        <w:rPr>
          <w:rFonts w:ascii="Arial" w:hAnsi="Arial" w:cs="Arial"/>
          <w:b/>
          <w:sz w:val="20"/>
          <w:szCs w:val="20"/>
        </w:rPr>
        <w:t xml:space="preserve"> </w:t>
      </w:r>
      <w:r w:rsidR="00ED7DCA">
        <w:rPr>
          <w:rFonts w:ascii="Arial" w:hAnsi="Arial" w:cs="Arial"/>
          <w:b/>
          <w:sz w:val="20"/>
          <w:szCs w:val="20"/>
        </w:rPr>
        <w:t>Current Headteacher’s report on applicant</w:t>
      </w:r>
    </w:p>
    <w:p w:rsidR="00F96560" w:rsidRPr="004960B3" w:rsidRDefault="00F96560" w:rsidP="00F96560">
      <w:pPr>
        <w:jc w:val="center"/>
        <w:rPr>
          <w:rFonts w:ascii="Arial" w:hAnsi="Arial" w:cs="Arial"/>
          <w:b/>
          <w:sz w:val="20"/>
          <w:szCs w:val="20"/>
        </w:rPr>
      </w:pPr>
    </w:p>
    <w:p w:rsidR="00124E57" w:rsidRPr="00ED7DCA" w:rsidRDefault="00124E57" w:rsidP="00F27B08">
      <w:pPr>
        <w:jc w:val="both"/>
        <w:rPr>
          <w:rFonts w:ascii="Arial" w:hAnsi="Arial" w:cs="Arial"/>
          <w:sz w:val="20"/>
          <w:szCs w:val="20"/>
        </w:rPr>
      </w:pPr>
      <w:r w:rsidRPr="00ED7DCA">
        <w:rPr>
          <w:rFonts w:ascii="Arial" w:hAnsi="Arial" w:cs="Arial"/>
          <w:sz w:val="20"/>
          <w:szCs w:val="20"/>
        </w:rPr>
        <w:t xml:space="preserve">Brymore </w:t>
      </w:r>
      <w:r w:rsidR="00BA2B92" w:rsidRPr="00ED7DCA">
        <w:rPr>
          <w:rFonts w:ascii="Arial" w:hAnsi="Arial" w:cs="Arial"/>
          <w:sz w:val="20"/>
          <w:szCs w:val="20"/>
        </w:rPr>
        <w:t>offers students the chance to thrive in academic and practical lessons including Agriculture, Horticulture and Design Technology (including Engineering)</w:t>
      </w:r>
      <w:r w:rsidR="00ED7DCA">
        <w:rPr>
          <w:rFonts w:ascii="Arial" w:hAnsi="Arial" w:cs="Arial"/>
          <w:sz w:val="20"/>
          <w:szCs w:val="20"/>
        </w:rPr>
        <w:t>.</w:t>
      </w:r>
      <w:r w:rsidR="00311388">
        <w:rPr>
          <w:rFonts w:ascii="Arial" w:hAnsi="Arial" w:cs="Arial"/>
          <w:sz w:val="20"/>
          <w:szCs w:val="20"/>
        </w:rPr>
        <w:t xml:space="preserve"> </w:t>
      </w:r>
      <w:r w:rsidR="00ED7DCA">
        <w:rPr>
          <w:rFonts w:ascii="Arial" w:hAnsi="Arial" w:cs="Arial"/>
          <w:sz w:val="20"/>
          <w:szCs w:val="20"/>
        </w:rPr>
        <w:t xml:space="preserve"> </w:t>
      </w:r>
      <w:r w:rsidRPr="00ED7DCA">
        <w:rPr>
          <w:rFonts w:ascii="Arial" w:hAnsi="Arial" w:cs="Arial"/>
          <w:sz w:val="20"/>
          <w:szCs w:val="20"/>
        </w:rPr>
        <w:t>Please bear this in mind when completing this form.</w:t>
      </w:r>
    </w:p>
    <w:p w:rsidR="00124E57" w:rsidRPr="004960B3" w:rsidRDefault="00124E57" w:rsidP="00F96560">
      <w:pPr>
        <w:rPr>
          <w:rFonts w:ascii="Arial" w:hAnsi="Arial" w:cs="Arial"/>
          <w:b/>
          <w:sz w:val="20"/>
          <w:szCs w:val="20"/>
        </w:rPr>
      </w:pPr>
    </w:p>
    <w:p w:rsidR="00124E57" w:rsidRPr="004960B3" w:rsidRDefault="00F27B08" w:rsidP="00F2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Pupil performance -</w:t>
      </w:r>
      <w:r w:rsidR="00124E57" w:rsidRPr="004960B3">
        <w:rPr>
          <w:rFonts w:ascii="Arial" w:hAnsi="Arial" w:cs="Arial"/>
          <w:sz w:val="20"/>
          <w:szCs w:val="20"/>
        </w:rPr>
        <w:t xml:space="preserve"> please enter two grades under each curricu</w:t>
      </w:r>
      <w:r w:rsidR="00B4743C" w:rsidRPr="004960B3">
        <w:rPr>
          <w:rFonts w:ascii="Arial" w:hAnsi="Arial" w:cs="Arial"/>
          <w:sz w:val="20"/>
          <w:szCs w:val="20"/>
        </w:rPr>
        <w:t>lum area</w:t>
      </w:r>
      <w:r>
        <w:rPr>
          <w:rFonts w:ascii="Arial" w:hAnsi="Arial" w:cs="Arial"/>
          <w:sz w:val="20"/>
          <w:szCs w:val="20"/>
        </w:rPr>
        <w:t>.</w:t>
      </w:r>
    </w:p>
    <w:p w:rsidR="00B4743C" w:rsidRPr="004960B3" w:rsidRDefault="00B4743C" w:rsidP="00F96560">
      <w:pPr>
        <w:rPr>
          <w:rFonts w:ascii="Arial" w:hAnsi="Arial" w:cs="Arial"/>
          <w:sz w:val="20"/>
          <w:szCs w:val="20"/>
        </w:rPr>
      </w:pPr>
    </w:p>
    <w:p w:rsidR="00B50AA1" w:rsidRDefault="00B50AA1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 xml:space="preserve">For ‘Effort’, please use the scale below to indicate the </w:t>
      </w:r>
      <w:r w:rsidR="0058683A" w:rsidRPr="004960B3">
        <w:rPr>
          <w:rFonts w:ascii="Arial" w:hAnsi="Arial" w:cs="Arial"/>
          <w:sz w:val="20"/>
          <w:szCs w:val="20"/>
        </w:rPr>
        <w:t>student’s</w:t>
      </w:r>
      <w:r w:rsidRPr="004960B3">
        <w:rPr>
          <w:rFonts w:ascii="Arial" w:hAnsi="Arial" w:cs="Arial"/>
          <w:sz w:val="20"/>
          <w:szCs w:val="20"/>
        </w:rPr>
        <w:t xml:space="preserve"> attitude to the subject</w:t>
      </w:r>
      <w:r w:rsidR="00F27B08">
        <w:rPr>
          <w:rFonts w:ascii="Arial" w:hAnsi="Arial" w:cs="Arial"/>
          <w:sz w:val="20"/>
          <w:szCs w:val="20"/>
        </w:rPr>
        <w:t>:</w:t>
      </w:r>
    </w:p>
    <w:p w:rsidR="00F249F1" w:rsidRPr="004960B3" w:rsidRDefault="00F249F1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="108" w:tblpY="111"/>
        <w:tblW w:w="0" w:type="auto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261"/>
        <w:gridCol w:w="1260"/>
        <w:gridCol w:w="1260"/>
      </w:tblGrid>
      <w:tr w:rsidR="00F27B08" w:rsidRPr="004960B3" w:rsidTr="00F27B08">
        <w:tc>
          <w:tcPr>
            <w:tcW w:w="1332" w:type="dxa"/>
          </w:tcPr>
          <w:p w:rsidR="00F27B08" w:rsidRPr="004960B3" w:rsidRDefault="00F27B08" w:rsidP="00F27B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27B08" w:rsidRPr="004960B3" w:rsidTr="00F27B08">
        <w:tc>
          <w:tcPr>
            <w:tcW w:w="1332" w:type="dxa"/>
          </w:tcPr>
          <w:p w:rsidR="00F27B08" w:rsidRPr="004960B3" w:rsidRDefault="00F27B08" w:rsidP="00F27B0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Indicator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Always tries hard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Usually does his best</w:t>
            </w:r>
          </w:p>
        </w:tc>
        <w:tc>
          <w:tcPr>
            <w:tcW w:w="1261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Satisfactory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Could try harder</w:t>
            </w:r>
          </w:p>
        </w:tc>
        <w:tc>
          <w:tcPr>
            <w:tcW w:w="1260" w:type="dxa"/>
          </w:tcPr>
          <w:p w:rsidR="00F27B08" w:rsidRPr="004960B3" w:rsidRDefault="00F27B08" w:rsidP="00F27B08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Shows little effort</w:t>
            </w:r>
          </w:p>
        </w:tc>
      </w:tr>
    </w:tbl>
    <w:p w:rsidR="00B50AA1" w:rsidRPr="004960B3" w:rsidRDefault="00B50AA1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134"/>
        <w:gridCol w:w="4110"/>
      </w:tblGrid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127" w:type="dxa"/>
          </w:tcPr>
          <w:p w:rsidR="0058683A" w:rsidRPr="004960B3" w:rsidRDefault="00630622" w:rsidP="0058683A">
            <w:pPr>
              <w:spacing w:before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ABILITY SCALE</w:t>
            </w:r>
          </w:p>
          <w:p w:rsidR="00F27B08" w:rsidRDefault="00F27B08" w:rsidP="00586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(National curriculum</w:t>
            </w:r>
          </w:p>
          <w:p w:rsidR="0058683A" w:rsidRPr="004960B3" w:rsidRDefault="0058683A" w:rsidP="00586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working at level)</w:t>
            </w: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EFFORT</w:t>
            </w: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Art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Design &amp; Technology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Geography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History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ICT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MFL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Music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PE/Games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R.E.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26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2127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7B08" w:rsidRDefault="00630622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p w:rsidR="00F27B08" w:rsidRDefault="00F27B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30622" w:rsidRDefault="00630622" w:rsidP="0001686C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lastRenderedPageBreak/>
        <w:t xml:space="preserve">Please comment on the </w:t>
      </w:r>
      <w:r w:rsidR="0058683A" w:rsidRPr="004960B3">
        <w:rPr>
          <w:rFonts w:ascii="Arial" w:hAnsi="Arial" w:cs="Arial"/>
          <w:sz w:val="20"/>
          <w:szCs w:val="20"/>
        </w:rPr>
        <w:t>student’s</w:t>
      </w:r>
      <w:r w:rsidRPr="004960B3">
        <w:rPr>
          <w:rFonts w:ascii="Arial" w:hAnsi="Arial" w:cs="Arial"/>
          <w:sz w:val="20"/>
          <w:szCs w:val="20"/>
        </w:rPr>
        <w:t xml:space="preserve"> individual qualities, </w:t>
      </w:r>
      <w:r w:rsidR="00ED7DCA">
        <w:rPr>
          <w:rFonts w:ascii="Arial" w:hAnsi="Arial" w:cs="Arial"/>
          <w:sz w:val="20"/>
          <w:szCs w:val="20"/>
        </w:rPr>
        <w:t>under the following definitions</w:t>
      </w:r>
      <w:r w:rsidR="00F27B08">
        <w:rPr>
          <w:rFonts w:ascii="Arial" w:hAnsi="Arial" w:cs="Arial"/>
          <w:sz w:val="20"/>
          <w:szCs w:val="20"/>
        </w:rPr>
        <w:t>:</w:t>
      </w:r>
    </w:p>
    <w:p w:rsidR="00ED7DCA" w:rsidRPr="004960B3" w:rsidRDefault="00ED7DCA" w:rsidP="0058683A">
      <w:pPr>
        <w:ind w:firstLine="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88"/>
        <w:gridCol w:w="7151"/>
      </w:tblGrid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PERSONAL CHARACTERISTICS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Social Maturity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Emotional Maturity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Initiative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0622" w:rsidRPr="004960B3" w:rsidTr="00F27B08">
        <w:tc>
          <w:tcPr>
            <w:tcW w:w="2488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Responsibility</w:t>
            </w:r>
          </w:p>
        </w:tc>
        <w:tc>
          <w:tcPr>
            <w:tcW w:w="7151" w:type="dxa"/>
          </w:tcPr>
          <w:p w:rsidR="00630622" w:rsidRPr="004960B3" w:rsidRDefault="00630622" w:rsidP="00630622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0622" w:rsidRPr="004960B3" w:rsidRDefault="00630622" w:rsidP="00F96560">
      <w:pPr>
        <w:rPr>
          <w:rFonts w:ascii="Arial" w:hAnsi="Arial" w:cs="Arial"/>
          <w:sz w:val="20"/>
          <w:szCs w:val="20"/>
        </w:rPr>
      </w:pPr>
    </w:p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>Details of any standard</w:t>
      </w:r>
      <w:r w:rsidR="00ED7DCA">
        <w:rPr>
          <w:rFonts w:ascii="Arial" w:hAnsi="Arial" w:cs="Arial"/>
          <w:sz w:val="20"/>
          <w:szCs w:val="20"/>
        </w:rPr>
        <w:t>ised test results are essential</w:t>
      </w:r>
    </w:p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87"/>
        <w:gridCol w:w="1980"/>
        <w:gridCol w:w="1800"/>
        <w:gridCol w:w="3772"/>
      </w:tblGrid>
      <w:tr w:rsidR="00EB246D" w:rsidRPr="004960B3" w:rsidTr="0001686C">
        <w:tc>
          <w:tcPr>
            <w:tcW w:w="2087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NAME OF TEST</w:t>
            </w:r>
          </w:p>
        </w:tc>
        <w:tc>
          <w:tcPr>
            <w:tcW w:w="1980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DATE TESTED</w:t>
            </w:r>
          </w:p>
        </w:tc>
        <w:tc>
          <w:tcPr>
            <w:tcW w:w="1800" w:type="dxa"/>
          </w:tcPr>
          <w:p w:rsidR="00EB246D" w:rsidRPr="004960B3" w:rsidRDefault="00EB246D" w:rsidP="00EB246D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Chronological age at test:</w:t>
            </w: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60B3">
              <w:rPr>
                <w:rFonts w:ascii="Arial" w:hAnsi="Arial" w:cs="Arial"/>
                <w:b/>
                <w:sz w:val="20"/>
                <w:szCs w:val="20"/>
              </w:rPr>
              <w:t>Information required:</w:t>
            </w:r>
          </w:p>
        </w:tc>
      </w:tr>
      <w:tr w:rsidR="00EB246D" w:rsidRPr="004960B3" w:rsidTr="0001686C">
        <w:tc>
          <w:tcPr>
            <w:tcW w:w="2087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Cognitive Ability Tests (CATs)</w:t>
            </w:r>
          </w:p>
        </w:tc>
        <w:tc>
          <w:tcPr>
            <w:tcW w:w="198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Standardised Scores</w:t>
            </w:r>
            <w:r w:rsidR="00B827AC" w:rsidRPr="004960B3">
              <w:rPr>
                <w:rFonts w:ascii="Arial" w:hAnsi="Arial" w:cs="Arial"/>
                <w:sz w:val="20"/>
                <w:szCs w:val="20"/>
              </w:rPr>
              <w:t>:</w:t>
            </w:r>
            <w:r w:rsidRPr="004960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246D" w:rsidRPr="004960B3" w:rsidRDefault="0001686C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Verbal -</w:t>
            </w:r>
          </w:p>
          <w:p w:rsidR="00EB246D" w:rsidRPr="004960B3" w:rsidRDefault="0001686C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Non-Verbal -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 xml:space="preserve">Quantitative - </w:t>
            </w:r>
          </w:p>
        </w:tc>
      </w:tr>
      <w:tr w:rsidR="00EB246D" w:rsidRPr="004960B3" w:rsidTr="0001686C">
        <w:tc>
          <w:tcPr>
            <w:tcW w:w="2087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Other Test (including reading/spelling)</w:t>
            </w:r>
          </w:p>
        </w:tc>
        <w:tc>
          <w:tcPr>
            <w:tcW w:w="198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Name of test: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Reading age:</w:t>
            </w:r>
          </w:p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Spelling age:</w:t>
            </w:r>
          </w:p>
        </w:tc>
      </w:tr>
      <w:tr w:rsidR="00EB246D" w:rsidRPr="004960B3" w:rsidTr="0001686C">
        <w:tc>
          <w:tcPr>
            <w:tcW w:w="2087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KS2 Sats Results</w:t>
            </w:r>
          </w:p>
        </w:tc>
        <w:tc>
          <w:tcPr>
            <w:tcW w:w="198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EB246D" w:rsidRPr="004960B3" w:rsidRDefault="00EB246D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dxa"/>
          </w:tcPr>
          <w:p w:rsidR="00EB246D" w:rsidRPr="004960B3" w:rsidRDefault="00076726" w:rsidP="004B709F">
            <w:pPr>
              <w:spacing w:before="180" w:after="180"/>
              <w:rPr>
                <w:rFonts w:ascii="Arial" w:hAnsi="Arial" w:cs="Arial"/>
                <w:sz w:val="20"/>
                <w:szCs w:val="20"/>
              </w:rPr>
            </w:pPr>
            <w:r w:rsidRPr="004960B3">
              <w:rPr>
                <w:rFonts w:ascii="Arial" w:hAnsi="Arial" w:cs="Arial"/>
                <w:sz w:val="20"/>
                <w:szCs w:val="20"/>
              </w:rPr>
              <w:t>En</w:t>
            </w:r>
            <w:r w:rsidR="0001686C">
              <w:rPr>
                <w:rFonts w:ascii="Arial" w:hAnsi="Arial" w:cs="Arial"/>
                <w:sz w:val="20"/>
                <w:szCs w:val="20"/>
              </w:rPr>
              <w:t>g</w:t>
            </w:r>
            <w:r w:rsidRPr="004960B3">
              <w:rPr>
                <w:rFonts w:ascii="Arial" w:hAnsi="Arial" w:cs="Arial"/>
                <w:sz w:val="20"/>
                <w:szCs w:val="20"/>
              </w:rPr>
              <w:t>:                Ma:              Sc:</w:t>
            </w:r>
          </w:p>
        </w:tc>
      </w:tr>
    </w:tbl>
    <w:p w:rsidR="004B709F" w:rsidRPr="004960B3" w:rsidRDefault="004B709F" w:rsidP="00F96560">
      <w:pPr>
        <w:rPr>
          <w:rFonts w:ascii="Arial" w:hAnsi="Arial" w:cs="Arial"/>
          <w:sz w:val="20"/>
          <w:szCs w:val="20"/>
        </w:rPr>
      </w:pPr>
    </w:p>
    <w:p w:rsidR="00ED7DCA" w:rsidRPr="004960B3" w:rsidRDefault="004B709F" w:rsidP="00415AFB">
      <w:pPr>
        <w:spacing w:after="120"/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>Please comment on the following:</w:t>
      </w:r>
      <w:r w:rsidRPr="004960B3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 record (including %)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Default="00ED7DCA" w:rsidP="00F9656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Punctuality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Pr="004960B3" w:rsidRDefault="004B709F" w:rsidP="00F96560">
      <w:pPr>
        <w:rPr>
          <w:rFonts w:ascii="Arial" w:hAnsi="Arial" w:cs="Arial"/>
          <w:sz w:val="20"/>
          <w:szCs w:val="20"/>
        </w:rPr>
      </w:pPr>
      <w:r w:rsidRPr="004960B3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D00DB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other information you deem relevant (for example </w:t>
            </w:r>
            <w:r w:rsidR="00D00DBE">
              <w:rPr>
                <w:rFonts w:ascii="Arial" w:hAnsi="Arial" w:cs="Arial"/>
                <w:sz w:val="20"/>
                <w:szCs w:val="20"/>
              </w:rPr>
              <w:t>safeguarding,</w:t>
            </w:r>
            <w:r>
              <w:rPr>
                <w:rFonts w:ascii="Arial" w:hAnsi="Arial" w:cs="Arial"/>
                <w:sz w:val="20"/>
                <w:szCs w:val="20"/>
              </w:rPr>
              <w:t xml:space="preserve"> home circumstances)</w:t>
            </w:r>
            <w:r w:rsidR="00D00DBE">
              <w:rPr>
                <w:rFonts w:ascii="Arial" w:hAnsi="Arial" w:cs="Arial"/>
                <w:sz w:val="20"/>
                <w:szCs w:val="20"/>
              </w:rPr>
              <w:t>. [Please contact the Headteacher for a verbal report should you wish]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7AF4" w:rsidRDefault="00B37AF4" w:rsidP="00415AFB"/>
    <w:p w:rsidR="00B37AF4" w:rsidRDefault="00B37AF4">
      <w:r>
        <w:br w:type="page"/>
      </w:r>
    </w:p>
    <w:p w:rsidR="00A37FF4" w:rsidRDefault="00A37FF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details of any fixed term or permanent exclusions or behaviour concerns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7DCA" w:rsidRDefault="00ED7DCA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Brymore is a boarding and day school for boys. </w:t>
            </w:r>
            <w:r w:rsidR="00415A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Out</w:t>
            </w:r>
            <w:r w:rsidR="001A018D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boarders are also expected to spend some time boarding alongside the other students for occasional duties during the year. </w:t>
            </w:r>
            <w:r w:rsidR="00415AF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are your thoughts on this students’ </w:t>
            </w:r>
            <w:r w:rsidR="008E7459">
              <w:rPr>
                <w:rFonts w:ascii="Arial" w:hAnsi="Arial" w:cs="Arial"/>
                <w:sz w:val="20"/>
                <w:szCs w:val="20"/>
              </w:rPr>
              <w:t>suit</w:t>
            </w:r>
            <w:r>
              <w:rPr>
                <w:rFonts w:ascii="Arial" w:hAnsi="Arial" w:cs="Arial"/>
                <w:sz w:val="20"/>
                <w:szCs w:val="20"/>
              </w:rPr>
              <w:t>ability for boarding?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54" w:rsidRDefault="00FD0C54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Should you wish to make further comments relevant to this application please do so here</w:t>
            </w: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DCA" w:rsidTr="0001686C">
        <w:tc>
          <w:tcPr>
            <w:tcW w:w="9639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FF4" w:rsidRDefault="00A37FF4" w:rsidP="00415AF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ED7DCA" w:rsidTr="00415AFB">
        <w:tc>
          <w:tcPr>
            <w:tcW w:w="9639" w:type="dxa"/>
            <w:gridSpan w:val="2"/>
          </w:tcPr>
          <w:p w:rsidR="00ED7DCA" w:rsidRPr="00464BBC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Signed </w:t>
            </w:r>
          </w:p>
        </w:tc>
      </w:tr>
      <w:tr w:rsidR="00ED7DCA" w:rsidTr="00415AFB">
        <w:tc>
          <w:tcPr>
            <w:tcW w:w="6237" w:type="dxa"/>
          </w:tcPr>
          <w:p w:rsidR="00ED7DCA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3402" w:type="dxa"/>
          </w:tcPr>
          <w:p w:rsidR="00ED7DCA" w:rsidRPr="00464BBC" w:rsidRDefault="00ED7DCA" w:rsidP="00415AFB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 w:rsidRPr="00464BBC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02C0F" w:rsidTr="00014845">
        <w:tc>
          <w:tcPr>
            <w:tcW w:w="9639" w:type="dxa"/>
            <w:gridSpan w:val="2"/>
          </w:tcPr>
          <w:p w:rsidR="00B02C0F" w:rsidRPr="00464BBC" w:rsidRDefault="00B02C0F" w:rsidP="00B02C0F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</w:tr>
    </w:tbl>
    <w:p w:rsidR="00FD0C54" w:rsidRDefault="00FD0C54" w:rsidP="00FD0C54">
      <w:pPr>
        <w:ind w:left="720"/>
      </w:pPr>
    </w:p>
    <w:p w:rsidR="00FD0C54" w:rsidRDefault="00FD0C54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A37FF4" w:rsidRDefault="00A37FF4" w:rsidP="00FD0C54">
      <w:pPr>
        <w:ind w:left="720"/>
      </w:pPr>
    </w:p>
    <w:p w:rsidR="00077B93" w:rsidRDefault="00077B93" w:rsidP="00FD0C54">
      <w:pPr>
        <w:ind w:left="720"/>
      </w:pPr>
    </w:p>
    <w:p w:rsidR="00077B93" w:rsidRDefault="00077B93" w:rsidP="00FD0C54">
      <w:pPr>
        <w:ind w:left="720"/>
      </w:pPr>
    </w:p>
    <w:p w:rsidR="00077B93" w:rsidRPr="00ED7DCA" w:rsidRDefault="00077B93" w:rsidP="00077B93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 w:rsidRPr="00ED7DCA">
        <w:rPr>
          <w:rFonts w:ascii="Arial" w:hAnsi="Arial" w:cs="Arial"/>
          <w:b/>
          <w:sz w:val="20"/>
          <w:szCs w:val="20"/>
        </w:rPr>
        <w:t>When complete, please forward this application</w:t>
      </w:r>
      <w:r w:rsidR="00415AFB">
        <w:rPr>
          <w:rFonts w:ascii="Arial" w:hAnsi="Arial" w:cs="Arial"/>
          <w:b/>
          <w:sz w:val="20"/>
          <w:szCs w:val="20"/>
        </w:rPr>
        <w:t xml:space="preserve"> </w:t>
      </w:r>
      <w:r w:rsidRPr="00ED7DCA">
        <w:rPr>
          <w:rFonts w:ascii="Arial" w:hAnsi="Arial" w:cs="Arial"/>
          <w:b/>
          <w:sz w:val="20"/>
          <w:szCs w:val="20"/>
        </w:rPr>
        <w:t>form to:</w:t>
      </w:r>
    </w:p>
    <w:p w:rsidR="00A37FF4" w:rsidRDefault="00ED7DCA" w:rsidP="00077B93">
      <w:pPr>
        <w:ind w:left="7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Mr Mark Thomas (Headteacher)</w:t>
      </w:r>
      <w:r w:rsidR="00077B93" w:rsidRPr="00ED7DCA">
        <w:rPr>
          <w:rFonts w:ascii="Arial" w:hAnsi="Arial" w:cs="Arial"/>
          <w:b/>
          <w:sz w:val="20"/>
          <w:szCs w:val="20"/>
        </w:rPr>
        <w:t xml:space="preserve">, Brymore </w:t>
      </w:r>
      <w:r w:rsidR="00256980">
        <w:rPr>
          <w:rFonts w:ascii="Arial" w:hAnsi="Arial" w:cs="Arial"/>
          <w:b/>
          <w:sz w:val="20"/>
          <w:szCs w:val="20"/>
        </w:rPr>
        <w:t>Academy</w:t>
      </w:r>
      <w:r w:rsidR="00077B93" w:rsidRPr="00ED7DCA">
        <w:rPr>
          <w:rFonts w:ascii="Arial" w:hAnsi="Arial" w:cs="Arial"/>
          <w:b/>
          <w:sz w:val="20"/>
          <w:szCs w:val="20"/>
        </w:rPr>
        <w:t>, Cannington, Somerset, TA5 2NB</w:t>
      </w:r>
    </w:p>
    <w:p w:rsidR="005445AC" w:rsidRDefault="005445AC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br w:type="page"/>
      </w:r>
    </w:p>
    <w:p w:rsidR="00253104" w:rsidRDefault="00A37FF4" w:rsidP="005445AC">
      <w:pPr>
        <w:spacing w:after="120"/>
        <w:rPr>
          <w:rFonts w:ascii="Arial" w:hAnsi="Arial" w:cs="Arial"/>
          <w:b/>
          <w:sz w:val="20"/>
          <w:szCs w:val="20"/>
        </w:rPr>
      </w:pPr>
      <w:r w:rsidRPr="00A37FF4">
        <w:rPr>
          <w:rFonts w:ascii="Arial" w:hAnsi="Arial" w:cs="Arial"/>
          <w:b/>
          <w:i/>
          <w:sz w:val="20"/>
          <w:szCs w:val="20"/>
        </w:rPr>
        <w:lastRenderedPageBreak/>
        <w:t>To be completed if the student has Additional Educational Needs as def</w:t>
      </w:r>
      <w:r w:rsidR="00902542">
        <w:rPr>
          <w:rFonts w:ascii="Arial" w:hAnsi="Arial" w:cs="Arial"/>
          <w:b/>
          <w:i/>
          <w:sz w:val="20"/>
          <w:szCs w:val="20"/>
        </w:rPr>
        <w:t>ined by the Code of Practice 20</w:t>
      </w:r>
      <w:r w:rsidRPr="00A37FF4">
        <w:rPr>
          <w:rFonts w:ascii="Arial" w:hAnsi="Arial" w:cs="Arial"/>
          <w:b/>
          <w:i/>
          <w:sz w:val="20"/>
          <w:szCs w:val="20"/>
        </w:rPr>
        <w:t>1</w:t>
      </w:r>
      <w:r w:rsidR="00902542">
        <w:rPr>
          <w:rFonts w:ascii="Arial" w:hAnsi="Arial" w:cs="Arial"/>
          <w:b/>
          <w:i/>
          <w:sz w:val="20"/>
          <w:szCs w:val="20"/>
        </w:rPr>
        <w:t>4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A37FF4" w:rsidRPr="00464BBC" w:rsidTr="00A37FF4">
        <w:tc>
          <w:tcPr>
            <w:tcW w:w="9746" w:type="dxa"/>
            <w:gridSpan w:val="2"/>
          </w:tcPr>
          <w:p w:rsidR="00A37FF4" w:rsidRPr="00464BBC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SENCo name</w:t>
            </w:r>
          </w:p>
        </w:tc>
      </w:tr>
      <w:tr w:rsidR="00A37FF4" w:rsidRPr="00464BBC" w:rsidTr="00A37FF4">
        <w:tc>
          <w:tcPr>
            <w:tcW w:w="4253" w:type="dxa"/>
          </w:tcPr>
          <w:p w:rsidR="00A37FF4" w:rsidRPr="00464BBC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493" w:type="dxa"/>
          </w:tcPr>
          <w:p w:rsidR="00A37FF4" w:rsidRPr="00464BBC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:rsidR="00A37FF4" w:rsidRDefault="00A37FF4" w:rsidP="00A37F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493"/>
      </w:tblGrid>
      <w:tr w:rsidR="00A37FF4" w:rsidRPr="00464BBC" w:rsidTr="00A37FF4">
        <w:tc>
          <w:tcPr>
            <w:tcW w:w="9746" w:type="dxa"/>
            <w:gridSpan w:val="2"/>
          </w:tcPr>
          <w:p w:rsidR="00A37FF4" w:rsidRPr="00464BBC" w:rsidRDefault="00902542" w:rsidP="00902542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 Code</w:t>
            </w:r>
            <w:r w:rsidR="00A37F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37FF4" w:rsidRPr="00464BBC" w:rsidTr="00A37FF4">
        <w:tc>
          <w:tcPr>
            <w:tcW w:w="4253" w:type="dxa"/>
          </w:tcPr>
          <w:p w:rsidR="00A37FF4" w:rsidRPr="00464BBC" w:rsidRDefault="00902542" w:rsidP="00902542">
            <w:pPr>
              <w:tabs>
                <w:tab w:val="left" w:pos="297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ab/>
              <w:t>K</w:t>
            </w:r>
            <w:r w:rsidR="00A37FF4">
              <w:rPr>
                <w:rFonts w:ascii="Arial" w:hAnsi="Arial" w:cs="Arial"/>
                <w:sz w:val="20"/>
                <w:szCs w:val="20"/>
              </w:rPr>
              <w:tab/>
            </w:r>
            <w:r w:rsidR="00A37FF4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493" w:type="dxa"/>
          </w:tcPr>
          <w:p w:rsidR="00A37FF4" w:rsidRPr="00464BBC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Statemented</w:t>
            </w:r>
            <w:r w:rsidR="003253C5">
              <w:rPr>
                <w:rFonts w:ascii="Arial" w:hAnsi="Arial" w:cs="Arial"/>
                <w:sz w:val="20"/>
                <w:szCs w:val="20"/>
              </w:rPr>
              <w:t>/EHCP</w:t>
            </w:r>
            <w:r>
              <w:rPr>
                <w:rFonts w:ascii="Arial" w:hAnsi="Arial" w:cs="Arial"/>
                <w:sz w:val="20"/>
                <w:szCs w:val="20"/>
              </w:rPr>
              <w:t xml:space="preserve"> (if so, please attach copy)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37FF4" w:rsidRPr="00464BBC" w:rsidTr="00A37FF4">
        <w:tc>
          <w:tcPr>
            <w:tcW w:w="4253" w:type="dxa"/>
          </w:tcPr>
          <w:p w:rsidR="00A37FF4" w:rsidRDefault="00A37FF4" w:rsidP="00902542">
            <w:pPr>
              <w:tabs>
                <w:tab w:val="left" w:pos="282"/>
              </w:tabs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02542">
              <w:rPr>
                <w:rFonts w:ascii="Arial" w:hAnsi="Arial" w:cs="Arial"/>
                <w:sz w:val="20"/>
                <w:szCs w:val="20"/>
              </w:rPr>
              <w:t>HN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  <w:tc>
          <w:tcPr>
            <w:tcW w:w="5493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3401D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outline the additional needs of the </w:t>
            </w:r>
            <w:r w:rsidR="003401D3">
              <w:rPr>
                <w:rFonts w:ascii="Arial" w:hAnsi="Arial" w:cs="Arial"/>
                <w:sz w:val="20"/>
                <w:szCs w:val="20"/>
              </w:rPr>
              <w:t>student</w:t>
            </w: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  <w:gridSpan w:val="2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7FF4" w:rsidRDefault="00A37FF4" w:rsidP="00A37FF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A37FF4" w:rsidRPr="00464BBC" w:rsidTr="00A37FF4">
        <w:tc>
          <w:tcPr>
            <w:tcW w:w="9746" w:type="dxa"/>
          </w:tcPr>
          <w:p w:rsidR="00A37FF4" w:rsidRDefault="00A37FF4" w:rsidP="003401D3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state what support the</w:t>
            </w:r>
            <w:r w:rsidR="003401D3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is getting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provided by the school</w:t>
            </w:r>
          </w:p>
          <w:p w:rsidR="00902542" w:rsidRPr="00A37FF4" w:rsidRDefault="00902542" w:rsidP="003401D3">
            <w:pPr>
              <w:spacing w:after="200"/>
              <w:rPr>
                <w:rFonts w:ascii="Arial" w:hAnsi="Arial" w:cs="Arial"/>
                <w:b/>
                <w:sz w:val="20"/>
                <w:szCs w:val="20"/>
              </w:rPr>
            </w:pPr>
            <w:r w:rsidRPr="00902542">
              <w:rPr>
                <w:rFonts w:ascii="Arial" w:hAnsi="Arial" w:cs="Arial"/>
                <w:sz w:val="20"/>
                <w:szCs w:val="20"/>
              </w:rPr>
              <w:t>Wave One</w:t>
            </w:r>
            <w:r w:rsidRPr="00902542">
              <w:rPr>
                <w:rFonts w:ascii="Arial" w:hAnsi="Arial" w:cs="Arial"/>
                <w:sz w:val="20"/>
                <w:szCs w:val="20"/>
              </w:rPr>
              <w:tab/>
            </w:r>
            <w:r w:rsidRPr="00902542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Wave Two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Wave Three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FF4" w:rsidRPr="00464BBC" w:rsidTr="00A37FF4">
        <w:tc>
          <w:tcPr>
            <w:tcW w:w="9746" w:type="dxa"/>
          </w:tcPr>
          <w:p w:rsidR="00A37FF4" w:rsidRDefault="00A37FF4" w:rsidP="00A37FF4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Pr="00955D56" w:rsidRDefault="00955D56" w:rsidP="00955D5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955D56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56" w:rsidRDefault="00955D56" w:rsidP="00955D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c>
          <w:tcPr>
            <w:tcW w:w="9746" w:type="dxa"/>
          </w:tcPr>
          <w:p w:rsidR="00955D56" w:rsidRPr="00955D56" w:rsidRDefault="00955D56" w:rsidP="003401D3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detail any additional professionals connected with the </w:t>
            </w:r>
            <w:r w:rsidR="003401D3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(current or recent, through school or home referral and include a copy of their reports)</w:t>
            </w: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D56" w:rsidRPr="00464BBC" w:rsidTr="0062142E">
        <w:tc>
          <w:tcPr>
            <w:tcW w:w="9746" w:type="dxa"/>
          </w:tcPr>
          <w:p w:rsidR="00955D56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56" w:rsidRDefault="00955D56" w:rsidP="00955D56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c>
          <w:tcPr>
            <w:tcW w:w="9746" w:type="dxa"/>
          </w:tcPr>
          <w:p w:rsidR="00955D56" w:rsidRPr="00464BBC" w:rsidRDefault="00955D56" w:rsidP="00955D56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(SENCo)</w:t>
            </w:r>
          </w:p>
        </w:tc>
      </w:tr>
      <w:tr w:rsidR="00955D56" w:rsidRPr="00464BBC" w:rsidTr="0062142E">
        <w:tc>
          <w:tcPr>
            <w:tcW w:w="9746" w:type="dxa"/>
          </w:tcPr>
          <w:p w:rsidR="00955D56" w:rsidRPr="00464BBC" w:rsidRDefault="00955D56" w:rsidP="0062142E">
            <w:pPr>
              <w:spacing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955D56" w:rsidRDefault="00955D56" w:rsidP="005445A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955D56" w:rsidRPr="00464BBC" w:rsidTr="0062142E">
        <w:trPr>
          <w:trHeight w:val="1760"/>
        </w:trPr>
        <w:tc>
          <w:tcPr>
            <w:tcW w:w="9746" w:type="dxa"/>
          </w:tcPr>
          <w:p w:rsidR="00955D56" w:rsidRDefault="00955D56" w:rsidP="005445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feel free to contact us if there is any further information that needs sharing.</w:t>
            </w:r>
          </w:p>
          <w:p w:rsidR="005445AC" w:rsidRPr="00464BBC" w:rsidRDefault="005445AC" w:rsidP="005445AC">
            <w:pPr>
              <w:rPr>
                <w:rFonts w:ascii="Arial" w:hAnsi="Arial" w:cs="Arial"/>
                <w:sz w:val="20"/>
                <w:szCs w:val="20"/>
              </w:rPr>
            </w:pPr>
          </w:p>
          <w:p w:rsidR="00955D56" w:rsidRPr="00256980" w:rsidRDefault="002D41C4" w:rsidP="0095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Craig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80" w:rsidRPr="00256980">
              <w:rPr>
                <w:rFonts w:ascii="Arial" w:hAnsi="Arial" w:cs="Arial"/>
                <w:sz w:val="20"/>
                <w:szCs w:val="20"/>
              </w:rPr>
              <w:t>-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SENCo</w:t>
            </w:r>
          </w:p>
          <w:p w:rsidR="007E5DFA" w:rsidRDefault="002D41C4" w:rsidP="0025698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MCraig</w:t>
              </w:r>
              <w:bookmarkStart w:id="0" w:name="_GoBack"/>
              <w:bookmarkEnd w:id="0"/>
              <w:r w:rsidR="007E5DFA" w:rsidRPr="00D612A8">
                <w:rPr>
                  <w:rStyle w:val="Hyperlink"/>
                  <w:rFonts w:ascii="Arial" w:hAnsi="Arial" w:cs="Arial"/>
                  <w:sz w:val="20"/>
                  <w:szCs w:val="20"/>
                </w:rPr>
                <w:t>@educ.somerset.gov.uk</w:t>
              </w:r>
            </w:hyperlink>
          </w:p>
          <w:p w:rsidR="00955D56" w:rsidRPr="00256980" w:rsidRDefault="002D41C4" w:rsidP="00955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Dawn Carter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6980" w:rsidRPr="00256980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55D56" w:rsidRPr="00256980">
              <w:rPr>
                <w:rFonts w:ascii="Arial" w:hAnsi="Arial" w:cs="Arial"/>
                <w:sz w:val="20"/>
                <w:szCs w:val="20"/>
              </w:rPr>
              <w:t>2 i/c Learning Support (Transition and Inclusion)</w:t>
            </w:r>
          </w:p>
          <w:p w:rsidR="007B494D" w:rsidRDefault="002D41C4" w:rsidP="007E5DF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B494D" w:rsidRPr="00F36F25">
                <w:rPr>
                  <w:rStyle w:val="Hyperlink"/>
                  <w:rFonts w:ascii="Arial" w:hAnsi="Arial" w:cs="Arial"/>
                  <w:sz w:val="20"/>
                  <w:szCs w:val="20"/>
                </w:rPr>
                <w:t>DCarter4@educ.somerset.gov.uk</w:t>
              </w:r>
            </w:hyperlink>
          </w:p>
          <w:p w:rsidR="007E5DFA" w:rsidRPr="00256980" w:rsidRDefault="007E5DFA" w:rsidP="007E5DFA"/>
        </w:tc>
      </w:tr>
    </w:tbl>
    <w:p w:rsidR="00A37FF4" w:rsidRPr="00A37FF4" w:rsidRDefault="00A37FF4" w:rsidP="00A37FF4">
      <w:pPr>
        <w:rPr>
          <w:rFonts w:ascii="Arial" w:hAnsi="Arial" w:cs="Arial"/>
          <w:sz w:val="20"/>
          <w:szCs w:val="20"/>
        </w:rPr>
      </w:pPr>
    </w:p>
    <w:sectPr w:rsidR="00A37FF4" w:rsidRPr="00A37FF4" w:rsidSect="00BC3C9B">
      <w:pgSz w:w="11907" w:h="16840" w:code="9"/>
      <w:pgMar w:top="567" w:right="708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7C6" w:rsidRDefault="005937C6" w:rsidP="00253104">
      <w:r>
        <w:separator/>
      </w:r>
    </w:p>
  </w:endnote>
  <w:endnote w:type="continuationSeparator" w:id="0">
    <w:p w:rsidR="005937C6" w:rsidRDefault="005937C6" w:rsidP="0025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7C6" w:rsidRDefault="005937C6" w:rsidP="00253104">
      <w:r>
        <w:separator/>
      </w:r>
    </w:p>
  </w:footnote>
  <w:footnote w:type="continuationSeparator" w:id="0">
    <w:p w:rsidR="005937C6" w:rsidRDefault="005937C6" w:rsidP="00253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650E"/>
    <w:multiLevelType w:val="hybridMultilevel"/>
    <w:tmpl w:val="23E80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A4F60"/>
    <w:multiLevelType w:val="hybridMultilevel"/>
    <w:tmpl w:val="7E760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5E"/>
    <w:rsid w:val="00014845"/>
    <w:rsid w:val="0001686C"/>
    <w:rsid w:val="00031FD6"/>
    <w:rsid w:val="000455DB"/>
    <w:rsid w:val="000664AB"/>
    <w:rsid w:val="00076726"/>
    <w:rsid w:val="00077B93"/>
    <w:rsid w:val="00077C5D"/>
    <w:rsid w:val="0009279B"/>
    <w:rsid w:val="000D215A"/>
    <w:rsid w:val="000F4FBB"/>
    <w:rsid w:val="00124E57"/>
    <w:rsid w:val="00172DA2"/>
    <w:rsid w:val="001950DE"/>
    <w:rsid w:val="001A018D"/>
    <w:rsid w:val="001B40C6"/>
    <w:rsid w:val="001D3D4B"/>
    <w:rsid w:val="001D700A"/>
    <w:rsid w:val="001F27BF"/>
    <w:rsid w:val="00233066"/>
    <w:rsid w:val="00253104"/>
    <w:rsid w:val="00256980"/>
    <w:rsid w:val="002D41C4"/>
    <w:rsid w:val="002D7AA7"/>
    <w:rsid w:val="00306C32"/>
    <w:rsid w:val="003111CA"/>
    <w:rsid w:val="00311388"/>
    <w:rsid w:val="003253C5"/>
    <w:rsid w:val="003401D3"/>
    <w:rsid w:val="00391C19"/>
    <w:rsid w:val="00397D74"/>
    <w:rsid w:val="003A4DAA"/>
    <w:rsid w:val="003E417C"/>
    <w:rsid w:val="003E6791"/>
    <w:rsid w:val="004134D7"/>
    <w:rsid w:val="00415AFB"/>
    <w:rsid w:val="00441B5D"/>
    <w:rsid w:val="004514AF"/>
    <w:rsid w:val="00464BBC"/>
    <w:rsid w:val="004960B3"/>
    <w:rsid w:val="004B709F"/>
    <w:rsid w:val="005222DE"/>
    <w:rsid w:val="005445AC"/>
    <w:rsid w:val="00544C1C"/>
    <w:rsid w:val="0058683A"/>
    <w:rsid w:val="005937C6"/>
    <w:rsid w:val="005A1DB6"/>
    <w:rsid w:val="005F766A"/>
    <w:rsid w:val="00607305"/>
    <w:rsid w:val="00615AFE"/>
    <w:rsid w:val="0062142E"/>
    <w:rsid w:val="00630622"/>
    <w:rsid w:val="00634FC0"/>
    <w:rsid w:val="00647938"/>
    <w:rsid w:val="006656EB"/>
    <w:rsid w:val="006C0818"/>
    <w:rsid w:val="006D03D9"/>
    <w:rsid w:val="00715381"/>
    <w:rsid w:val="0071624B"/>
    <w:rsid w:val="00740ECF"/>
    <w:rsid w:val="007557C0"/>
    <w:rsid w:val="007B4360"/>
    <w:rsid w:val="007B494D"/>
    <w:rsid w:val="007B528D"/>
    <w:rsid w:val="007C3B27"/>
    <w:rsid w:val="007C5E0A"/>
    <w:rsid w:val="007E5DFA"/>
    <w:rsid w:val="008444A5"/>
    <w:rsid w:val="0088571A"/>
    <w:rsid w:val="00893616"/>
    <w:rsid w:val="008C02E6"/>
    <w:rsid w:val="008E7459"/>
    <w:rsid w:val="00902542"/>
    <w:rsid w:val="009531EB"/>
    <w:rsid w:val="00955D56"/>
    <w:rsid w:val="00971F40"/>
    <w:rsid w:val="009A5A10"/>
    <w:rsid w:val="009A7765"/>
    <w:rsid w:val="009B0418"/>
    <w:rsid w:val="009B61D3"/>
    <w:rsid w:val="00A214B0"/>
    <w:rsid w:val="00A37FF4"/>
    <w:rsid w:val="00A62E5E"/>
    <w:rsid w:val="00B02C0F"/>
    <w:rsid w:val="00B03C1B"/>
    <w:rsid w:val="00B37AF4"/>
    <w:rsid w:val="00B43A73"/>
    <w:rsid w:val="00B4743C"/>
    <w:rsid w:val="00B477E5"/>
    <w:rsid w:val="00B50AA1"/>
    <w:rsid w:val="00B63068"/>
    <w:rsid w:val="00B827AC"/>
    <w:rsid w:val="00BA2B92"/>
    <w:rsid w:val="00BB54C0"/>
    <w:rsid w:val="00BC3C9B"/>
    <w:rsid w:val="00BE3D98"/>
    <w:rsid w:val="00BF217C"/>
    <w:rsid w:val="00C5470D"/>
    <w:rsid w:val="00C60C75"/>
    <w:rsid w:val="00C7586E"/>
    <w:rsid w:val="00C93F5E"/>
    <w:rsid w:val="00CB225F"/>
    <w:rsid w:val="00CD0BE0"/>
    <w:rsid w:val="00CF369F"/>
    <w:rsid w:val="00CF4883"/>
    <w:rsid w:val="00D00DBE"/>
    <w:rsid w:val="00D2463F"/>
    <w:rsid w:val="00E50121"/>
    <w:rsid w:val="00EA02E3"/>
    <w:rsid w:val="00EB246D"/>
    <w:rsid w:val="00EB383F"/>
    <w:rsid w:val="00ED2536"/>
    <w:rsid w:val="00ED7DCA"/>
    <w:rsid w:val="00EE0B29"/>
    <w:rsid w:val="00F044D1"/>
    <w:rsid w:val="00F249F1"/>
    <w:rsid w:val="00F27B08"/>
    <w:rsid w:val="00F47C5F"/>
    <w:rsid w:val="00F60C30"/>
    <w:rsid w:val="00F96560"/>
    <w:rsid w:val="00FA0D45"/>
    <w:rsid w:val="00FB018E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F632F2-095F-41C2-BEE9-B9D115C4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D45"/>
    <w:pPr>
      <w:ind w:left="720"/>
      <w:contextualSpacing/>
    </w:pPr>
  </w:style>
  <w:style w:type="table" w:styleId="TableGrid">
    <w:name w:val="Table Grid"/>
    <w:basedOn w:val="TableNormal"/>
    <w:uiPriority w:val="59"/>
    <w:rsid w:val="00FA0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F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1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3104"/>
  </w:style>
  <w:style w:type="paragraph" w:styleId="Footer">
    <w:name w:val="footer"/>
    <w:basedOn w:val="Normal"/>
    <w:link w:val="FooterChar"/>
    <w:uiPriority w:val="99"/>
    <w:unhideWhenUsed/>
    <w:rsid w:val="002531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3104"/>
  </w:style>
  <w:style w:type="character" w:styleId="Hyperlink">
    <w:name w:val="Hyperlink"/>
    <w:basedOn w:val="DefaultParagraphFont"/>
    <w:uiPriority w:val="99"/>
    <w:unhideWhenUsed/>
    <w:rsid w:val="00253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Carter4@educ.somerset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Jones3@educ.somerse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E80CB-7909-46B3-A2A3-FAF2E5ADC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Brymore School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helen.bradford</dc:creator>
  <cp:lastModifiedBy>Julie Vearncombe</cp:lastModifiedBy>
  <cp:revision>29</cp:revision>
  <cp:lastPrinted>2016-06-17T08:35:00Z</cp:lastPrinted>
  <dcterms:created xsi:type="dcterms:W3CDTF">2013-07-23T15:18:00Z</dcterms:created>
  <dcterms:modified xsi:type="dcterms:W3CDTF">2017-05-24T12:04:00Z</dcterms:modified>
</cp:coreProperties>
</file>