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69" w:rsidRDefault="00332E78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-802640</wp:posOffset>
            </wp:positionV>
            <wp:extent cx="7363460" cy="1285875"/>
            <wp:effectExtent l="0" t="0" r="8890" b="9525"/>
            <wp:wrapTight wrapText="bothSides">
              <wp:wrapPolygon edited="0">
                <wp:start x="0" y="0"/>
                <wp:lineTo x="0" y="21440"/>
                <wp:lineTo x="21570" y="21440"/>
                <wp:lineTo x="21570" y="0"/>
                <wp:lineTo x="0" y="0"/>
              </wp:wrapPolygon>
            </wp:wrapTight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736346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69" w:rsidRPr="003A7EAB" w:rsidRDefault="00332E78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5330ABD" wp14:editId="122F9C73">
            <wp:simplePos x="0" y="0"/>
            <wp:positionH relativeFrom="column">
              <wp:posOffset>5242560</wp:posOffset>
            </wp:positionH>
            <wp:positionV relativeFrom="paragraph">
              <wp:posOffset>92075</wp:posOffset>
            </wp:positionV>
            <wp:extent cx="708660" cy="592455"/>
            <wp:effectExtent l="0" t="0" r="0" b="0"/>
            <wp:wrapTight wrapText="bothSides">
              <wp:wrapPolygon edited="0">
                <wp:start x="0" y="0"/>
                <wp:lineTo x="0" y="20836"/>
                <wp:lineTo x="20903" y="20836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Brymore Academy</w:t>
      </w:r>
    </w:p>
    <w:p w:rsidR="00F67469" w:rsidRDefault="00332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Cannington</w:t>
      </w:r>
    </w:p>
    <w:p w:rsidR="00F67469" w:rsidRDefault="00332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Somerset</w:t>
      </w:r>
    </w:p>
    <w:p w:rsidR="00F67469" w:rsidRDefault="00332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TA5 2NB</w:t>
      </w:r>
    </w:p>
    <w:p w:rsidR="00F67469" w:rsidRDefault="00F67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792" w:rsidRDefault="00A05792" w:rsidP="00A05792">
      <w:pPr>
        <w:jc w:val="center"/>
        <w:rPr>
          <w:rFonts w:ascii="Arial" w:hAnsi="Arial"/>
        </w:rPr>
      </w:pPr>
      <w:r>
        <w:rPr>
          <w:rFonts w:ascii="Arial" w:hAnsi="Arial"/>
        </w:rPr>
        <w:t>Brymore is a State Boarding School for boys aged 11 – 17 set in its own 60 acre site with a working farm, gardens, workshops and sports facilities. The school is currently expanding and this is an exciting time in Brymore’s development.</w:t>
      </w:r>
    </w:p>
    <w:p w:rsidR="00F67469" w:rsidRDefault="00D82826" w:rsidP="00A057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Head Caretaker</w:t>
      </w:r>
    </w:p>
    <w:p w:rsidR="0094148D" w:rsidRDefault="0094148D" w:rsidP="009414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4148D" w:rsidRDefault="00760995" w:rsidP="007609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Full time, permanent.</w:t>
      </w:r>
    </w:p>
    <w:p w:rsidR="003A7EAB" w:rsidRDefault="0094148D" w:rsidP="00A057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Salary: Grade 12 (points 22 to 26) </w:t>
      </w:r>
    </w:p>
    <w:p w:rsidR="0094148D" w:rsidRDefault="00652AE6" w:rsidP="00A057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Actual sta</w:t>
      </w:r>
      <w:r w:rsidR="00D82826">
        <w:rPr>
          <w:rFonts w:ascii="Arial" w:eastAsia="Calibri" w:hAnsi="Arial" w:cs="Arial"/>
          <w:sz w:val="24"/>
          <w:szCs w:val="24"/>
        </w:rPr>
        <w:t>rting salary (point 22): £20,661</w:t>
      </w:r>
      <w:r w:rsidR="0094148D">
        <w:rPr>
          <w:rFonts w:ascii="Arial" w:eastAsia="Calibri" w:hAnsi="Arial" w:cs="Arial"/>
          <w:sz w:val="24"/>
          <w:szCs w:val="24"/>
        </w:rPr>
        <w:t xml:space="preserve"> per annum</w:t>
      </w:r>
    </w:p>
    <w:p w:rsidR="00760995" w:rsidRDefault="00D82826" w:rsidP="00A057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37 hours per week</w:t>
      </w:r>
    </w:p>
    <w:p w:rsidR="00D82826" w:rsidRDefault="00D82826" w:rsidP="00A0579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may be a requirement to work weekends</w:t>
      </w:r>
    </w:p>
    <w:p w:rsidR="001202C1" w:rsidRDefault="001202C1" w:rsidP="001202C1">
      <w:pPr>
        <w:autoSpaceDE w:val="0"/>
        <w:autoSpaceDN w:val="0"/>
        <w:spacing w:after="0"/>
        <w:jc w:val="center"/>
        <w:rPr>
          <w:rFonts w:ascii="Arial" w:hAnsi="Arial" w:cs="Arial"/>
          <w:color w:val="000000"/>
          <w:lang w:val="en"/>
        </w:rPr>
      </w:pPr>
    </w:p>
    <w:p w:rsidR="00760995" w:rsidRPr="00760995" w:rsidRDefault="00760995" w:rsidP="00760995">
      <w:pPr>
        <w:jc w:val="center"/>
        <w:rPr>
          <w:rFonts w:ascii="Arial" w:hAnsi="Arial" w:cs="Arial"/>
        </w:rPr>
      </w:pPr>
      <w:r w:rsidRPr="00760995">
        <w:rPr>
          <w:rFonts w:ascii="Arial" w:hAnsi="Arial" w:cs="Arial"/>
        </w:rPr>
        <w:t>At Brymore Academy we endeavour to provide an outstanding education to all of our students, and we believe this ambition for excellence is driven by our talented and exceptional staff.</w:t>
      </w:r>
    </w:p>
    <w:p w:rsidR="00760995" w:rsidRPr="00760995" w:rsidRDefault="00760995" w:rsidP="00760995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</w:rPr>
      </w:pPr>
      <w:r w:rsidRPr="00760995">
        <w:rPr>
          <w:rFonts w:ascii="Arial" w:eastAsia="Times New Roman" w:hAnsi="Arial" w:cs="Arial"/>
        </w:rPr>
        <w:t xml:space="preserve">The core purpose of this position is to </w:t>
      </w:r>
      <w:r w:rsidR="00100007">
        <w:rPr>
          <w:rFonts w:ascii="Arial" w:eastAsia="Times New Roman" w:hAnsi="Arial" w:cs="Arial"/>
        </w:rPr>
        <w:t xml:space="preserve">lead a team to </w:t>
      </w:r>
      <w:r w:rsidRPr="00760995">
        <w:rPr>
          <w:rFonts w:ascii="Arial" w:eastAsia="Times New Roman" w:hAnsi="Arial" w:cs="Arial"/>
        </w:rPr>
        <w:t>ensure the Academy’s site, buildings and furnishings are safe, secure, cleaned and maintained to standards defined by legal requirements, Health and Safety regulations and the Academy management.</w:t>
      </w:r>
    </w:p>
    <w:p w:rsidR="00760995" w:rsidRPr="00760995" w:rsidRDefault="00760995" w:rsidP="008D0B73">
      <w:pPr>
        <w:spacing w:after="0" w:line="240" w:lineRule="auto"/>
        <w:rPr>
          <w:rFonts w:ascii="Arial" w:eastAsia="Times New Roman" w:hAnsi="Arial" w:cs="Arial"/>
          <w:bCs/>
        </w:rPr>
      </w:pPr>
    </w:p>
    <w:p w:rsidR="00760995" w:rsidRDefault="00760995" w:rsidP="00760995">
      <w:pPr>
        <w:spacing w:after="0" w:line="240" w:lineRule="auto"/>
        <w:jc w:val="center"/>
        <w:rPr>
          <w:rFonts w:ascii="Arial" w:hAnsi="Arial" w:cs="Arial"/>
          <w:bCs/>
        </w:rPr>
      </w:pPr>
      <w:r w:rsidRPr="00760995">
        <w:rPr>
          <w:rFonts w:ascii="Arial" w:eastAsia="Times New Roman" w:hAnsi="Arial" w:cs="Arial"/>
          <w:bCs/>
        </w:rPr>
        <w:t xml:space="preserve">Ideally you will have </w:t>
      </w:r>
      <w:r w:rsidR="00100007">
        <w:rPr>
          <w:rFonts w:ascii="Arial" w:eastAsia="Times New Roman" w:hAnsi="Arial" w:cs="Arial"/>
          <w:bCs/>
        </w:rPr>
        <w:t xml:space="preserve">experience of leading a team, </w:t>
      </w:r>
      <w:r w:rsidRPr="00760995">
        <w:rPr>
          <w:rFonts w:ascii="Arial" w:eastAsia="Times New Roman" w:hAnsi="Arial" w:cs="Arial"/>
          <w:bCs/>
        </w:rPr>
        <w:t xml:space="preserve">an understanding of health and safety and manual handling, and will have basic IT skills. </w:t>
      </w:r>
      <w:r w:rsidRPr="00760995">
        <w:rPr>
          <w:rFonts w:ascii="Arial" w:hAnsi="Arial" w:cs="Arial"/>
          <w:bCs/>
        </w:rPr>
        <w:t>You will need to have a pleasant, courteous manner, with the ability to work in often reactive situations to meet the needs of the Academy.</w:t>
      </w:r>
    </w:p>
    <w:p w:rsidR="008D0B73" w:rsidRPr="00760995" w:rsidRDefault="008D0B73" w:rsidP="008D0B73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There</w:t>
      </w:r>
      <w:r w:rsidRPr="00760995">
        <w:rPr>
          <w:rFonts w:ascii="Arial" w:eastAsia="Times New Roman" w:hAnsi="Arial" w:cs="Arial"/>
          <w:bCs/>
        </w:rPr>
        <w:t xml:space="preserve"> is a practical</w:t>
      </w:r>
      <w:r>
        <w:rPr>
          <w:rFonts w:ascii="Arial" w:eastAsia="Times New Roman" w:hAnsi="Arial" w:cs="Arial"/>
          <w:bCs/>
        </w:rPr>
        <w:t xml:space="preserve"> element to this</w:t>
      </w:r>
      <w:r w:rsidRPr="00760995">
        <w:rPr>
          <w:rFonts w:ascii="Arial" w:eastAsia="Times New Roman" w:hAnsi="Arial" w:cs="Arial"/>
          <w:bCs/>
        </w:rPr>
        <w:t xml:space="preserve"> role, where experience of carrying out simple repairs, maintenance and decorating are required.</w:t>
      </w:r>
    </w:p>
    <w:p w:rsidR="00652AE6" w:rsidRDefault="00652AE6" w:rsidP="00100007">
      <w:pPr>
        <w:autoSpaceDE w:val="0"/>
        <w:autoSpaceDN w:val="0"/>
        <w:spacing w:after="0"/>
        <w:rPr>
          <w:rFonts w:ascii="Arial" w:hAnsi="Arial" w:cs="Arial"/>
          <w:color w:val="000000"/>
          <w:lang w:val="en"/>
        </w:rPr>
      </w:pPr>
    </w:p>
    <w:p w:rsidR="001202C1" w:rsidRDefault="001202C1" w:rsidP="001202C1">
      <w:pPr>
        <w:rPr>
          <w:rFonts w:ascii="Arial" w:hAnsi="Arial"/>
        </w:rPr>
      </w:pPr>
      <w:r>
        <w:rPr>
          <w:rFonts w:ascii="Arial" w:eastAsia="Calibri" w:hAnsi="Arial" w:cs="Arial"/>
        </w:rPr>
        <w:t>F</w:t>
      </w:r>
      <w:r w:rsidRPr="0094148D">
        <w:rPr>
          <w:rFonts w:ascii="Arial" w:hAnsi="Arial"/>
        </w:rPr>
        <w:t>urther</w:t>
      </w:r>
      <w:r>
        <w:rPr>
          <w:rFonts w:ascii="Arial" w:hAnsi="Arial"/>
        </w:rPr>
        <w:t xml:space="preserve"> details and application form for this post are available to download from our website </w:t>
      </w:r>
      <w:hyperlink r:id="rId9" w:history="1">
        <w:r>
          <w:rPr>
            <w:rStyle w:val="Hyperlink"/>
            <w:rFonts w:ascii="Arial" w:hAnsi="Arial"/>
          </w:rPr>
          <w:t>www.brymoreacademy.co.uk</w:t>
        </w:r>
      </w:hyperlink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or email </w:t>
      </w:r>
      <w:hyperlink r:id="rId10" w:history="1">
        <w:r w:rsidR="00D82826" w:rsidRPr="00CC4D71">
          <w:rPr>
            <w:rStyle w:val="Hyperlink"/>
            <w:rFonts w:ascii="Arial" w:hAnsi="Arial"/>
          </w:rPr>
          <w:t>bctrecruitment@educ.somerset.gov.uk</w:t>
        </w:r>
      </w:hyperlink>
      <w:r w:rsidR="00D82826">
        <w:rPr>
          <w:rFonts w:ascii="Arial" w:hAnsi="Arial"/>
        </w:rPr>
        <w:t xml:space="preserve"> </w:t>
      </w:r>
      <w:r>
        <w:rPr>
          <w:rFonts w:ascii="Arial" w:hAnsi="Arial"/>
        </w:rPr>
        <w:t>or telephone 01278 652369. Please ensure you return this completed application form with your request for consideration for the post.</w:t>
      </w:r>
    </w:p>
    <w:p w:rsidR="001202C1" w:rsidRPr="00573649" w:rsidRDefault="001202C1" w:rsidP="001202C1">
      <w:pPr>
        <w:rPr>
          <w:rFonts w:ascii="Arial" w:hAnsi="Arial"/>
          <w:b/>
        </w:rPr>
      </w:pPr>
      <w:r w:rsidRPr="00573649">
        <w:rPr>
          <w:rFonts w:ascii="Arial" w:hAnsi="Arial"/>
          <w:b/>
        </w:rPr>
        <w:t xml:space="preserve">Closing date: </w:t>
      </w:r>
      <w:r w:rsidR="00760995">
        <w:rPr>
          <w:rFonts w:ascii="Arial" w:hAnsi="Arial"/>
          <w:b/>
        </w:rPr>
        <w:t xml:space="preserve">Noon, </w:t>
      </w:r>
      <w:r w:rsidR="00B02558">
        <w:rPr>
          <w:rFonts w:ascii="Arial" w:hAnsi="Arial"/>
          <w:b/>
        </w:rPr>
        <w:t>Friday 8</w:t>
      </w:r>
      <w:r w:rsidR="00B02558" w:rsidRPr="00B02558">
        <w:rPr>
          <w:rFonts w:ascii="Arial" w:hAnsi="Arial"/>
          <w:b/>
          <w:vertAlign w:val="superscript"/>
        </w:rPr>
        <w:t>th</w:t>
      </w:r>
      <w:r w:rsidR="00B02558">
        <w:rPr>
          <w:rFonts w:ascii="Arial" w:hAnsi="Arial"/>
          <w:b/>
        </w:rPr>
        <w:t xml:space="preserve"> December 2017</w:t>
      </w:r>
      <w:bookmarkStart w:id="0" w:name="_GoBack"/>
      <w:bookmarkEnd w:id="0"/>
    </w:p>
    <w:p w:rsidR="00165398" w:rsidRDefault="001202C1" w:rsidP="001202C1">
      <w:pPr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54307D" wp14:editId="1FD4D812">
            <wp:simplePos x="0" y="0"/>
            <wp:positionH relativeFrom="column">
              <wp:posOffset>5044440</wp:posOffset>
            </wp:positionH>
            <wp:positionV relativeFrom="paragraph">
              <wp:posOffset>377825</wp:posOffset>
            </wp:positionV>
            <wp:extent cx="981075" cy="655955"/>
            <wp:effectExtent l="0" t="0" r="9525" b="0"/>
            <wp:wrapTight wrapText="bothSides">
              <wp:wrapPolygon edited="0">
                <wp:start x="0" y="0"/>
                <wp:lineTo x="0" y="20701"/>
                <wp:lineTo x="21390" y="20701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rsed - spur only (2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5"/>
                    <a:stretch/>
                  </pic:blipFill>
                  <pic:spPr bwMode="auto">
                    <a:xfrm>
                      <a:off x="0" y="0"/>
                      <a:ext cx="981075" cy="65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>Brymore Academy is committed to safeguarding and promoting the welfare and safety of children and therefore this post requires a criminal background check via the disclosure procedure.</w:t>
      </w:r>
    </w:p>
    <w:p w:rsidR="001202C1" w:rsidRDefault="001202C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02C1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98" w:rsidRDefault="00165398" w:rsidP="00165398">
      <w:pPr>
        <w:spacing w:after="0" w:line="240" w:lineRule="auto"/>
      </w:pPr>
      <w:r>
        <w:separator/>
      </w:r>
    </w:p>
  </w:endnote>
  <w:endnote w:type="continuationSeparator" w:id="0">
    <w:p w:rsidR="00165398" w:rsidRDefault="00165398" w:rsidP="001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98" w:rsidRDefault="00165398" w:rsidP="00165398">
      <w:pPr>
        <w:spacing w:after="0" w:line="240" w:lineRule="auto"/>
      </w:pPr>
      <w:r>
        <w:separator/>
      </w:r>
    </w:p>
  </w:footnote>
  <w:footnote w:type="continuationSeparator" w:id="0">
    <w:p w:rsidR="00165398" w:rsidRDefault="00165398" w:rsidP="001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181"/>
    <w:multiLevelType w:val="hybridMultilevel"/>
    <w:tmpl w:val="B52C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3934"/>
    <w:multiLevelType w:val="hybridMultilevel"/>
    <w:tmpl w:val="79F2D6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9"/>
    <w:rsid w:val="00100007"/>
    <w:rsid w:val="001202C1"/>
    <w:rsid w:val="001453D9"/>
    <w:rsid w:val="00165398"/>
    <w:rsid w:val="0021379B"/>
    <w:rsid w:val="0027264E"/>
    <w:rsid w:val="002C3D5A"/>
    <w:rsid w:val="003241F0"/>
    <w:rsid w:val="00332E78"/>
    <w:rsid w:val="00360D5F"/>
    <w:rsid w:val="003A7EAB"/>
    <w:rsid w:val="003B6152"/>
    <w:rsid w:val="004019C0"/>
    <w:rsid w:val="004A6C1E"/>
    <w:rsid w:val="0055105B"/>
    <w:rsid w:val="00573649"/>
    <w:rsid w:val="005F2996"/>
    <w:rsid w:val="00652AE6"/>
    <w:rsid w:val="00653E7B"/>
    <w:rsid w:val="0066280A"/>
    <w:rsid w:val="006C3974"/>
    <w:rsid w:val="00760995"/>
    <w:rsid w:val="007650FA"/>
    <w:rsid w:val="007C6A7D"/>
    <w:rsid w:val="007D706D"/>
    <w:rsid w:val="00837BF8"/>
    <w:rsid w:val="008B118B"/>
    <w:rsid w:val="008D0B73"/>
    <w:rsid w:val="0094148D"/>
    <w:rsid w:val="00954205"/>
    <w:rsid w:val="009A2B2B"/>
    <w:rsid w:val="009B742F"/>
    <w:rsid w:val="00A05792"/>
    <w:rsid w:val="00A26523"/>
    <w:rsid w:val="00A27C03"/>
    <w:rsid w:val="00AA5E26"/>
    <w:rsid w:val="00AC7E4A"/>
    <w:rsid w:val="00AD1F29"/>
    <w:rsid w:val="00B02558"/>
    <w:rsid w:val="00B57916"/>
    <w:rsid w:val="00D82826"/>
    <w:rsid w:val="00E828F3"/>
    <w:rsid w:val="00EF56EF"/>
    <w:rsid w:val="00F17FA4"/>
    <w:rsid w:val="00F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24F2C-9C10-4E41-BBCC-F7FAEBE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98"/>
  </w:style>
  <w:style w:type="paragraph" w:styleId="Footer">
    <w:name w:val="footer"/>
    <w:basedOn w:val="Normal"/>
    <w:link w:val="FooterChar"/>
    <w:uiPriority w:val="99"/>
    <w:unhideWhenUsed/>
    <w:rsid w:val="00165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bctrecruitment@educ.somerse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ymor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Turner</dc:creator>
  <cp:lastModifiedBy>Sarah Kay</cp:lastModifiedBy>
  <cp:revision>5</cp:revision>
  <cp:lastPrinted>2014-06-12T15:46:00Z</cp:lastPrinted>
  <dcterms:created xsi:type="dcterms:W3CDTF">2017-11-07T13:26:00Z</dcterms:created>
  <dcterms:modified xsi:type="dcterms:W3CDTF">2017-11-15T12:46:00Z</dcterms:modified>
</cp:coreProperties>
</file>