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MonthYear"/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February </w:t>
      </w:r>
      <w:r>
        <w:rPr>
          <w:rFonts w:ascii="Comic Sans MS" w:hAnsi="Comic Sans MS"/>
          <w:sz w:val="48"/>
          <w:szCs w:val="48"/>
        </w:rPr>
        <w:fldChar w:fldCharType="begin"/>
      </w:r>
      <w:r>
        <w:rPr>
          <w:rFonts w:ascii="Comic Sans MS" w:hAnsi="Comic Sans MS"/>
          <w:sz w:val="48"/>
          <w:szCs w:val="48"/>
        </w:rPr>
        <w:instrText xml:space="preserve"> DOCVARIABLE  MonthStart1 \@  yyyy   \* MERGEFORMAT </w:instrText>
      </w:r>
      <w:r>
        <w:rPr>
          <w:rFonts w:ascii="Comic Sans MS" w:hAnsi="Comic Sans MS"/>
          <w:sz w:val="48"/>
          <w:szCs w:val="48"/>
        </w:rPr>
        <w:fldChar w:fldCharType="separate"/>
      </w:r>
      <w:r>
        <w:rPr>
          <w:rFonts w:ascii="Comic Sans MS" w:hAnsi="Comic Sans MS"/>
          <w:sz w:val="48"/>
          <w:szCs w:val="48"/>
        </w:rPr>
        <w:t>2019</w:t>
      </w:r>
      <w:r>
        <w:rPr>
          <w:rFonts w:ascii="Comic Sans MS" w:hAnsi="Comic Sans MS"/>
          <w:sz w:val="48"/>
          <w:szCs w:val="48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2611"/>
        <w:gridCol w:w="2634"/>
        <w:gridCol w:w="2732"/>
        <w:gridCol w:w="3045"/>
        <w:gridCol w:w="2611"/>
        <w:gridCol w:w="725"/>
        <w:gridCol w:w="688"/>
      </w:tblGrid>
      <w:tr>
        <w:trPr>
          <w:trHeight w:val="288"/>
          <w:jc w:val="center"/>
        </w:trPr>
        <w:tc>
          <w:tcPr>
            <w:tcW w:w="2611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Monday</w:t>
            </w:r>
          </w:p>
        </w:tc>
        <w:tc>
          <w:tcPr>
            <w:tcW w:w="263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Tuesday</w:t>
            </w:r>
          </w:p>
        </w:tc>
        <w:tc>
          <w:tcPr>
            <w:tcW w:w="273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Wednesday</w:t>
            </w:r>
          </w:p>
        </w:tc>
        <w:tc>
          <w:tcPr>
            <w:tcW w:w="304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Thursday</w:t>
            </w:r>
          </w:p>
        </w:tc>
        <w:tc>
          <w:tcPr>
            <w:tcW w:w="261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Friday</w:t>
            </w:r>
          </w:p>
        </w:tc>
        <w:tc>
          <w:tcPr>
            <w:tcW w:w="72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Sat</w:t>
            </w:r>
          </w:p>
        </w:tc>
        <w:tc>
          <w:tcPr>
            <w:tcW w:w="68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000000" w:themeFill="text1"/>
            <w:vAlign w:val="bottom"/>
          </w:tcPr>
          <w:p>
            <w:pPr>
              <w:pStyle w:val="Day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Sun</w:t>
            </w:r>
          </w:p>
        </w:tc>
      </w:tr>
      <w:tr>
        <w:trPr>
          <w:trHeight w:hRule="exact" w:val="298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MonthStart2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Friday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“Monday" 1 ""</w:instrTex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MonthStart2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Friday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“Tuesday"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=A2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=A2+1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7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MonthStart2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Friday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“Wednesday"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=B2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=B2+1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MonthStart2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Friday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“Thursday"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=C2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=C2+1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MonthStart2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Friday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= “Friday"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MonthStart2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Friday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“Saturday"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6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MonthStart2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Friday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“Sunday"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1275"/>
          <w:jc w:val="center"/>
        </w:trPr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7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Breakfast Sessions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7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</w:tr>
      <w:tr>
        <w:trPr>
          <w:trHeight w:hRule="exact" w:val="291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7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6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2813"/>
          <w:jc w:val="center"/>
        </w:trPr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Lines room 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Craig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‘Catch up’ – 1.15pm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Art: 1.15-1.55pm and 3.45-4.30pm</w:t>
            </w:r>
          </w:p>
        </w:tc>
        <w:tc>
          <w:tcPr>
            <w:tcW w:w="2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07:45-08:15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Ellis room 12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4"/>
                <w:szCs w:val="14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Art Mock Exam – p1-6 room 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History catch up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4.00-5.00pm 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</w:rPr>
            </w:pPr>
          </w:p>
        </w:tc>
        <w:tc>
          <w:tcPr>
            <w:tcW w:w="27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Ashton,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Truman,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Lines, room 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Craig,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Extra Art: 1.15-1.55pm and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3.45-4.30pm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08:25-09:00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Davis, room 5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Webber/Mrs </w:t>
            </w:r>
            <w:proofErr w:type="spellStart"/>
            <w:r>
              <w:rPr>
                <w:rFonts w:ascii="Comic Sans MS" w:hAnsi="Comic Sans MS"/>
              </w:rPr>
              <w:t>Popham</w:t>
            </w:r>
            <w:proofErr w:type="spellEnd"/>
            <w:r>
              <w:rPr>
                <w:rFonts w:ascii="Comic Sans MS" w:hAnsi="Comic Sans MS"/>
              </w:rPr>
              <w:t>, Meeting Room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- 4.00-4.30pm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pStyle w:val="CalendarText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6.15-7.15pm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Breakfast Sessions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Yr11 Study Club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2.00-3.45pm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7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</w:tr>
      <w:tr>
        <w:trPr>
          <w:trHeight w:hRule="exact" w:val="437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7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6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2915"/>
          <w:jc w:val="center"/>
        </w:trPr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Lines room 6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Craig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‘Catch up’ – 1.15pm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Art: 1.15-1.55pm and 3.45-4.30pm</w:t>
            </w:r>
          </w:p>
        </w:tc>
        <w:tc>
          <w:tcPr>
            <w:tcW w:w="263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07:45-08:15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Ellis room 12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Art Mock Exam – p1-6 room 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History catch up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4.00-5.00pm</w:t>
            </w:r>
          </w:p>
        </w:tc>
        <w:tc>
          <w:tcPr>
            <w:tcW w:w="273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Ashton,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Truman,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Lines, room 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Craig,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Extra Art: 1.15-1.55pm and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3.45-4.30pm</w:t>
            </w:r>
          </w:p>
        </w:tc>
        <w:tc>
          <w:tcPr>
            <w:tcW w:w="304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08:25-09:00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Davis, room 5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Webber/Mrs </w:t>
            </w:r>
            <w:proofErr w:type="spellStart"/>
            <w:r>
              <w:rPr>
                <w:rFonts w:ascii="Comic Sans MS" w:hAnsi="Comic Sans MS"/>
              </w:rPr>
              <w:t>Popham</w:t>
            </w:r>
            <w:proofErr w:type="spellEnd"/>
            <w:r>
              <w:rPr>
                <w:rFonts w:ascii="Comic Sans MS" w:hAnsi="Comic Sans MS"/>
              </w:rPr>
              <w:t>, Meeting Room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- 4.00-4.30pm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pStyle w:val="CalendarText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6.15-7.15pm</w:t>
            </w:r>
          </w:p>
        </w:tc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RAISING ACHIEVEMENT IN ENGLISH AND MATHS SESSION FOR PARENTS AND Y11 STUDENTS </w:t>
            </w:r>
          </w:p>
          <w:p>
            <w:pPr>
              <w:pStyle w:val="CalendarText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10.00AM – 12.00PM     MAIN HALL</w:t>
            </w:r>
          </w:p>
        </w:tc>
        <w:tc>
          <w:tcPr>
            <w:tcW w:w="1413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>
            <w:pPr>
              <w:pStyle w:val="CalendarText"/>
              <w:rPr>
                <w:rFonts w:ascii="Comic Sans MS" w:hAnsi="Comic Sans MS"/>
                <w:sz w:val="44"/>
                <w:szCs w:val="44"/>
              </w:rPr>
            </w:pPr>
          </w:p>
        </w:tc>
      </w:tr>
      <w:tr>
        <w:trPr>
          <w:trHeight w:hRule="exact" w:val="543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7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6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739"/>
          <w:jc w:val="center"/>
        </w:trPr>
        <w:tc>
          <w:tcPr>
            <w:tcW w:w="15046" w:type="dxa"/>
            <w:gridSpan w:val="7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>
            <w:pPr>
              <w:pStyle w:val="CalendarText"/>
              <w:spacing w:before="0"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HALF TERM HOLIDAY</w:t>
            </w:r>
          </w:p>
        </w:tc>
      </w:tr>
      <w:tr>
        <w:trPr>
          <w:trHeight w:hRule="exact" w:val="313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MonthEnd2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MonthEnd2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7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MonthEnd2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MonthEnd2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=D10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28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0,""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=D10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28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&lt;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MonthEnd2 \@ 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28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=D10+1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28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7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=E10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0,""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=E10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28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&lt;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MonthEnd2 \@ 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28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=E10+1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6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=F10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0,""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=F10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&lt;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MonthEnd2 \@ 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=F10+1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>
        <w:trPr>
          <w:trHeight w:hRule="exact" w:val="4363"/>
          <w:jc w:val="center"/>
        </w:trPr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INSET DAY</w:t>
            </w:r>
          </w:p>
        </w:tc>
        <w:tc>
          <w:tcPr>
            <w:tcW w:w="2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07:45-08:15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Ellis room 12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Art: 1.15-1.55pm and 3.45-4.30pm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History catch up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4.00-5.00pm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11.2 </w:t>
            </w: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catch up: 6.15pm-7.15pm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7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Ashton,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Truman,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Lines, room 6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Craig, room 7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Extra Art: 1.15-1.55pm and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3.45-4.30pm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08:25-09:00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Davis, room 5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Webber/Mrs </w:t>
            </w:r>
            <w:proofErr w:type="spellStart"/>
            <w:r>
              <w:rPr>
                <w:rFonts w:ascii="Comic Sans MS" w:hAnsi="Comic Sans MS"/>
              </w:rPr>
              <w:t>Popham</w:t>
            </w:r>
            <w:proofErr w:type="spellEnd"/>
            <w:r>
              <w:rPr>
                <w:rFonts w:ascii="Comic Sans MS" w:hAnsi="Comic Sans MS"/>
              </w:rPr>
              <w:t xml:space="preserve">  Meeting Room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– 4.00-4.30pm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6.15-7.15pm</w:t>
            </w:r>
          </w:p>
        </w:tc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Yr11 Study Club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2.00-3.45pm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7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</w:tr>
    </w:tbl>
    <w:p>
      <w:pPr>
        <w:pStyle w:val="MonthYear"/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March </w:t>
      </w:r>
      <w:r>
        <w:rPr>
          <w:rFonts w:ascii="Comic Sans MS" w:hAnsi="Comic Sans MS"/>
          <w:sz w:val="48"/>
          <w:szCs w:val="48"/>
        </w:rPr>
        <w:fldChar w:fldCharType="begin"/>
      </w:r>
      <w:r>
        <w:rPr>
          <w:rFonts w:ascii="Comic Sans MS" w:hAnsi="Comic Sans MS"/>
          <w:sz w:val="48"/>
          <w:szCs w:val="48"/>
        </w:rPr>
        <w:instrText xml:space="preserve"> DOCVARIABLE  MonthStart1 \@  yyyy   \* MERGEFORMAT </w:instrText>
      </w:r>
      <w:r>
        <w:rPr>
          <w:rFonts w:ascii="Comic Sans MS" w:hAnsi="Comic Sans MS"/>
          <w:sz w:val="48"/>
          <w:szCs w:val="48"/>
        </w:rPr>
        <w:fldChar w:fldCharType="separate"/>
      </w:r>
      <w:r>
        <w:rPr>
          <w:rFonts w:ascii="Comic Sans MS" w:hAnsi="Comic Sans MS"/>
          <w:sz w:val="48"/>
          <w:szCs w:val="48"/>
        </w:rPr>
        <w:t>2019</w:t>
      </w:r>
      <w:r>
        <w:rPr>
          <w:rFonts w:ascii="Comic Sans MS" w:hAnsi="Comic Sans MS"/>
          <w:sz w:val="48"/>
          <w:szCs w:val="48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2611"/>
        <w:gridCol w:w="2320"/>
        <w:gridCol w:w="3046"/>
        <w:gridCol w:w="3045"/>
        <w:gridCol w:w="2586"/>
        <w:gridCol w:w="709"/>
        <w:gridCol w:w="729"/>
      </w:tblGrid>
      <w:tr>
        <w:trPr>
          <w:trHeight w:val="288"/>
          <w:jc w:val="center"/>
        </w:trPr>
        <w:tc>
          <w:tcPr>
            <w:tcW w:w="2611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Monday</w:t>
            </w:r>
          </w:p>
        </w:tc>
        <w:tc>
          <w:tcPr>
            <w:tcW w:w="23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Tuesday</w:t>
            </w:r>
          </w:p>
        </w:tc>
        <w:tc>
          <w:tcPr>
            <w:tcW w:w="304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Wednesday</w:t>
            </w:r>
          </w:p>
        </w:tc>
        <w:tc>
          <w:tcPr>
            <w:tcW w:w="304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Thursday</w:t>
            </w:r>
          </w:p>
        </w:tc>
        <w:tc>
          <w:tcPr>
            <w:tcW w:w="258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Friday</w:t>
            </w:r>
          </w:p>
        </w:tc>
        <w:tc>
          <w:tcPr>
            <w:tcW w:w="70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Sat</w:t>
            </w:r>
          </w:p>
        </w:tc>
        <w:tc>
          <w:tcPr>
            <w:tcW w:w="729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Sun</w:t>
            </w:r>
          </w:p>
        </w:tc>
      </w:tr>
      <w:tr>
        <w:trPr>
          <w:trHeight w:hRule="exact" w:val="239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MonthStart3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Friday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“Monday" 1 ""</w:instrTex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MonthStart3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Friday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“Tuesday"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=A2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=A2+1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0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MonthStart3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Friday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“Wednesday"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=B2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=B2+1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MonthStart3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Friday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“Thursday"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=C2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=C2+1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5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MonthStart3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Friday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= “Friday"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MonthStart3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Friday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“Saturday"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MonthStart3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Friday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“Sunday"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1967"/>
          <w:jc w:val="center"/>
        </w:trPr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5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Yr11 Study Club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2.00-3.45pm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</w:tr>
      <w:tr>
        <w:trPr>
          <w:trHeight w:hRule="exact" w:val="7954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Lines room 6</w:t>
            </w:r>
          </w:p>
          <w:p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 room 7</w:t>
            </w:r>
          </w:p>
          <w:p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NCFE Engineering retakes 2 pm (45mins)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‘Catch up’ – 1.15pm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Extra Art: 1.15-1.55pm and 3.45-4.30pm</w:t>
            </w:r>
          </w:p>
          <w:p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</w:rPr>
            </w:pP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 xml:space="preserve">MOCK EXAMS: </w:t>
            </w:r>
          </w:p>
          <w:p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9.00am Geography Mock </w:t>
            </w:r>
          </w:p>
          <w:p>
            <w:pPr>
              <w:spacing w:after="0"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1 hour 15</w:t>
            </w:r>
          </w:p>
          <w:p>
            <w:pPr>
              <w:spacing w:after="0"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History mock 1 hour 15</w:t>
            </w:r>
          </w:p>
          <w:p>
            <w:pPr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Art: 1.15-1.55pm and 3.45-4.30pm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History catch up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4.00-5.00pm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11.2 </w:t>
            </w: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catch up: 6.15pm-7.15pm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Ashton,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Truman,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  <w:r>
              <w:rPr>
                <w:rFonts w:ascii="Comic Sans MS" w:hAnsi="Comic Sans MS"/>
                <w:b/>
              </w:rPr>
              <w:t xml:space="preserve">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Lines, room 6</w:t>
            </w: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Craig, room 7</w:t>
            </w:r>
          </w:p>
          <w:p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Year 11 Landbased retakes</w:t>
            </w:r>
          </w:p>
          <w:p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Practical day </w:t>
            </w:r>
          </w:p>
          <w:p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(12 boys)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Extra Art: 1.15-1.55pm and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3.45-4.30pm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 xml:space="preserve">MOCK EXAMS: </w:t>
            </w:r>
          </w:p>
          <w:p>
            <w:pPr>
              <w:rPr>
                <w:rFonts w:ascii="Comic Sans MS" w:hAnsi="Comic Sans MS"/>
                <w:color w:val="0070C0"/>
                <w:sz w:val="17"/>
                <w:szCs w:val="17"/>
              </w:rPr>
            </w:pPr>
            <w:r>
              <w:rPr>
                <w:rFonts w:ascii="Comic Sans MS" w:hAnsi="Comic Sans MS"/>
                <w:color w:val="0070C0"/>
                <w:sz w:val="17"/>
                <w:szCs w:val="17"/>
              </w:rPr>
              <w:t>9.00am Geography 1 hour 30 History mock 1 hour 45</w:t>
            </w:r>
          </w:p>
          <w:p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NCFE Engineering retakes </w:t>
            </w:r>
          </w:p>
          <w:p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1.15pm-3.45pm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– 4.00-4.30pm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6.15-7.15pm</w:t>
            </w:r>
          </w:p>
        </w:tc>
        <w:tc>
          <w:tcPr>
            <w:tcW w:w="25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spacing w:before="40" w:after="40" w:line="240" w:lineRule="auto"/>
              <w:rPr>
                <w:sz w:val="30"/>
                <w:szCs w:val="3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Year 11 Landbased retakes</w:t>
            </w:r>
          </w:p>
          <w:p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Theory day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(12 boys)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Yr11 Study Club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2.00-3.45pm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</w:rPr>
            </w:pPr>
          </w:p>
          <w:p/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333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0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5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3686"/>
          <w:jc w:val="center"/>
        </w:trPr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 xml:space="preserve">MOCK EXAMS: 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Business Studies 11.00am – 1hr 30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 xml:space="preserve"> (Early Lunch)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English Language P1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1.45pm – 1hr 45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FF0000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MOCK EXAMS: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proofErr w:type="spellStart"/>
            <w:r>
              <w:rPr>
                <w:rFonts w:ascii="Comic Sans MS" w:hAnsi="Comic Sans MS"/>
                <w:color w:val="002060"/>
                <w:szCs w:val="17"/>
              </w:rPr>
              <w:t>Maths</w:t>
            </w:r>
            <w:proofErr w:type="spellEnd"/>
            <w:r>
              <w:rPr>
                <w:rFonts w:ascii="Comic Sans MS" w:hAnsi="Comic Sans MS"/>
                <w:color w:val="002060"/>
                <w:szCs w:val="17"/>
              </w:rPr>
              <w:t xml:space="preserve"> 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9.00am – 1hr 30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ICT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2.00pm 1hr 15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History catch up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4.00-5.00pm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11.2 </w:t>
            </w: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catch up: 6.15pm-7.15pm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FF000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FF000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FF0000"/>
                <w:szCs w:val="17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MOCK EXAMS:</w:t>
            </w:r>
          </w:p>
          <w:p>
            <w:pPr>
              <w:pStyle w:val="CalendarText"/>
              <w:rPr>
                <w:rFonts w:ascii="Comic Sans MS" w:hAnsi="Comic Sans MS"/>
                <w:color w:val="000000" w:themeColor="text1"/>
                <w:szCs w:val="17"/>
              </w:rPr>
            </w:pPr>
            <w:r>
              <w:rPr>
                <w:rFonts w:ascii="Comic Sans MS" w:hAnsi="Comic Sans MS"/>
                <w:color w:val="000000" w:themeColor="text1"/>
                <w:szCs w:val="17"/>
              </w:rPr>
              <w:t>Land Based Breakfast Session Retakes</w:t>
            </w:r>
          </w:p>
          <w:p>
            <w:pPr>
              <w:pStyle w:val="CalendarText"/>
              <w:rPr>
                <w:rFonts w:ascii="Comic Sans MS" w:hAnsi="Comic Sans MS"/>
                <w:color w:val="000000" w:themeColor="text1"/>
                <w:szCs w:val="17"/>
              </w:rPr>
            </w:pPr>
            <w:r>
              <w:rPr>
                <w:rFonts w:ascii="Comic Sans MS" w:hAnsi="Comic Sans MS"/>
                <w:color w:val="000000" w:themeColor="text1"/>
                <w:szCs w:val="17"/>
              </w:rPr>
              <w:t>8.30-9am</w:t>
            </w:r>
          </w:p>
          <w:p>
            <w:pPr>
              <w:pStyle w:val="CalendarText"/>
              <w:rPr>
                <w:rFonts w:ascii="Comic Sans MS" w:hAnsi="Comic Sans MS"/>
                <w:color w:val="FF0000"/>
                <w:szCs w:val="17"/>
              </w:rPr>
            </w:pPr>
            <w:r>
              <w:rPr>
                <w:rFonts w:ascii="Comic Sans MS" w:hAnsi="Comic Sans MS"/>
                <w:color w:val="FF0000"/>
                <w:szCs w:val="17"/>
              </w:rPr>
              <w:t xml:space="preserve">City &amp; Guilds Land-based studies Y11 retakes </w:t>
            </w:r>
          </w:p>
          <w:p>
            <w:pPr>
              <w:pStyle w:val="CalendarText"/>
              <w:rPr>
                <w:rFonts w:ascii="Comic Sans MS" w:hAnsi="Comic Sans MS"/>
                <w:color w:val="FF0000"/>
                <w:szCs w:val="17"/>
              </w:rPr>
            </w:pPr>
            <w:r>
              <w:rPr>
                <w:rFonts w:ascii="Comic Sans MS" w:hAnsi="Comic Sans MS"/>
                <w:color w:val="FF0000"/>
                <w:szCs w:val="17"/>
              </w:rPr>
              <w:t>9.30am – 2hrs</w:t>
            </w:r>
          </w:p>
          <w:p>
            <w:pPr>
              <w:pStyle w:val="CalendarText"/>
              <w:rPr>
                <w:rFonts w:ascii="Comic Sans MS" w:hAnsi="Comic Sans MS"/>
                <w:color w:val="FF0000"/>
                <w:szCs w:val="17"/>
              </w:rPr>
            </w:pPr>
            <w:r>
              <w:rPr>
                <w:rFonts w:ascii="Comic Sans MS" w:hAnsi="Comic Sans MS"/>
                <w:color w:val="FF0000"/>
                <w:szCs w:val="17"/>
              </w:rPr>
              <w:t>(5 boys)</w:t>
            </w:r>
          </w:p>
          <w:p>
            <w:pPr>
              <w:pStyle w:val="CalendarText"/>
              <w:rPr>
                <w:rFonts w:ascii="Comic Sans MS" w:hAnsi="Comic Sans MS"/>
                <w:color w:val="FF000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FF0000"/>
                <w:szCs w:val="17"/>
              </w:rPr>
            </w:pPr>
            <w:r>
              <w:rPr>
                <w:rFonts w:ascii="Comic Sans MS" w:hAnsi="Comic Sans MS"/>
                <w:color w:val="FF0000"/>
                <w:szCs w:val="17"/>
              </w:rPr>
              <w:t>NCFE Engineering retakes     1.15pm-3.45pm</w:t>
            </w:r>
          </w:p>
        </w:tc>
        <w:tc>
          <w:tcPr>
            <w:tcW w:w="3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MOCK EXAMS: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History Paper 1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9.00am – 1hr 20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Geography Paper 3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9.00am -1hr 30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Business Studies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2.00pm – 1hr 30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– 4.00-4.30pm</w:t>
            </w:r>
          </w:p>
          <w:p>
            <w:pPr>
              <w:pStyle w:val="CalendarText"/>
              <w:rPr>
                <w:rFonts w:ascii="Comic Sans MS" w:hAnsi="Comic Sans MS"/>
                <w:color w:val="FF0000"/>
                <w:szCs w:val="17"/>
              </w:rPr>
            </w:pPr>
          </w:p>
        </w:tc>
        <w:tc>
          <w:tcPr>
            <w:tcW w:w="25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MOCK EXAMS: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 xml:space="preserve">English Literature Paper 1 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11.15am – 1hr 45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Yr11 Study Club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2.00-3.45pm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>
        <w:trPr>
          <w:trHeight w:hRule="exact" w:val="315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0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5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/>
        </w:tc>
      </w:tr>
      <w:tr>
        <w:trPr>
          <w:trHeight w:hRule="exact" w:val="2520"/>
          <w:jc w:val="center"/>
        </w:trPr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MOCK EXAMS: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English Language Paper 2 9.00am – 2hrs 5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proofErr w:type="spellStart"/>
            <w:r>
              <w:rPr>
                <w:rFonts w:ascii="Comic Sans MS" w:hAnsi="Comic Sans MS"/>
                <w:color w:val="002060"/>
                <w:szCs w:val="17"/>
              </w:rPr>
              <w:t>Maths</w:t>
            </w:r>
            <w:proofErr w:type="spellEnd"/>
            <w:r>
              <w:rPr>
                <w:rFonts w:ascii="Comic Sans MS" w:hAnsi="Comic Sans MS"/>
                <w:color w:val="002060"/>
                <w:szCs w:val="17"/>
              </w:rPr>
              <w:t xml:space="preserve"> 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2.00pm - 1hr 30</w:t>
            </w: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MOCK EXAMS:</w:t>
            </w:r>
          </w:p>
          <w:p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(Year 10 Landbased Theory day) 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History catch up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4.00-5.00pm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11.2 </w:t>
            </w: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catch up: 6.15pm-7.15pm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MOCK EXAMS: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 xml:space="preserve">English Literature Paper 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9.00am – 2hrs 15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(Early Lunch)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 xml:space="preserve">Science Biology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1.30pm – 1hr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 xml:space="preserve">Science Physics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2.30pm  - 1hr</w:t>
            </w:r>
          </w:p>
        </w:tc>
        <w:tc>
          <w:tcPr>
            <w:tcW w:w="3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MOCK EXAMS: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C00000"/>
                <w:szCs w:val="17"/>
                <w:highlight w:val="yellow"/>
              </w:rPr>
              <w:t>Year 11 Macbeth Performance</w:t>
            </w:r>
            <w:r>
              <w:rPr>
                <w:rFonts w:ascii="Comic Sans MS" w:hAnsi="Comic Sans MS"/>
                <w:color w:val="C00000"/>
                <w:szCs w:val="17"/>
              </w:rPr>
              <w:t xml:space="preserve">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(Early Lunch)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 xml:space="preserve">Science Biology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1.30pm – 1hr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 xml:space="preserve">Science Chemistry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2.30pm  - 1hr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- 4.00-4.30pm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2060"/>
                <w:szCs w:val="17"/>
              </w:rPr>
            </w:pPr>
          </w:p>
        </w:tc>
        <w:tc>
          <w:tcPr>
            <w:tcW w:w="25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MOCK EXAMS: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DT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9.00am-2hrs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Science Physics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1.30pm – 1hr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Science Chemistry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2.30pm – 1hr</w:t>
            </w:r>
          </w:p>
        </w:tc>
        <w:tc>
          <w:tcPr>
            <w:tcW w:w="7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</w:p>
        </w:tc>
        <w:tc>
          <w:tcPr>
            <w:tcW w:w="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proofErr w:type="spellStart"/>
            <w:r>
              <w:rPr>
                <w:rFonts w:ascii="Comic Sans MS" w:hAnsi="Comic Sans MS"/>
                <w:color w:val="002060"/>
                <w:szCs w:val="17"/>
              </w:rPr>
              <w:t>Maths</w:t>
            </w:r>
            <w:proofErr w:type="spellEnd"/>
            <w:r>
              <w:rPr>
                <w:rFonts w:ascii="Comic Sans MS" w:hAnsi="Comic Sans MS"/>
                <w:color w:val="002060"/>
                <w:szCs w:val="17"/>
              </w:rPr>
              <w:t xml:space="preserve"> Focus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Session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2-5pm</w:t>
            </w:r>
          </w:p>
          <w:p>
            <w:pPr>
              <w:pStyle w:val="CalendarText"/>
              <w:rPr>
                <w:rFonts w:ascii="Comic Sans MS" w:hAnsi="Comic Sans MS"/>
                <w:color w:val="002060"/>
                <w:szCs w:val="17"/>
              </w:rPr>
            </w:pPr>
            <w:r>
              <w:rPr>
                <w:rFonts w:ascii="Comic Sans MS" w:hAnsi="Comic Sans MS"/>
                <w:color w:val="002060"/>
                <w:szCs w:val="17"/>
              </w:rPr>
              <w:t>(pizza at 5pm)</w:t>
            </w:r>
          </w:p>
        </w:tc>
      </w:tr>
      <w:tr>
        <w:trPr>
          <w:trHeight w:hRule="exact" w:val="279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MonthEnd3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MonthEnd3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0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MonthEnd3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MonthEnd3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5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MonthEnd3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MonthEnd3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MonthEnd3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3482"/>
          <w:jc w:val="center"/>
        </w:trPr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Lines room 6</w:t>
            </w:r>
          </w:p>
          <w:p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‘Catch up’ – 1.15pm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Extra Art: 1.15-1.55pm and 3.45-4.3pm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07:45-08:15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Ellis room 12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Art: 1.15-1.55pm and 3.45-4.30pm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History catch up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4.00-5.00pm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11.2 </w:t>
            </w: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catch up: 6.15pm-7.15pm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Ashton,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Truman,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  <w:r>
              <w:rPr>
                <w:rFonts w:ascii="Comic Sans MS" w:hAnsi="Comic Sans MS"/>
                <w:b/>
              </w:rPr>
              <w:t xml:space="preserve">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Lines, room 6</w:t>
            </w:r>
          </w:p>
          <w:p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Craig, room 7</w:t>
            </w:r>
          </w:p>
          <w:p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Extra Art: 1.15-1.55pm and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3.45-4.30pm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08:25-09:00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Davis, room 5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Webber/Mrs </w:t>
            </w:r>
            <w:proofErr w:type="spellStart"/>
            <w:r>
              <w:rPr>
                <w:rFonts w:ascii="Comic Sans MS" w:hAnsi="Comic Sans MS"/>
              </w:rPr>
              <w:t>Popham</w:t>
            </w:r>
            <w:proofErr w:type="spellEnd"/>
            <w:r>
              <w:rPr>
                <w:rFonts w:ascii="Comic Sans MS" w:hAnsi="Comic Sans MS"/>
              </w:rPr>
              <w:t>, Meeting Room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– 4.00-4.30pm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6.15-7.15pm</w:t>
            </w:r>
          </w:p>
        </w:tc>
        <w:tc>
          <w:tcPr>
            <w:tcW w:w="258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Yr11 Study Club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2.00-3.45pm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72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</w:tr>
      <w:tr>
        <w:trPr>
          <w:trHeight w:hRule="exact" w:val="80"/>
          <w:jc w:val="center"/>
        </w:trPr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5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</w:tr>
    </w:tbl>
    <w:p>
      <w:pPr>
        <w:pStyle w:val="MonthYear"/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April </w:t>
      </w:r>
      <w:r>
        <w:rPr>
          <w:rFonts w:ascii="Comic Sans MS" w:hAnsi="Comic Sans MS"/>
          <w:sz w:val="48"/>
          <w:szCs w:val="48"/>
        </w:rPr>
        <w:fldChar w:fldCharType="begin"/>
      </w:r>
      <w:r>
        <w:rPr>
          <w:rFonts w:ascii="Comic Sans MS" w:hAnsi="Comic Sans MS"/>
          <w:sz w:val="48"/>
          <w:szCs w:val="48"/>
        </w:rPr>
        <w:instrText xml:space="preserve"> DOCVARIABLE  MonthStart1 \@  yyyy   \* MERGEFORMAT </w:instrText>
      </w:r>
      <w:r>
        <w:rPr>
          <w:rFonts w:ascii="Comic Sans MS" w:hAnsi="Comic Sans MS"/>
          <w:sz w:val="48"/>
          <w:szCs w:val="48"/>
        </w:rPr>
        <w:fldChar w:fldCharType="separate"/>
      </w:r>
      <w:r>
        <w:rPr>
          <w:rFonts w:ascii="Comic Sans MS" w:hAnsi="Comic Sans MS"/>
          <w:sz w:val="48"/>
          <w:szCs w:val="48"/>
        </w:rPr>
        <w:t>2019</w:t>
      </w:r>
      <w:r>
        <w:rPr>
          <w:rFonts w:ascii="Comic Sans MS" w:hAnsi="Comic Sans MS"/>
          <w:sz w:val="48"/>
          <w:szCs w:val="48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2611"/>
        <w:gridCol w:w="2320"/>
        <w:gridCol w:w="2866"/>
        <w:gridCol w:w="2976"/>
        <w:gridCol w:w="2860"/>
        <w:gridCol w:w="684"/>
        <w:gridCol w:w="41"/>
        <w:gridCol w:w="688"/>
      </w:tblGrid>
      <w:tr>
        <w:trPr>
          <w:trHeight w:val="288"/>
          <w:jc w:val="center"/>
        </w:trPr>
        <w:tc>
          <w:tcPr>
            <w:tcW w:w="2611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Monday</w:t>
            </w:r>
          </w:p>
        </w:tc>
        <w:tc>
          <w:tcPr>
            <w:tcW w:w="23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Tuesday</w:t>
            </w:r>
          </w:p>
        </w:tc>
        <w:tc>
          <w:tcPr>
            <w:tcW w:w="286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Wednesday</w:t>
            </w:r>
          </w:p>
        </w:tc>
        <w:tc>
          <w:tcPr>
            <w:tcW w:w="297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Thursday</w:t>
            </w:r>
          </w:p>
        </w:tc>
        <w:tc>
          <w:tcPr>
            <w:tcW w:w="28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Friday</w:t>
            </w:r>
          </w:p>
        </w:tc>
        <w:tc>
          <w:tcPr>
            <w:tcW w:w="725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Sat</w:t>
            </w:r>
          </w:p>
        </w:tc>
        <w:tc>
          <w:tcPr>
            <w:tcW w:w="68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Sun</w:t>
            </w:r>
          </w:p>
        </w:tc>
      </w:tr>
      <w:tr>
        <w:trPr>
          <w:trHeight w:hRule="exact" w:val="239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MonthStart4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Monday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“Monday" 1 ""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MonthStart4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Monday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“Tuesday"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MonthStart4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Monday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“Wednesday"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MonthStart4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Monday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“Thursday"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MonthStart4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Monday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= “Friday"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MonthStart4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Monday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“Saturday"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6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MonthStart4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Monday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“Sunday"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val="407"/>
          <w:jc w:val="center"/>
        </w:trPr>
        <w:tc>
          <w:tcPr>
            <w:tcW w:w="15046" w:type="dxa"/>
            <w:gridSpan w:val="8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</w:p>
        </w:tc>
      </w:tr>
      <w:tr>
        <w:trPr>
          <w:trHeight w:hRule="exact" w:val="3423"/>
          <w:jc w:val="center"/>
        </w:trPr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Lines room 6</w:t>
            </w:r>
          </w:p>
          <w:p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‘Catch up’ – 1:15pm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Extra Art: 1.15-1.55pm and 3.45-4.30pm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07:45-08:15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Ellis room 12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Art: 1.15-1.55pm and 3.45-4.30pm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History catch up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4.00-5.00pm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11.2 </w:t>
            </w: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catch up: 6.15pm-7.15pm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</w:tc>
        <w:tc>
          <w:tcPr>
            <w:tcW w:w="28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Ashton,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Truman,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  <w:r>
              <w:rPr>
                <w:rFonts w:ascii="Comic Sans MS" w:hAnsi="Comic Sans MS"/>
                <w:b/>
              </w:rPr>
              <w:t xml:space="preserve">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Lines, room 6</w:t>
            </w:r>
          </w:p>
          <w:p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Craig, room 7</w:t>
            </w:r>
          </w:p>
          <w:p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Art: 1.15-1.55pm and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3.45-4.30pm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08:25-09:00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Davis, room 5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Webber/Mrs </w:t>
            </w:r>
            <w:proofErr w:type="spellStart"/>
            <w:r>
              <w:rPr>
                <w:rFonts w:ascii="Comic Sans MS" w:hAnsi="Comic Sans MS"/>
              </w:rPr>
              <w:t>Popham</w:t>
            </w:r>
            <w:proofErr w:type="spellEnd"/>
            <w:r>
              <w:rPr>
                <w:rFonts w:ascii="Comic Sans MS" w:hAnsi="Comic Sans MS"/>
              </w:rPr>
              <w:t xml:space="preserve"> Meeting Room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- 4.00-4.30pm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6.15-7.15pm</w:t>
            </w:r>
          </w:p>
        </w:tc>
        <w:tc>
          <w:tcPr>
            <w:tcW w:w="2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I media R082 Digital Graphics coursework deadline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RAISING ACHIEVEMENT IN ENGLISH AND MATHS SESSION FOR PARENTS AND Y11 STUDENTS 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10.00AM – 12.00PM 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MAIN HALL</w:t>
            </w:r>
          </w:p>
        </w:tc>
        <w:tc>
          <w:tcPr>
            <w:tcW w:w="1413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</w:tr>
      <w:tr>
        <w:trPr>
          <w:trHeight w:hRule="exact" w:val="244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6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269"/>
          <w:jc w:val="center"/>
        </w:trPr>
        <w:tc>
          <w:tcPr>
            <w:tcW w:w="15046" w:type="dxa"/>
            <w:gridSpan w:val="8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>
            <w:pPr>
              <w:pStyle w:val="CalendarText"/>
              <w:spacing w:before="0"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EASTER HOLIDAYS</w:t>
            </w:r>
          </w:p>
        </w:tc>
      </w:tr>
      <w:tr>
        <w:trPr>
          <w:trHeight w:hRule="exact" w:val="268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6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291"/>
          <w:jc w:val="center"/>
        </w:trPr>
        <w:tc>
          <w:tcPr>
            <w:tcW w:w="15046" w:type="dxa"/>
            <w:gridSpan w:val="8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>
            <w:pPr>
              <w:pStyle w:val="CalendarText"/>
              <w:spacing w:before="0"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EASTER HOLIDAYS</w:t>
            </w:r>
          </w:p>
        </w:tc>
      </w:tr>
      <w:tr>
        <w:trPr>
          <w:trHeight w:hRule="exact" w:val="263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6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4671"/>
          <w:jc w:val="center"/>
        </w:trPr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BANK HOLIDAY</w:t>
            </w: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INSET DAY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Y9 Parents’ Consultation</w:t>
            </w:r>
          </w:p>
        </w:tc>
        <w:tc>
          <w:tcPr>
            <w:tcW w:w="28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Ashton,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Truman,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  <w:r>
              <w:rPr>
                <w:rFonts w:ascii="Comic Sans MS" w:hAnsi="Comic Sans MS"/>
                <w:b/>
              </w:rPr>
              <w:t xml:space="preserve">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Lines, room 6</w:t>
            </w:r>
          </w:p>
          <w:p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Craig, room 7</w:t>
            </w:r>
          </w:p>
          <w:p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Extra Art: 1.15-1.55pm and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3.45-4.30pm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08:25-09:00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Davis, room 5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Webber/Mrs </w:t>
            </w:r>
            <w:proofErr w:type="spellStart"/>
            <w:r>
              <w:rPr>
                <w:rFonts w:ascii="Comic Sans MS" w:hAnsi="Comic Sans MS"/>
              </w:rPr>
              <w:t>Popham</w:t>
            </w:r>
            <w:proofErr w:type="spellEnd"/>
            <w:r>
              <w:rPr>
                <w:rFonts w:ascii="Comic Sans MS" w:hAnsi="Comic Sans MS"/>
              </w:rPr>
              <w:t xml:space="preserve"> Meeting Room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- 4.00-4.30pm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6.15-7.15pm</w:t>
            </w:r>
          </w:p>
        </w:tc>
        <w:tc>
          <w:tcPr>
            <w:tcW w:w="2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 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Yr11 Study Club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2.00-3.45pm</w:t>
            </w:r>
          </w:p>
        </w:tc>
        <w:tc>
          <w:tcPr>
            <w:tcW w:w="6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  <w:p>
            <w:pPr>
              <w:pStyle w:val="CalendarText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Maths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Focus</w:t>
            </w:r>
          </w:p>
          <w:p>
            <w:pPr>
              <w:pStyle w:val="CalendarText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Session</w:t>
            </w:r>
          </w:p>
          <w:p>
            <w:pPr>
              <w:pStyle w:val="CalendarText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2-5pm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(pizza at 5pm)</w:t>
            </w:r>
          </w:p>
        </w:tc>
      </w:tr>
      <w:tr>
        <w:trPr>
          <w:trHeight w:hRule="exact" w:val="315"/>
          <w:jc w:val="center"/>
        </w:trPr>
        <w:tc>
          <w:tcPr>
            <w:tcW w:w="26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MonthEnd4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MonthEnd4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=B10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0,""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=B10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&lt;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MonthEnd4 \@ 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30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=B10+1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=C10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0,""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=C10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&lt;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MonthEnd4 \@ 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30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=C10+1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27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=D10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0,""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=D10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27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&lt;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MonthEnd4 \@ 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30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=D10+1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28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28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=E10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0,""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=E10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28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&lt;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MonthEnd4 \@ 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30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=E10+1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29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29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6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=F10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0,""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=F10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29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&lt;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MonthEnd4 \@ 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30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=F10+1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>
        <w:trPr>
          <w:trHeight w:hRule="exact" w:val="7198"/>
          <w:jc w:val="center"/>
        </w:trPr>
        <w:tc>
          <w:tcPr>
            <w:tcW w:w="26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Lines room 6</w:t>
            </w:r>
          </w:p>
          <w:p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‘Catch up’ – 1.15pm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Extra Art: 1.15-1.55pm and 3.45-4.30pm</w:t>
            </w:r>
          </w:p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07:45-08:15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Ellis room 12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Art: 1.15-1.55pm and 3.45-4.30pm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History catch up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4.00-5.00pm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I media Final opportunity to re-submit previous units.  Some students have not yet submitted R089 video.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11.2 </w:t>
            </w: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catch up: 6.15pm-7.15pm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8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6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</w:rPr>
            </w:pPr>
          </w:p>
        </w:tc>
      </w:tr>
    </w:tbl>
    <w:p>
      <w:pPr>
        <w:pStyle w:val="MonthYear"/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May </w:t>
      </w:r>
      <w:r>
        <w:rPr>
          <w:rFonts w:ascii="Comic Sans MS" w:hAnsi="Comic Sans MS"/>
          <w:sz w:val="44"/>
          <w:szCs w:val="44"/>
        </w:rPr>
        <w:fldChar w:fldCharType="begin"/>
      </w:r>
      <w:r>
        <w:rPr>
          <w:rFonts w:ascii="Comic Sans MS" w:hAnsi="Comic Sans MS"/>
          <w:sz w:val="44"/>
          <w:szCs w:val="44"/>
        </w:rPr>
        <w:instrText xml:space="preserve"> DOCVARIABLE  MonthStart1 \@  yyyy   \* MERGEFORMAT </w:instrText>
      </w:r>
      <w:r>
        <w:rPr>
          <w:rFonts w:ascii="Comic Sans MS" w:hAnsi="Comic Sans MS"/>
          <w:sz w:val="44"/>
          <w:szCs w:val="44"/>
        </w:rPr>
        <w:fldChar w:fldCharType="separate"/>
      </w:r>
      <w:r>
        <w:rPr>
          <w:rFonts w:ascii="Comic Sans MS" w:hAnsi="Comic Sans MS"/>
          <w:sz w:val="44"/>
          <w:szCs w:val="44"/>
        </w:rPr>
        <w:t>2019</w:t>
      </w:r>
      <w:r>
        <w:rPr>
          <w:rFonts w:ascii="Comic Sans MS" w:hAnsi="Comic Sans MS"/>
          <w:sz w:val="44"/>
          <w:szCs w:val="44"/>
        </w:rPr>
        <w:fldChar w:fldCharType="end"/>
      </w:r>
    </w:p>
    <w:tbl>
      <w:tblPr>
        <w:tblW w:w="504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2612"/>
        <w:gridCol w:w="2320"/>
        <w:gridCol w:w="2724"/>
        <w:gridCol w:w="2976"/>
        <w:gridCol w:w="2269"/>
        <w:gridCol w:w="1275"/>
        <w:gridCol w:w="993"/>
      </w:tblGrid>
      <w:tr>
        <w:trPr>
          <w:trHeight w:val="288"/>
          <w:jc w:val="center"/>
        </w:trPr>
        <w:tc>
          <w:tcPr>
            <w:tcW w:w="261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Monday</w:t>
            </w:r>
          </w:p>
        </w:tc>
        <w:tc>
          <w:tcPr>
            <w:tcW w:w="23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Tuesday</w:t>
            </w:r>
          </w:p>
        </w:tc>
        <w:tc>
          <w:tcPr>
            <w:tcW w:w="272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Wednesday</w:t>
            </w:r>
          </w:p>
        </w:tc>
        <w:tc>
          <w:tcPr>
            <w:tcW w:w="297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Thursday</w:t>
            </w:r>
          </w:p>
        </w:tc>
        <w:tc>
          <w:tcPr>
            <w:tcW w:w="226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Friday</w:t>
            </w:r>
          </w:p>
        </w:tc>
        <w:tc>
          <w:tcPr>
            <w:tcW w:w="127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Sat</w:t>
            </w:r>
          </w:p>
        </w:tc>
        <w:tc>
          <w:tcPr>
            <w:tcW w:w="993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Sun</w:t>
            </w:r>
          </w:p>
        </w:tc>
      </w:tr>
      <w:tr>
        <w:trPr>
          <w:trHeight w:hRule="exact" w:val="309"/>
          <w:jc w:val="center"/>
        </w:trPr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MonthStart5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Wednesday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“Monday" 1 ""</w:instrTex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MonthStart5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Wednesday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“Tuesday"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=A2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=A2+1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7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MonthStart5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“Wednesday"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MonthStart5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“Thursday"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MonthStart5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= “Friday"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Imedia</w:t>
            </w:r>
            <w:proofErr w:type="spellEnd"/>
          </w:p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MonthStart5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“Saturday"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MonthStart5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“Sunday"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2520"/>
          <w:jc w:val="center"/>
        </w:trPr>
        <w:tc>
          <w:tcPr>
            <w:tcW w:w="26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Ashton,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Truman,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Lines, room 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Craig,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Art: 13:15-13:55 and 15:45-16:30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08:25-09:00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Davis, room 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Webber/Mrs </w:t>
            </w:r>
            <w:proofErr w:type="spellStart"/>
            <w:r>
              <w:rPr>
                <w:rFonts w:ascii="Comic Sans MS" w:hAnsi="Comic Sans MS"/>
              </w:rPr>
              <w:t>Popham</w:t>
            </w:r>
            <w:proofErr w:type="spellEnd"/>
            <w:r>
              <w:rPr>
                <w:rFonts w:ascii="Comic Sans MS" w:hAnsi="Comic Sans MS"/>
              </w:rPr>
              <w:t>, Meeting Room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– 4.00-4.30pm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6.15-7.15pm</w:t>
            </w:r>
          </w:p>
        </w:tc>
        <w:tc>
          <w:tcPr>
            <w:tcW w:w="22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 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Yr11 Study Club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2.00-3.45pm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</w:tr>
      <w:tr>
        <w:trPr>
          <w:trHeight w:hRule="exact" w:val="312"/>
          <w:jc w:val="center"/>
        </w:trPr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7195"/>
          <w:jc w:val="center"/>
        </w:trPr>
        <w:tc>
          <w:tcPr>
            <w:tcW w:w="26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08:25-09:00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Lines room 6</w:t>
            </w:r>
          </w:p>
          <w:p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‘Catch up’ – 1.15pm</w:t>
            </w:r>
          </w:p>
          <w:p>
            <w:pPr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Art Exam Prep 4.00-5.00pm room 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07:45-08:15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Ellis room 12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Art Exam – 5hrs room 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History catch up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4.00-5.00pm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11.2 </w:t>
            </w:r>
            <w:proofErr w:type="spellStart"/>
            <w:r>
              <w:rPr>
                <w:rFonts w:ascii="Comic Sans MS" w:hAnsi="Comic Sans MS"/>
                <w:color w:val="auto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</w:rPr>
              <w:t xml:space="preserve"> catch up: 6.15pm-7.15pm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Ashton,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Truman,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  <w:r>
              <w:rPr>
                <w:rFonts w:ascii="Comic Sans MS" w:hAnsi="Comic Sans MS"/>
                <w:b/>
              </w:rPr>
              <w:t xml:space="preserve"> (8.40am)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Lines, room 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Craig, room 7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Art Exam – 5hrs room 1</w:t>
            </w:r>
          </w:p>
        </w:tc>
        <w:tc>
          <w:tcPr>
            <w:tcW w:w="2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08:25-09:00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Taylor-Lane, room 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Davis, room 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Webber/Mrs </w:t>
            </w:r>
            <w:proofErr w:type="spellStart"/>
            <w:r>
              <w:rPr>
                <w:rFonts w:ascii="Comic Sans MS" w:hAnsi="Comic Sans MS"/>
              </w:rPr>
              <w:t>Popham</w:t>
            </w:r>
            <w:proofErr w:type="spellEnd"/>
            <w:r>
              <w:rPr>
                <w:rFonts w:ascii="Comic Sans MS" w:hAnsi="Comic Sans MS"/>
              </w:rPr>
              <w:t xml:space="preserve"> Meeting Room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- 4.00-4.30pm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6.15-7.15pm</w:t>
            </w:r>
          </w:p>
        </w:tc>
        <w:tc>
          <w:tcPr>
            <w:tcW w:w="22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Breakfast Sessions 08:25-09:00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Maths</w:t>
            </w:r>
            <w:proofErr w:type="spellEnd"/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  <w:r>
              <w:rPr>
                <w:rFonts w:ascii="Comic Sans MS" w:hAnsi="Comic Sans MS"/>
              </w:rPr>
              <w:t xml:space="preserve"> Ashton room 11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Truman room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Yr11 Study Club –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2.00-3.45pm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English Lit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 xml:space="preserve">Paper 1 Focus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F0"/>
              </w:rPr>
              <w:t>2.00-6.00pm</w:t>
            </w:r>
          </w:p>
        </w:tc>
      </w:tr>
      <w:tr>
        <w:trPr>
          <w:trHeight w:hRule="exact" w:val="439"/>
          <w:jc w:val="center"/>
        </w:trPr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/>
        </w:tc>
      </w:tr>
      <w:tr>
        <w:trPr>
          <w:trHeight w:hRule="exact" w:val="2961"/>
          <w:jc w:val="center"/>
        </w:trPr>
        <w:tc>
          <w:tcPr>
            <w:tcW w:w="26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English Literature Paper 1 focus afternoon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lessons 4 &amp; 5</w:t>
            </w: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Biology Focus Morning lessons 1-4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Combined Science Biology 1SCO 1BF/H Paper 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2pm – 1hr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 xml:space="preserve">English Literature Paper 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focus morning lessons 1-4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English Literature Paper 1 1ETO 01 1.30pm – 1hr 45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Chemistry Focus Afternoon 4.00-6.00pm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 xml:space="preserve">Chemistry Prep session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6.15-7.15pm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Chemistry Breakfast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8.00am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Combined Science Chemistry 1SCO 1CF/H Paper 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9.00am – 1hr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>Geography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>lessons 3-6</w:t>
            </w:r>
          </w:p>
          <w:p>
            <w:pPr>
              <w:pStyle w:val="CalendarTex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</w:t>
            </w:r>
            <w:proofErr w:type="spellEnd"/>
            <w:r>
              <w:rPr>
                <w:rFonts w:ascii="Comic Sans MS" w:hAnsi="Comic Sans MS"/>
              </w:rPr>
              <w:t xml:space="preserve"> Intervention - 4.00-4.30pm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</w:rPr>
            </w:pPr>
            <w:proofErr w:type="spellStart"/>
            <w:r>
              <w:rPr>
                <w:rFonts w:ascii="Comic Sans MS" w:hAnsi="Comic Sans MS"/>
                <w:color w:val="7030A0"/>
              </w:rPr>
              <w:t>Maths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Walking Talking mock exam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</w:rPr>
              <w:t>6.15-7.15pm</w:t>
            </w:r>
          </w:p>
        </w:tc>
        <w:tc>
          <w:tcPr>
            <w:tcW w:w="22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focus morning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lessons 1-3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English focus afternoon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lessons 4,5,6</w:t>
            </w:r>
          </w:p>
        </w:tc>
        <w:tc>
          <w:tcPr>
            <w:tcW w:w="1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English Lit Paper 2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2.00-6.00pm</w:t>
            </w:r>
          </w:p>
        </w:tc>
      </w:tr>
      <w:tr>
        <w:trPr>
          <w:trHeight w:hRule="exact" w:val="393"/>
          <w:jc w:val="center"/>
        </w:trPr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>
            <w:pPr>
              <w:rPr>
                <w:rFonts w:ascii="Comic Sans MS" w:hAnsi="Comic Sans MS"/>
                <w:sz w:val="16"/>
                <w:szCs w:val="16"/>
              </w:rPr>
            </w:pPr>
          </w:p>
          <w:p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4930"/>
          <w:jc w:val="center"/>
        </w:trPr>
        <w:tc>
          <w:tcPr>
            <w:tcW w:w="26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English Literature Paper 2 focus morning lessons 1-3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focus afternoon lessons 4,5,6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Maths Breakfast Session 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Maths Paper 1 Non-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Calc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 1MA1 1F/H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9.00am – 1hr 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>Geog</w:t>
            </w:r>
            <w:proofErr w:type="spellEnd"/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 xml:space="preserve"> focus P3/4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Geography Paper 1 8035/1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2pm – 1hr 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8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8000"/>
                <w:sz w:val="18"/>
                <w:szCs w:val="18"/>
                <w:lang w:val="en-GB"/>
              </w:rPr>
              <w:t>Physics Focus session (History students) p3-6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8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8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8000"/>
                <w:sz w:val="18"/>
                <w:szCs w:val="18"/>
                <w:lang w:val="en-GB"/>
              </w:rPr>
              <w:t xml:space="preserve">Physics prep session for all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color w:val="008000"/>
                <w:sz w:val="18"/>
                <w:szCs w:val="18"/>
                <w:lang w:val="en-GB"/>
              </w:rPr>
              <w:t>6.15pm-7.15pm</w:t>
            </w:r>
          </w:p>
        </w:tc>
        <w:tc>
          <w:tcPr>
            <w:tcW w:w="27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Physics Focus Morning lessons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1-4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Combined Science Physics 1SCO 1PF/H Paper 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2pm – 1hr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English Literature Paper 2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5.00-7.00pm with Mrs Davis</w:t>
            </w:r>
          </w:p>
        </w:tc>
        <w:tc>
          <w:tcPr>
            <w:tcW w:w="2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English Lit breakfast session 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English Literature Paper 2  1ETO 02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9.00am – 2hr 15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DT Focus lessons 4-6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  <w:t>Business Studies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  <w:t>4.00-5.00pm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  <w:t>room 2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5C5B65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Business Studies Breakfast session 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Business studies: investigating small business 1BS0 01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9.00am – 1hr 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DT Focus lessons 3-4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DT 8852 1pm – 2hrs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  <w:t>History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  <w:t>4.00-6.00pm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RAISING ACHIEVEMENT IN ENGLISH AND MATHS SESSION FOR PARENTS AND Y11 STUDENTS 9.30-11.00am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MAIN HALL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Yr11 Leavers Service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11.30am – 12.30pm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Sports Day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2.00pm-3.30pm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>
        <w:trPr>
          <w:trHeight w:hRule="exact" w:val="280"/>
          <w:jc w:val="center"/>
        </w:trPr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MonthEnd5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MonthEnd5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MonthEnd5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MonthEnd5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MonthEnd5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=E10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0,""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=E10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&lt;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MonthEnd5 \@ 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=E10+1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=F10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0,""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=F10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&lt;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MonthEnd5 \@ 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31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=F10+1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29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>
        <w:trPr>
          <w:trHeight w:hRule="exact" w:val="720"/>
          <w:jc w:val="center"/>
        </w:trPr>
        <w:tc>
          <w:tcPr>
            <w:tcW w:w="26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BANK HOLIDAY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12557" w:type="dxa"/>
            <w:gridSpan w:val="6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>
            <w:pPr>
              <w:pStyle w:val="CalendarText"/>
              <w:spacing w:before="0"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color w:val="auto"/>
              </w:rPr>
              <w:t>HALF TERM</w:t>
            </w:r>
          </w:p>
        </w:tc>
      </w:tr>
    </w:tbl>
    <w:p>
      <w:pPr>
        <w:pStyle w:val="MonthYear"/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June </w:t>
      </w:r>
      <w:r>
        <w:rPr>
          <w:rFonts w:ascii="Comic Sans MS" w:hAnsi="Comic Sans MS"/>
          <w:sz w:val="44"/>
          <w:szCs w:val="44"/>
        </w:rPr>
        <w:fldChar w:fldCharType="begin"/>
      </w:r>
      <w:r>
        <w:rPr>
          <w:rFonts w:ascii="Comic Sans MS" w:hAnsi="Comic Sans MS"/>
          <w:sz w:val="44"/>
          <w:szCs w:val="44"/>
        </w:rPr>
        <w:instrText xml:space="preserve"> DOCVARIABLE  MonthStart1 \@  yyyy   \* MERGEFORMAT </w:instrText>
      </w:r>
      <w:r>
        <w:rPr>
          <w:rFonts w:ascii="Comic Sans MS" w:hAnsi="Comic Sans MS"/>
          <w:sz w:val="44"/>
          <w:szCs w:val="44"/>
        </w:rPr>
        <w:fldChar w:fldCharType="separate"/>
      </w:r>
      <w:r>
        <w:rPr>
          <w:rFonts w:ascii="Comic Sans MS" w:hAnsi="Comic Sans MS"/>
          <w:sz w:val="44"/>
          <w:szCs w:val="44"/>
        </w:rPr>
        <w:t>2019</w:t>
      </w:r>
      <w:r>
        <w:rPr>
          <w:rFonts w:ascii="Comic Sans MS" w:hAnsi="Comic Sans MS"/>
          <w:sz w:val="44"/>
          <w:szCs w:val="44"/>
        </w:rPr>
        <w:fldChar w:fldCharType="end"/>
      </w:r>
    </w:p>
    <w:tbl>
      <w:tblPr>
        <w:tblW w:w="500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2613"/>
        <w:gridCol w:w="2322"/>
        <w:gridCol w:w="3048"/>
        <w:gridCol w:w="3047"/>
        <w:gridCol w:w="2033"/>
        <w:gridCol w:w="871"/>
        <w:gridCol w:w="1124"/>
      </w:tblGrid>
      <w:tr>
        <w:trPr>
          <w:trHeight w:val="288"/>
          <w:jc w:val="center"/>
        </w:trPr>
        <w:tc>
          <w:tcPr>
            <w:tcW w:w="255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Monday</w:t>
            </w:r>
          </w:p>
        </w:tc>
        <w:tc>
          <w:tcPr>
            <w:tcW w:w="22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Tuesday</w:t>
            </w:r>
          </w:p>
        </w:tc>
        <w:tc>
          <w:tcPr>
            <w:tcW w:w="297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Wednesday</w:t>
            </w:r>
          </w:p>
        </w:tc>
        <w:tc>
          <w:tcPr>
            <w:tcW w:w="297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Thursday</w:t>
            </w:r>
          </w:p>
        </w:tc>
        <w:tc>
          <w:tcPr>
            <w:tcW w:w="198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Friday</w:t>
            </w:r>
          </w:p>
        </w:tc>
        <w:tc>
          <w:tcPr>
            <w:tcW w:w="8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Sat</w:t>
            </w:r>
          </w:p>
        </w:tc>
        <w:tc>
          <w:tcPr>
            <w:tcW w:w="1099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000000" w:themeFill="text1"/>
            <w:vAlign w:val="bottom"/>
          </w:tcPr>
          <w:p>
            <w:pPr>
              <w:pStyle w:val="Day"/>
              <w:spacing w:before="0" w:after="0" w:line="240" w:lineRule="auto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Sun</w:t>
            </w:r>
          </w:p>
        </w:tc>
      </w:tr>
      <w:tr>
        <w:trPr>
          <w:trHeight w:hRule="exact" w:val="309"/>
          <w:jc w:val="center"/>
        </w:trPr>
        <w:tc>
          <w:tcPr>
            <w:tcW w:w="25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MonthStart6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Saturday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“Monday" 1 ""</w:instrTex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MonthStart6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Saturday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“Tuesday"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=A2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=A2+1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MonthStart6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Saturday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“Wednesday"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=B2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=B2+1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9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MonthStart6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Saturday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= “Thursday"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=C2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=C2+1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DocVariable MonthStart6 \@ dddd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instrText>Saturday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= “Friday" 1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IF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=D2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0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&lt;&gt; 0 </w:instrTex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=D2+1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instrText>2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instrText xml:space="preserve"> "" </w:instrTex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MonthStart6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Saturday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“Saturday"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MonthStart6 \@ dddd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Saturday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“Sunday" 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1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960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</w:tcPr>
          <w:p>
            <w:pPr>
              <w:pStyle w:val="CalendarText"/>
              <w:spacing w:before="0" w:after="0" w:line="240" w:lineRule="auto"/>
              <w:jc w:val="center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auto"/>
                <w:sz w:val="16"/>
                <w:szCs w:val="16"/>
              </w:rPr>
              <w:t>HALF TERM</w:t>
            </w:r>
          </w:p>
          <w:p>
            <w:pPr>
              <w:pStyle w:val="CalendarText"/>
              <w:spacing w:before="0" w:after="0" w:line="240" w:lineRule="auto"/>
              <w:jc w:val="right"/>
              <w:rPr>
                <w:rFonts w:ascii="Comic Sans MS" w:hAnsi="Comic Sans MS"/>
                <w:b/>
                <w:color w:val="CC00CC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</w:tcPr>
          <w:p>
            <w:pPr>
              <w:pStyle w:val="CalendarText"/>
              <w:spacing w:before="0" w:after="0" w:line="240" w:lineRule="auto"/>
              <w:jc w:val="right"/>
              <w:rPr>
                <w:rFonts w:ascii="Comic Sans MS" w:hAnsi="Comic Sans MS"/>
                <w:b/>
                <w:color w:val="CC00CC"/>
              </w:rPr>
            </w:pPr>
            <w:r>
              <w:rPr>
                <w:rFonts w:ascii="Comic Sans MS" w:hAnsi="Comic Sans MS"/>
                <w:b/>
                <w:color w:val="CC00CC"/>
              </w:rPr>
              <w:t xml:space="preserve"> History Focus afternoon</w:t>
            </w:r>
          </w:p>
          <w:p>
            <w:pPr>
              <w:pStyle w:val="CalendarText"/>
              <w:spacing w:before="0"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CC00CC"/>
              </w:rPr>
              <w:t>2-6pm</w:t>
            </w:r>
          </w:p>
        </w:tc>
      </w:tr>
      <w:tr>
        <w:trPr>
          <w:trHeight w:hRule="exact" w:val="332"/>
          <w:jc w:val="center"/>
        </w:trPr>
        <w:tc>
          <w:tcPr>
            <w:tcW w:w="25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=G2+1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  <w:p/>
        </w:tc>
        <w:tc>
          <w:tcPr>
            <w:tcW w:w="1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3927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History Breakfast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History Paper 1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1HIO 10-12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9.00am – 1hr 15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English Language Paper 1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lessons 2-6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8"/>
                <w:szCs w:val="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  <w:lang w:val="en-GB"/>
              </w:rPr>
              <w:t xml:space="preserve">R081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  <w:lang w:val="en-GB"/>
              </w:rPr>
              <w:t>Imedia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  <w:lang w:val="en-GB"/>
              </w:rPr>
              <w:t xml:space="preserve"> exam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  <w:lang w:val="en-GB"/>
              </w:rPr>
              <w:t xml:space="preserve">2pm - 1hr 15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  <w:lang w:val="en-GB"/>
              </w:rPr>
              <w:t>retake for some (tbc)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50"/>
                <w:sz w:val="8"/>
                <w:szCs w:val="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F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  <w:lang w:val="en-GB"/>
              </w:rPr>
              <w:t>English Language Prep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b/>
                <w:color w:val="00B0F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  <w:lang w:val="en-GB"/>
              </w:rPr>
              <w:t>6.15–7.15pm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English Language Breakfast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English Language Paper 1 1EN0 01 9.00am – 1hr 45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5C5B65"/>
                <w:sz w:val="18"/>
                <w:szCs w:val="18"/>
                <w:lang w:val="en-GB"/>
              </w:rPr>
              <w:t>Business Studies Focus lessons 3-4</w:t>
            </w:r>
          </w:p>
          <w:p>
            <w:pPr>
              <w:pStyle w:val="CalendarText"/>
              <w:spacing w:before="0" w:after="0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>Geog</w:t>
            </w:r>
            <w:proofErr w:type="spellEnd"/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 xml:space="preserve"> focus P3-6 (for </w:t>
            </w:r>
            <w:proofErr w:type="spellStart"/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>non Bus</w:t>
            </w:r>
            <w:proofErr w:type="spellEnd"/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 xml:space="preserve"> St.)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Business studies:  building a business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1BS0 02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2pm - 1hr 30</w:t>
            </w: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  <w:lang w:val="en-GB"/>
              </w:rPr>
              <w:t>Geography focus session P1-4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Geography Paper 2 8035/2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2pm – 1hr 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8"/>
                <w:szCs w:val="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Maths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(10 History students)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Lessons 1-2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4"/>
                <w:szCs w:val="4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English Language Paper 2 focus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 xml:space="preserve">(10 History students)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lessons 3-4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4"/>
                <w:szCs w:val="4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Maths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 xml:space="preserve">(10 History students)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Lessons 5-6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4"/>
                <w:szCs w:val="4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Maths Focus session for all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4.00-5:00pm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auto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 Breakfast Session 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Paper 2 Calculator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1MA1 2F/H 9.00am – 1hr 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</w:rPr>
            </w:pPr>
            <w:r>
              <w:rPr>
                <w:rFonts w:ascii="Comic Sans MS" w:hAnsi="Comic Sans MS"/>
                <w:color w:val="CC00CC"/>
                <w:sz w:val="18"/>
                <w:szCs w:val="18"/>
              </w:rPr>
              <w:t>History focus p.3-4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English Language Paper 2 focus (Geography students)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n-GB"/>
              </w:rPr>
              <w:t>P3-6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History Paper 2  1HIO 20-29 1.30pm – 1hr 45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 xml:space="preserve">English Language Paper 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 xml:space="preserve">Prep session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6.15-7.15pm</w:t>
            </w: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English Breakfast Session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English Language Paper 2 1EN0 02 9.00am – 2hrs 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Biology Focus lessons 3-4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Combined Science Biology 1SCO 2BF/H Paper 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2pm – 1hr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</w:rPr>
            </w:pPr>
            <w:r>
              <w:rPr>
                <w:rFonts w:ascii="Comic Sans MS" w:hAnsi="Comic Sans MS"/>
                <w:color w:val="CC00CC"/>
                <w:sz w:val="18"/>
                <w:szCs w:val="18"/>
              </w:rPr>
              <w:t xml:space="preserve">History focus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CC00CC"/>
                <w:sz w:val="18"/>
                <w:szCs w:val="18"/>
              </w:rPr>
              <w:t>4.00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color w:val="CC00CC"/>
                <w:sz w:val="18"/>
                <w:szCs w:val="18"/>
              </w:rPr>
              <w:t>6.00pm</w:t>
            </w: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Maths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Focus</w:t>
            </w:r>
          </w:p>
          <w:p>
            <w:pPr>
              <w:pStyle w:val="CalendarText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Session</w:t>
            </w:r>
          </w:p>
          <w:p>
            <w:pPr>
              <w:pStyle w:val="CalendarText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2-5pm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</w:rPr>
              <w:t>(pizza at 5pm)</w:t>
            </w:r>
          </w:p>
        </w:tc>
      </w:tr>
      <w:tr>
        <w:trPr>
          <w:trHeight w:hRule="exact" w:val="343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=G4+1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4471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Focus Day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auto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 Breakfast Session 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Paper 3 Calculator 1MA1 3F/H 9.00am – 1hr 30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</w:rPr>
            </w:pPr>
            <w:r>
              <w:rPr>
                <w:rFonts w:ascii="Comic Sans MS" w:hAnsi="Comic Sans MS"/>
                <w:color w:val="CC00CC"/>
                <w:sz w:val="18"/>
                <w:szCs w:val="18"/>
              </w:rPr>
              <w:t>History focus p.3-4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8"/>
                <w:szCs w:val="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Chemistry Focus (Geography Students) lessons 3-6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CC00CC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History Paper 3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1HIO 30-33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2pm – 1hr 20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Chemistry Focus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4.00-6.00pm</w:t>
            </w: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Chemistry Breakfast Session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Combined Science Chemistry 1SCO 2CF/H Paper 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9.00am – 1hr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Geography focus P3-6</w:t>
            </w: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Geography Breakfast Session 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Geography Paper 3 8035/3 9.00am – 1hr 15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Physics Focus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  <w:lang w:val="en-GB"/>
              </w:rPr>
              <w:t>Lessons 3-6</w:t>
            </w: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Physics Breakfast Session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:lang w:val="en-GB"/>
              </w:rPr>
              <w:t>8.00am-8.45am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Combined Science Physics 1SCO 2PF/H Paper 2 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9.00am – 1hr 10</w:t>
            </w: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8"/>
                <w:szCs w:val="8"/>
                <w:lang w:val="en-GB"/>
              </w:rPr>
            </w:pPr>
          </w:p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6600"/>
                <w:sz w:val="18"/>
                <w:szCs w:val="18"/>
              </w:rPr>
            </w:pPr>
            <w:r>
              <w:rPr>
                <w:rFonts w:ascii="Comic Sans MS" w:hAnsi="Comic Sans MS"/>
                <w:color w:val="FF6600"/>
                <w:sz w:val="18"/>
                <w:szCs w:val="18"/>
                <w:lang w:val="en-GB"/>
              </w:rPr>
              <w:t>Land-Based Focus session for retakes lessons 3-6</w:t>
            </w: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>
        <w:trPr>
          <w:trHeight w:hRule="exact" w:val="287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=G6+1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19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21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22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23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1273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>
        <w:trPr>
          <w:trHeight w:hRule="exact" w:val="290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23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=G8+1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24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24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=A10+1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25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=B10+1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26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=C10+1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27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=D10+1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28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=E10+1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29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>
            <w:pPr>
              <w:pStyle w:val="Date"/>
              <w:spacing w:after="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=F10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=F10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DocVariable MonthEnd6 \@ d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=F10+1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30</w:t>
            </w:r>
            <w:r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>
        <w:trPr>
          <w:trHeight w:hRule="exact" w:val="858"/>
          <w:jc w:val="center"/>
        </w:trPr>
        <w:tc>
          <w:tcPr>
            <w:tcW w:w="25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>
            <w:pPr>
              <w:pStyle w:val="CalendarText"/>
              <w:spacing w:before="0"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jc w:val="center"/>
        <w:rPr>
          <w:rFonts w:ascii="Comic Sans MS" w:hAnsi="Comic Sans MS"/>
        </w:rPr>
      </w:pPr>
    </w:p>
    <w:p>
      <w:pPr>
        <w:spacing w:after="0" w:line="240" w:lineRule="auto"/>
        <w:jc w:val="center"/>
        <w:rPr>
          <w:rFonts w:ascii="Comic Sans MS" w:hAnsi="Comic Sans MS"/>
        </w:rPr>
      </w:pPr>
    </w:p>
    <w:p>
      <w:pPr>
        <w:spacing w:after="0" w:line="240" w:lineRule="auto"/>
        <w:jc w:val="center"/>
        <w:rPr>
          <w:rFonts w:ascii="Comic Sans MS" w:hAnsi="Comic Sans MS"/>
        </w:rPr>
      </w:pPr>
    </w:p>
    <w:p>
      <w:pPr>
        <w:spacing w:after="0" w:line="240" w:lineRule="auto"/>
        <w:jc w:val="center"/>
        <w:rPr>
          <w:rFonts w:ascii="Comic Sans MS" w:hAnsi="Comic Sans MS"/>
        </w:rPr>
      </w:pPr>
    </w:p>
    <w:p>
      <w:pPr>
        <w:spacing w:after="0" w:line="240" w:lineRule="auto"/>
        <w:jc w:val="center"/>
        <w:rPr>
          <w:rFonts w:ascii="Comic Sans MS" w:hAnsi="Comic Sans MS"/>
        </w:rPr>
      </w:pPr>
    </w:p>
    <w:p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GCSE RESULTS DAY</w:t>
      </w:r>
    </w:p>
    <w:p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Thursday 22</w:t>
      </w:r>
      <w:r>
        <w:rPr>
          <w:rFonts w:ascii="Comic Sans MS" w:hAnsi="Comic Sans MS"/>
          <w:sz w:val="72"/>
          <w:szCs w:val="72"/>
          <w:vertAlign w:val="superscript"/>
        </w:rPr>
        <w:t>nd</w:t>
      </w:r>
      <w:r>
        <w:rPr>
          <w:rFonts w:ascii="Comic Sans MS" w:hAnsi="Comic Sans MS"/>
          <w:sz w:val="72"/>
          <w:szCs w:val="72"/>
        </w:rPr>
        <w:t xml:space="preserve"> August 2019</w:t>
      </w:r>
    </w:p>
    <w:sectPr>
      <w:headerReference w:type="first" r:id="rId11"/>
      <w:type w:val="continuous"/>
      <w:pgSz w:w="15840" w:h="12240" w:orient="landscape" w:code="1"/>
      <w:pgMar w:top="567" w:right="227" w:bottom="249" w:left="567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spacing w:after="0"/>
      <w:jc w:val="center"/>
      <w:rPr>
        <w:rFonts w:ascii="Comic Sans MS" w:hAnsi="Comic Sans MS"/>
        <w:sz w:val="48"/>
        <w:szCs w:val="48"/>
      </w:rPr>
    </w:pPr>
    <w:r>
      <w:rPr>
        <w:rFonts w:ascii="Comic Sans MS" w:hAnsi="Comic Sans MS"/>
        <w:sz w:val="48"/>
        <w:szCs w:val="48"/>
      </w:rPr>
      <w:t>YEAR 11 COUNTDOWN CALENDAR</w:t>
    </w:r>
  </w:p>
  <w:p>
    <w:pPr>
      <w:pStyle w:val="Header"/>
      <w:spacing w:after="0"/>
      <w:rPr>
        <w:rFonts w:ascii="Comic Sans MS" w:hAnsi="Comic Sans MS"/>
      </w:rPr>
    </w:pPr>
    <w:r>
      <w:rPr>
        <w:rFonts w:ascii="Comic Sans MS" w:hAnsi="Comic Sans MS"/>
      </w:rPr>
      <w:t>On school website – please check regularly for updates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A7C"/>
    <w:multiLevelType w:val="hybridMultilevel"/>
    <w:tmpl w:val="41585004"/>
    <w:lvl w:ilvl="0" w:tplc="8B5245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31/01/2019"/>
    <w:docVar w:name="MonthEnd10" w:val="31/10/2019"/>
    <w:docVar w:name="MonthEnd11" w:val="30/11/2019"/>
    <w:docVar w:name="MonthEnd12" w:val="31/12/2019"/>
    <w:docVar w:name="MonthEnd2" w:val="28/02/2019"/>
    <w:docVar w:name="MonthEnd3" w:val="31/03/2019"/>
    <w:docVar w:name="MonthEnd4" w:val="30/04/2019"/>
    <w:docVar w:name="MonthEnd5" w:val="31/05/2019"/>
    <w:docVar w:name="MonthEnd6" w:val="30/06/2019"/>
    <w:docVar w:name="MonthEnd7" w:val="31/07/2019"/>
    <w:docVar w:name="MonthEnd8" w:val="31/08/2019"/>
    <w:docVar w:name="MonthEnd9" w:val="30/09/2019"/>
    <w:docVar w:name="MonthEndA" w:val="1/31/2012"/>
    <w:docVar w:name="MonthEndB" w:val="11/30/2011"/>
    <w:docVar w:name="MonthStart" w:val="12/1/2011"/>
    <w:docVar w:name="MonthStart1" w:val="01/01/2019"/>
    <w:docVar w:name="MonthStart10" w:val="01/10/2019"/>
    <w:docVar w:name="MonthStart11" w:val="01/11/2019"/>
    <w:docVar w:name="MonthStart12" w:val="01/12/2019"/>
    <w:docVar w:name="MonthStart2" w:val="01/02/2019"/>
    <w:docVar w:name="MonthStart3" w:val="01/03/2019"/>
    <w:docVar w:name="MonthStart4" w:val="01/04/2019"/>
    <w:docVar w:name="MonthStart5" w:val="01/05/2019"/>
    <w:docVar w:name="MonthStart6" w:val="01/06/2019"/>
    <w:docVar w:name="MonthStart7" w:val="01/07/2019"/>
    <w:docVar w:name="MonthStart8" w:val="01/08/2019"/>
    <w:docVar w:name="MonthStart9" w:val="01/09/2019"/>
    <w:docVar w:name="MonthStartA" w:val="1/1/2012"/>
    <w:docVar w:name="MonthStartB" w:val="11/1/2011"/>
    <w:docVar w:name="WeekStart" w:val="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71517FC9-2FE3-425C-AABB-97D982E8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19A2E-EA3F-411B-AC54-0DCCDA93AD2C}">
  <ds:schemaRefs>
    <ds:schemaRef ds:uri="http://purl.org/dc/terms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9C3919-BCFD-456D-A926-FCDDF444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Clare Wallace</dc:creator>
  <cp:lastModifiedBy>Clare Wallace</cp:lastModifiedBy>
  <cp:revision>43</cp:revision>
  <cp:lastPrinted>2019-02-07T16:18:00Z</cp:lastPrinted>
  <dcterms:created xsi:type="dcterms:W3CDTF">2019-02-01T12:59:00Z</dcterms:created>
  <dcterms:modified xsi:type="dcterms:W3CDTF">2019-02-25T13:39:00Z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