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7A" w:rsidRPr="00965C68" w:rsidRDefault="00B46A7A" w:rsidP="00B46A7A">
      <w:pPr>
        <w:spacing w:after="120"/>
        <w:jc w:val="right"/>
        <w:rPr>
          <w:rFonts w:ascii="Arial" w:hAnsi="Arial" w:cs="Arial"/>
          <w:sz w:val="21"/>
          <w:szCs w:val="21"/>
        </w:rPr>
      </w:pPr>
      <w:r w:rsidRPr="00965C68">
        <w:rPr>
          <w:rFonts w:ascii="Arial" w:hAnsi="Arial" w:cs="Arial"/>
          <w:sz w:val="21"/>
          <w:szCs w:val="21"/>
        </w:rPr>
        <w:t>6</w:t>
      </w:r>
      <w:r w:rsidRPr="00965C68">
        <w:rPr>
          <w:rFonts w:ascii="Arial" w:hAnsi="Arial" w:cs="Arial"/>
          <w:sz w:val="21"/>
          <w:szCs w:val="21"/>
          <w:vertAlign w:val="superscript"/>
        </w:rPr>
        <w:t>th</w:t>
      </w:r>
      <w:r w:rsidRPr="00965C68">
        <w:rPr>
          <w:rFonts w:ascii="Arial" w:hAnsi="Arial" w:cs="Arial"/>
          <w:sz w:val="21"/>
          <w:szCs w:val="21"/>
        </w:rPr>
        <w:t xml:space="preserve"> March 2020</w:t>
      </w:r>
    </w:p>
    <w:p w:rsidR="00E00246" w:rsidRPr="00965C68" w:rsidRDefault="00E00246" w:rsidP="00B46A7A">
      <w:pPr>
        <w:spacing w:after="120"/>
        <w:jc w:val="both"/>
        <w:rPr>
          <w:rFonts w:ascii="Arial" w:hAnsi="Arial" w:cs="Arial"/>
          <w:sz w:val="21"/>
          <w:szCs w:val="21"/>
        </w:rPr>
      </w:pPr>
      <w:r w:rsidRPr="00965C68">
        <w:rPr>
          <w:rFonts w:ascii="Arial" w:hAnsi="Arial" w:cs="Arial"/>
          <w:sz w:val="21"/>
          <w:szCs w:val="21"/>
        </w:rPr>
        <w:t>Dear Parents</w:t>
      </w:r>
      <w:r w:rsidR="00B46A7A" w:rsidRPr="00965C68">
        <w:rPr>
          <w:rFonts w:ascii="Arial" w:hAnsi="Arial" w:cs="Arial"/>
          <w:sz w:val="21"/>
          <w:szCs w:val="21"/>
        </w:rPr>
        <w:t xml:space="preserve"> / Guardians</w:t>
      </w:r>
    </w:p>
    <w:p w:rsidR="00E00246" w:rsidRPr="00965C68" w:rsidRDefault="00E00246" w:rsidP="00B46A7A">
      <w:pPr>
        <w:spacing w:after="120"/>
        <w:jc w:val="both"/>
        <w:rPr>
          <w:rFonts w:ascii="Arial" w:hAnsi="Arial" w:cs="Arial"/>
          <w:sz w:val="21"/>
          <w:szCs w:val="21"/>
        </w:rPr>
      </w:pPr>
      <w:r w:rsidRPr="00965C68">
        <w:rPr>
          <w:rFonts w:ascii="Arial" w:hAnsi="Arial" w:cs="Arial"/>
          <w:sz w:val="21"/>
          <w:szCs w:val="21"/>
        </w:rPr>
        <w:t xml:space="preserve">I am writing to update you on </w:t>
      </w:r>
      <w:r w:rsidR="00B46A7A" w:rsidRPr="00965C68">
        <w:rPr>
          <w:rFonts w:ascii="Arial" w:hAnsi="Arial" w:cs="Arial"/>
          <w:sz w:val="21"/>
          <w:szCs w:val="21"/>
        </w:rPr>
        <w:t>our intentions should the Covid-</w:t>
      </w:r>
      <w:r w:rsidRPr="00965C68">
        <w:rPr>
          <w:rFonts w:ascii="Arial" w:hAnsi="Arial" w:cs="Arial"/>
          <w:sz w:val="21"/>
          <w:szCs w:val="21"/>
        </w:rPr>
        <w:t>19 virus progress as indicated by the UK Government.</w:t>
      </w:r>
    </w:p>
    <w:p w:rsidR="00E00246" w:rsidRPr="00965C68" w:rsidRDefault="00E00246" w:rsidP="00B46A7A">
      <w:pPr>
        <w:spacing w:after="120"/>
        <w:jc w:val="both"/>
        <w:rPr>
          <w:b/>
          <w:sz w:val="21"/>
          <w:szCs w:val="21"/>
        </w:rPr>
      </w:pPr>
      <w:r w:rsidRPr="00965C68">
        <w:rPr>
          <w:rFonts w:ascii="Arial" w:hAnsi="Arial" w:cs="Arial"/>
          <w:sz w:val="21"/>
          <w:szCs w:val="21"/>
        </w:rPr>
        <w:t>The Bridgwater and Taunton College Trust have issued a statement of intent to all staff within the Trust and it is from this information with which I am updating you today.  The statement of intent is based on the ongoing guidance being issued by the Department for Education on a daily basis, in collaboration with Public Health England.</w:t>
      </w:r>
      <w:r w:rsidRPr="00965C68">
        <w:rPr>
          <w:b/>
          <w:sz w:val="21"/>
          <w:szCs w:val="21"/>
        </w:rPr>
        <w:t xml:space="preserve"> </w:t>
      </w:r>
    </w:p>
    <w:p w:rsidR="006459FB" w:rsidRPr="00965C68" w:rsidRDefault="006459FB" w:rsidP="00B46A7A">
      <w:pPr>
        <w:spacing w:after="120"/>
        <w:jc w:val="both"/>
        <w:rPr>
          <w:rFonts w:ascii="Arial" w:hAnsi="Arial" w:cs="Arial"/>
          <w:sz w:val="21"/>
          <w:szCs w:val="21"/>
        </w:rPr>
      </w:pPr>
      <w:r w:rsidRPr="00965C68">
        <w:rPr>
          <w:rFonts w:ascii="Arial" w:hAnsi="Arial" w:cs="Arial"/>
          <w:sz w:val="21"/>
          <w:szCs w:val="21"/>
        </w:rPr>
        <w:t>The latest estimates provided by the government suggest that up to 80% of the population of the UK will contract Covid-19.  It is likely therefore that there will be disruption to how our schools operate.</w:t>
      </w:r>
    </w:p>
    <w:p w:rsidR="006459FB" w:rsidRPr="00965C68" w:rsidRDefault="00A73BC0" w:rsidP="00B46A7A">
      <w:pPr>
        <w:spacing w:after="120"/>
        <w:jc w:val="both"/>
        <w:rPr>
          <w:rFonts w:ascii="Arial" w:hAnsi="Arial" w:cs="Arial"/>
          <w:sz w:val="21"/>
          <w:szCs w:val="21"/>
        </w:rPr>
      </w:pPr>
      <w:r w:rsidRPr="00965C68">
        <w:rPr>
          <w:rFonts w:ascii="Arial" w:hAnsi="Arial" w:cs="Arial"/>
          <w:sz w:val="21"/>
          <w:szCs w:val="21"/>
        </w:rPr>
        <w:t>This letter</w:t>
      </w:r>
      <w:r w:rsidR="006459FB" w:rsidRPr="00965C68">
        <w:rPr>
          <w:rFonts w:ascii="Arial" w:hAnsi="Arial" w:cs="Arial"/>
          <w:sz w:val="21"/>
          <w:szCs w:val="21"/>
        </w:rPr>
        <w:t xml:space="preserve"> sets out our intent in the event of full or partial school closure and will be amended according to subsequent guidance published by the DfE over time.  It sets out our intention as to how we will manage school disruption and may evolve over time.</w:t>
      </w:r>
    </w:p>
    <w:p w:rsidR="006459FB" w:rsidRPr="00965C68" w:rsidRDefault="006459FB" w:rsidP="00B46A7A">
      <w:pPr>
        <w:spacing w:after="0"/>
        <w:jc w:val="both"/>
        <w:rPr>
          <w:rFonts w:ascii="Arial" w:hAnsi="Arial" w:cs="Arial"/>
          <w:sz w:val="21"/>
          <w:szCs w:val="21"/>
        </w:rPr>
      </w:pPr>
      <w:r w:rsidRPr="00965C68">
        <w:rPr>
          <w:rFonts w:ascii="Arial" w:hAnsi="Arial" w:cs="Arial"/>
          <w:sz w:val="21"/>
          <w:szCs w:val="21"/>
        </w:rPr>
        <w:t>It is our intention that the dis</w:t>
      </w:r>
      <w:r w:rsidR="00E00246" w:rsidRPr="00965C68">
        <w:rPr>
          <w:rFonts w:ascii="Arial" w:hAnsi="Arial" w:cs="Arial"/>
          <w:sz w:val="21"/>
          <w:szCs w:val="21"/>
        </w:rPr>
        <w:t xml:space="preserve">ruption of education </w:t>
      </w:r>
      <w:r w:rsidR="0044306B" w:rsidRPr="00965C68">
        <w:rPr>
          <w:rFonts w:ascii="Arial" w:hAnsi="Arial" w:cs="Arial"/>
          <w:sz w:val="21"/>
          <w:szCs w:val="21"/>
        </w:rPr>
        <w:t xml:space="preserve">to </w:t>
      </w:r>
      <w:r w:rsidR="00E00246" w:rsidRPr="00965C68">
        <w:rPr>
          <w:rFonts w:ascii="Arial" w:hAnsi="Arial" w:cs="Arial"/>
          <w:sz w:val="21"/>
          <w:szCs w:val="21"/>
        </w:rPr>
        <w:t>the boys</w:t>
      </w:r>
      <w:r w:rsidRPr="00965C68">
        <w:rPr>
          <w:rFonts w:ascii="Arial" w:hAnsi="Arial" w:cs="Arial"/>
          <w:sz w:val="21"/>
          <w:szCs w:val="21"/>
        </w:rPr>
        <w:t xml:space="preserve"> is reduced to an absolute minimum.</w:t>
      </w:r>
    </w:p>
    <w:p w:rsidR="00E00246" w:rsidRPr="00965C68" w:rsidRDefault="00E00246" w:rsidP="00B46A7A">
      <w:pPr>
        <w:spacing w:after="0"/>
        <w:jc w:val="both"/>
        <w:rPr>
          <w:rFonts w:ascii="Arial" w:hAnsi="Arial" w:cs="Arial"/>
          <w:sz w:val="21"/>
          <w:szCs w:val="21"/>
        </w:rPr>
      </w:pPr>
    </w:p>
    <w:p w:rsidR="00E00246" w:rsidRPr="00965C68" w:rsidRDefault="00EA2E25" w:rsidP="00B46A7A">
      <w:pPr>
        <w:spacing w:after="120"/>
        <w:jc w:val="both"/>
        <w:rPr>
          <w:rFonts w:ascii="Arial" w:hAnsi="Arial" w:cs="Arial"/>
          <w:b/>
          <w:sz w:val="21"/>
          <w:szCs w:val="21"/>
        </w:rPr>
      </w:pPr>
      <w:r>
        <w:rPr>
          <w:rFonts w:ascii="Arial" w:hAnsi="Arial" w:cs="Arial"/>
          <w:b/>
          <w:sz w:val="21"/>
          <w:szCs w:val="21"/>
        </w:rPr>
        <w:t>S</w:t>
      </w:r>
      <w:bookmarkStart w:id="0" w:name="_GoBack"/>
      <w:bookmarkEnd w:id="0"/>
      <w:r w:rsidR="00E00246" w:rsidRPr="00965C68">
        <w:rPr>
          <w:rFonts w:ascii="Arial" w:hAnsi="Arial" w:cs="Arial"/>
          <w:b/>
          <w:sz w:val="21"/>
          <w:szCs w:val="21"/>
        </w:rPr>
        <w:t>tudents unwell</w:t>
      </w:r>
    </w:p>
    <w:p w:rsidR="00E00246" w:rsidRPr="00965C68" w:rsidRDefault="00E00246" w:rsidP="00B46A7A">
      <w:pPr>
        <w:spacing w:after="0"/>
        <w:jc w:val="both"/>
        <w:rPr>
          <w:rFonts w:ascii="Arial" w:hAnsi="Arial" w:cs="Arial"/>
          <w:sz w:val="21"/>
          <w:szCs w:val="21"/>
        </w:rPr>
      </w:pPr>
      <w:r w:rsidRPr="00965C68">
        <w:rPr>
          <w:rFonts w:ascii="Arial" w:hAnsi="Arial" w:cs="Arial"/>
          <w:sz w:val="21"/>
          <w:szCs w:val="21"/>
        </w:rPr>
        <w:t xml:space="preserve">Our current advice regarding boys is unchanged.  If a boy is unwell parents should follow the guidance issued by Public Health which is available on their website.  We will continue to send appropriate updates home and post them on our website.  The advice is currently unchanged with the main recommendations being advice related to personal hygiene.  </w:t>
      </w:r>
    </w:p>
    <w:p w:rsidR="00B46A7A" w:rsidRPr="00965C68" w:rsidRDefault="00B46A7A" w:rsidP="00B46A7A">
      <w:pPr>
        <w:spacing w:after="0"/>
        <w:jc w:val="both"/>
        <w:rPr>
          <w:rFonts w:ascii="Arial" w:hAnsi="Arial" w:cs="Arial"/>
          <w:sz w:val="21"/>
          <w:szCs w:val="21"/>
        </w:rPr>
      </w:pPr>
    </w:p>
    <w:p w:rsidR="00E00246" w:rsidRPr="00965C68" w:rsidRDefault="00E00246" w:rsidP="00B46A7A">
      <w:pPr>
        <w:spacing w:after="120"/>
        <w:jc w:val="both"/>
        <w:rPr>
          <w:rFonts w:ascii="Arial" w:hAnsi="Arial" w:cs="Arial"/>
          <w:b/>
          <w:sz w:val="21"/>
          <w:szCs w:val="21"/>
        </w:rPr>
      </w:pPr>
      <w:r w:rsidRPr="00965C68">
        <w:rPr>
          <w:rFonts w:ascii="Arial" w:hAnsi="Arial" w:cs="Arial"/>
          <w:b/>
          <w:sz w:val="21"/>
          <w:szCs w:val="21"/>
        </w:rPr>
        <w:t>Staff unwell</w:t>
      </w:r>
    </w:p>
    <w:p w:rsidR="00E00246" w:rsidRPr="00965C68" w:rsidRDefault="00E00246" w:rsidP="00B46A7A">
      <w:pPr>
        <w:spacing w:after="120"/>
        <w:jc w:val="both"/>
        <w:rPr>
          <w:rFonts w:ascii="Arial" w:hAnsi="Arial" w:cs="Arial"/>
          <w:sz w:val="21"/>
          <w:szCs w:val="21"/>
        </w:rPr>
      </w:pPr>
      <w:r w:rsidRPr="00965C68">
        <w:rPr>
          <w:rFonts w:ascii="Arial" w:hAnsi="Arial" w:cs="Arial"/>
          <w:sz w:val="21"/>
          <w:szCs w:val="21"/>
        </w:rPr>
        <w:t>Following Public Health advice, any staff falling ill after travel abroad will be asked to contact the 111 advice help line.  We will then follow the advice issued on a case-by-case basis which may include self-isolation.  At present no member of staff has travelled to a high risk area.</w:t>
      </w:r>
    </w:p>
    <w:p w:rsidR="00E00246" w:rsidRPr="00965C68" w:rsidRDefault="00E00246" w:rsidP="00B46A7A">
      <w:pPr>
        <w:spacing w:after="0"/>
        <w:jc w:val="both"/>
        <w:rPr>
          <w:rFonts w:ascii="Arial" w:hAnsi="Arial" w:cs="Arial"/>
          <w:sz w:val="21"/>
          <w:szCs w:val="21"/>
        </w:rPr>
      </w:pPr>
      <w:r w:rsidRPr="00965C68">
        <w:rPr>
          <w:rFonts w:ascii="Arial" w:hAnsi="Arial" w:cs="Arial"/>
          <w:sz w:val="21"/>
          <w:szCs w:val="21"/>
        </w:rPr>
        <w:t>However, we recognise that should cases across the country increase significantly, guidance will change and we are therefore prepared for this to happen.</w:t>
      </w:r>
    </w:p>
    <w:p w:rsidR="00B46A7A" w:rsidRPr="00965C68" w:rsidRDefault="00B46A7A" w:rsidP="00B46A7A">
      <w:pPr>
        <w:spacing w:after="0"/>
        <w:jc w:val="both"/>
        <w:rPr>
          <w:rFonts w:ascii="Arial" w:hAnsi="Arial" w:cs="Arial"/>
          <w:sz w:val="21"/>
          <w:szCs w:val="21"/>
        </w:rPr>
      </w:pPr>
    </w:p>
    <w:p w:rsidR="006459FB" w:rsidRPr="00965C68" w:rsidRDefault="006459FB" w:rsidP="00B46A7A">
      <w:pPr>
        <w:spacing w:after="120"/>
        <w:jc w:val="both"/>
        <w:rPr>
          <w:rFonts w:ascii="Arial" w:hAnsi="Arial" w:cs="Arial"/>
          <w:b/>
          <w:sz w:val="21"/>
          <w:szCs w:val="21"/>
        </w:rPr>
      </w:pPr>
      <w:r w:rsidRPr="00965C68">
        <w:rPr>
          <w:rFonts w:ascii="Arial" w:hAnsi="Arial" w:cs="Arial"/>
          <w:b/>
          <w:sz w:val="21"/>
          <w:szCs w:val="21"/>
        </w:rPr>
        <w:t xml:space="preserve">Scenario 1 </w:t>
      </w:r>
      <w:r w:rsidR="00FC4B59" w:rsidRPr="00965C68">
        <w:rPr>
          <w:rFonts w:ascii="Arial" w:hAnsi="Arial" w:cs="Arial"/>
          <w:b/>
          <w:sz w:val="21"/>
          <w:szCs w:val="21"/>
        </w:rPr>
        <w:t>-</w:t>
      </w:r>
      <w:r w:rsidR="00BB7200" w:rsidRPr="00965C68">
        <w:rPr>
          <w:rFonts w:ascii="Arial" w:hAnsi="Arial" w:cs="Arial"/>
          <w:b/>
          <w:sz w:val="21"/>
          <w:szCs w:val="21"/>
        </w:rPr>
        <w:t xml:space="preserve"> Full School Closure</w:t>
      </w:r>
    </w:p>
    <w:p w:rsidR="00A73BC0" w:rsidRPr="00965C68" w:rsidRDefault="006459FB" w:rsidP="00B46A7A">
      <w:pPr>
        <w:spacing w:after="120"/>
        <w:jc w:val="both"/>
        <w:rPr>
          <w:rFonts w:ascii="Arial" w:hAnsi="Arial" w:cs="Arial"/>
          <w:sz w:val="21"/>
          <w:szCs w:val="21"/>
        </w:rPr>
      </w:pPr>
      <w:r w:rsidRPr="00965C68">
        <w:rPr>
          <w:rFonts w:ascii="Arial" w:hAnsi="Arial" w:cs="Arial"/>
          <w:sz w:val="21"/>
          <w:szCs w:val="21"/>
        </w:rPr>
        <w:t>As we have seen in Italy, it may be that as a measure to attempt to contain the spread of Covid-19 the government decides to implement a prog</w:t>
      </w:r>
      <w:r w:rsidR="00E00246" w:rsidRPr="00965C68">
        <w:rPr>
          <w:rFonts w:ascii="Arial" w:hAnsi="Arial" w:cs="Arial"/>
          <w:sz w:val="21"/>
          <w:szCs w:val="21"/>
        </w:rPr>
        <w:t>ramme of full school closures.</w:t>
      </w:r>
    </w:p>
    <w:p w:rsidR="006459FB" w:rsidRPr="00965C68" w:rsidRDefault="00E00246" w:rsidP="00B46A7A">
      <w:pPr>
        <w:spacing w:after="120"/>
        <w:jc w:val="both"/>
        <w:rPr>
          <w:sz w:val="21"/>
          <w:szCs w:val="21"/>
        </w:rPr>
      </w:pPr>
      <w:r w:rsidRPr="00965C68">
        <w:rPr>
          <w:rFonts w:ascii="Arial" w:hAnsi="Arial" w:cs="Arial"/>
          <w:sz w:val="21"/>
          <w:szCs w:val="21"/>
        </w:rPr>
        <w:t xml:space="preserve"> However, at the present time the current advice remains that no school should issue a closure notice unless told to do so by Public Health England.</w:t>
      </w:r>
    </w:p>
    <w:p w:rsidR="006459FB" w:rsidRPr="00965C68" w:rsidRDefault="00A73BC0" w:rsidP="00B46A7A">
      <w:pPr>
        <w:spacing w:after="120"/>
        <w:jc w:val="both"/>
        <w:rPr>
          <w:rFonts w:ascii="Arial" w:hAnsi="Arial" w:cs="Arial"/>
          <w:sz w:val="21"/>
          <w:szCs w:val="21"/>
        </w:rPr>
      </w:pPr>
      <w:r w:rsidRPr="00965C68">
        <w:rPr>
          <w:rFonts w:ascii="Arial" w:hAnsi="Arial" w:cs="Arial"/>
          <w:sz w:val="21"/>
          <w:szCs w:val="21"/>
        </w:rPr>
        <w:t>If a closure is necessary</w:t>
      </w:r>
      <w:r w:rsidR="006459FB" w:rsidRPr="00965C68">
        <w:rPr>
          <w:rFonts w:ascii="Arial" w:hAnsi="Arial" w:cs="Arial"/>
          <w:sz w:val="21"/>
          <w:szCs w:val="21"/>
        </w:rPr>
        <w:t xml:space="preserve">, teaching staff will be expected to set and publish work that </w:t>
      </w:r>
      <w:r w:rsidR="00584324" w:rsidRPr="00965C68">
        <w:rPr>
          <w:rFonts w:ascii="Arial" w:hAnsi="Arial" w:cs="Arial"/>
          <w:sz w:val="21"/>
          <w:szCs w:val="21"/>
        </w:rPr>
        <w:t>boy</w:t>
      </w:r>
      <w:r w:rsidR="006459FB" w:rsidRPr="00965C68">
        <w:rPr>
          <w:rFonts w:ascii="Arial" w:hAnsi="Arial" w:cs="Arial"/>
          <w:sz w:val="21"/>
          <w:szCs w:val="21"/>
        </w:rPr>
        <w:t>s can complete at home for each lesson that they are timetabled to teach.</w:t>
      </w:r>
    </w:p>
    <w:p w:rsidR="006459FB" w:rsidRPr="00965C68" w:rsidRDefault="00584324" w:rsidP="00B46A7A">
      <w:pPr>
        <w:spacing w:after="120"/>
        <w:jc w:val="both"/>
        <w:rPr>
          <w:rFonts w:ascii="Arial" w:hAnsi="Arial" w:cs="Arial"/>
          <w:sz w:val="21"/>
          <w:szCs w:val="21"/>
        </w:rPr>
      </w:pPr>
      <w:r w:rsidRPr="00965C68">
        <w:rPr>
          <w:rFonts w:ascii="Arial" w:hAnsi="Arial" w:cs="Arial"/>
          <w:sz w:val="21"/>
          <w:szCs w:val="21"/>
        </w:rPr>
        <w:t>A</w:t>
      </w:r>
      <w:r w:rsidR="006459FB" w:rsidRPr="00965C68">
        <w:rPr>
          <w:rFonts w:ascii="Arial" w:hAnsi="Arial" w:cs="Arial"/>
          <w:sz w:val="21"/>
          <w:szCs w:val="21"/>
        </w:rPr>
        <w:t xml:space="preserve">ll </w:t>
      </w:r>
      <w:r w:rsidRPr="00965C68">
        <w:rPr>
          <w:rFonts w:ascii="Arial" w:hAnsi="Arial" w:cs="Arial"/>
          <w:sz w:val="21"/>
          <w:szCs w:val="21"/>
        </w:rPr>
        <w:t>boy’s</w:t>
      </w:r>
      <w:r w:rsidR="006459FB" w:rsidRPr="00965C68">
        <w:rPr>
          <w:rFonts w:ascii="Arial" w:hAnsi="Arial" w:cs="Arial"/>
          <w:sz w:val="21"/>
          <w:szCs w:val="21"/>
        </w:rPr>
        <w:t xml:space="preserve"> work will be published </w:t>
      </w:r>
      <w:r w:rsidRPr="00965C68">
        <w:rPr>
          <w:rFonts w:ascii="Arial" w:hAnsi="Arial" w:cs="Arial"/>
          <w:sz w:val="21"/>
          <w:szCs w:val="21"/>
        </w:rPr>
        <w:t>by</w:t>
      </w:r>
      <w:r w:rsidR="006459FB" w:rsidRPr="00965C68">
        <w:rPr>
          <w:rFonts w:ascii="Arial" w:hAnsi="Arial" w:cs="Arial"/>
          <w:sz w:val="21"/>
          <w:szCs w:val="21"/>
        </w:rPr>
        <w:t xml:space="preserve"> Year group, subject and teacher for </w:t>
      </w:r>
      <w:r w:rsidRPr="00965C68">
        <w:rPr>
          <w:rFonts w:ascii="Arial" w:hAnsi="Arial" w:cs="Arial"/>
          <w:sz w:val="21"/>
          <w:szCs w:val="21"/>
        </w:rPr>
        <w:t>all</w:t>
      </w:r>
      <w:r w:rsidR="006459FB" w:rsidRPr="00965C68">
        <w:rPr>
          <w:rFonts w:ascii="Arial" w:hAnsi="Arial" w:cs="Arial"/>
          <w:sz w:val="21"/>
          <w:szCs w:val="21"/>
        </w:rPr>
        <w:t xml:space="preserve"> pupils</w:t>
      </w:r>
      <w:r w:rsidR="00BB7200" w:rsidRPr="00965C68">
        <w:rPr>
          <w:rFonts w:ascii="Arial" w:hAnsi="Arial" w:cs="Arial"/>
          <w:sz w:val="21"/>
          <w:szCs w:val="21"/>
        </w:rPr>
        <w:t xml:space="preserve"> on Show My Homework and instructions to access this will be on the website and can be seen below</w:t>
      </w:r>
      <w:r w:rsidR="006459FB" w:rsidRPr="00965C68">
        <w:rPr>
          <w:rFonts w:ascii="Arial" w:hAnsi="Arial" w:cs="Arial"/>
          <w:sz w:val="21"/>
          <w:szCs w:val="21"/>
        </w:rPr>
        <w:t xml:space="preserve">.  We can reasonably expect that any full school closure will last for a minimum of two weeks, potentially longer, so teaching staff will be encouraged to provide learning online, which may include pre-published teaching/instructional videos </w:t>
      </w:r>
      <w:r w:rsidR="00FC4B59" w:rsidRPr="00965C68">
        <w:rPr>
          <w:rFonts w:ascii="Arial" w:hAnsi="Arial" w:cs="Arial"/>
          <w:sz w:val="21"/>
          <w:szCs w:val="21"/>
        </w:rPr>
        <w:t>-</w:t>
      </w:r>
      <w:r w:rsidR="006459FB" w:rsidRPr="00965C68">
        <w:rPr>
          <w:rFonts w:ascii="Arial" w:hAnsi="Arial" w:cs="Arial"/>
          <w:sz w:val="21"/>
          <w:szCs w:val="21"/>
        </w:rPr>
        <w:t xml:space="preserve"> f</w:t>
      </w:r>
      <w:r w:rsidR="00A73BC0" w:rsidRPr="00965C68">
        <w:rPr>
          <w:rFonts w:ascii="Arial" w:hAnsi="Arial" w:cs="Arial"/>
          <w:sz w:val="21"/>
          <w:szCs w:val="21"/>
        </w:rPr>
        <w:t>or example</w:t>
      </w:r>
      <w:r w:rsidR="00DF59A3" w:rsidRPr="00965C68">
        <w:rPr>
          <w:rFonts w:ascii="Arial" w:hAnsi="Arial" w:cs="Arial"/>
          <w:sz w:val="21"/>
          <w:szCs w:val="21"/>
        </w:rPr>
        <w:t xml:space="preserve"> tuition on YouT</w:t>
      </w:r>
      <w:r w:rsidR="00A73BC0" w:rsidRPr="00965C68">
        <w:rPr>
          <w:rFonts w:ascii="Arial" w:hAnsi="Arial" w:cs="Arial"/>
          <w:sz w:val="21"/>
          <w:szCs w:val="21"/>
        </w:rPr>
        <w:t>ube,</w:t>
      </w:r>
      <w:r w:rsidR="00B46A7A" w:rsidRPr="00965C68">
        <w:rPr>
          <w:rFonts w:ascii="Arial" w:hAnsi="Arial" w:cs="Arial"/>
          <w:sz w:val="21"/>
          <w:szCs w:val="21"/>
        </w:rPr>
        <w:t xml:space="preserve"> </w:t>
      </w:r>
      <w:proofErr w:type="spellStart"/>
      <w:r w:rsidR="00BB7200" w:rsidRPr="00965C68">
        <w:rPr>
          <w:rFonts w:ascii="Arial" w:hAnsi="Arial" w:cs="Arial"/>
          <w:sz w:val="21"/>
          <w:szCs w:val="21"/>
        </w:rPr>
        <w:t>Hegarty</w:t>
      </w:r>
      <w:proofErr w:type="spellEnd"/>
      <w:r w:rsidR="00BB7200" w:rsidRPr="00965C68">
        <w:rPr>
          <w:rFonts w:ascii="Arial" w:hAnsi="Arial" w:cs="Arial"/>
          <w:sz w:val="21"/>
          <w:szCs w:val="21"/>
        </w:rPr>
        <w:t xml:space="preserve"> Maths, MyMaths,</w:t>
      </w:r>
      <w:r w:rsidR="00A73BC0" w:rsidRPr="00965C68">
        <w:rPr>
          <w:rFonts w:ascii="Arial" w:hAnsi="Arial" w:cs="Arial"/>
          <w:sz w:val="21"/>
          <w:szCs w:val="21"/>
        </w:rPr>
        <w:t xml:space="preserve"> </w:t>
      </w:r>
      <w:r w:rsidR="00311C08" w:rsidRPr="00965C68">
        <w:rPr>
          <w:rFonts w:ascii="Arial" w:hAnsi="Arial" w:cs="Arial"/>
          <w:sz w:val="21"/>
          <w:szCs w:val="21"/>
        </w:rPr>
        <w:t>MathsWatch</w:t>
      </w:r>
      <w:r w:rsidR="00FE6C5A" w:rsidRPr="00965C68">
        <w:rPr>
          <w:rFonts w:ascii="Arial" w:hAnsi="Arial" w:cs="Arial"/>
          <w:sz w:val="21"/>
          <w:szCs w:val="21"/>
        </w:rPr>
        <w:t>,</w:t>
      </w:r>
      <w:r w:rsidR="00A73BC0" w:rsidRPr="00965C68">
        <w:rPr>
          <w:rFonts w:ascii="Arial" w:hAnsi="Arial" w:cs="Arial"/>
          <w:sz w:val="21"/>
          <w:szCs w:val="21"/>
        </w:rPr>
        <w:t xml:space="preserve"> </w:t>
      </w:r>
      <w:r w:rsidR="00BB7200" w:rsidRPr="00965C68">
        <w:rPr>
          <w:rFonts w:ascii="Arial" w:hAnsi="Arial" w:cs="Arial"/>
          <w:sz w:val="21"/>
          <w:szCs w:val="21"/>
        </w:rPr>
        <w:t>Educake and Accelerated Reader.</w:t>
      </w:r>
    </w:p>
    <w:p w:rsidR="006459FB" w:rsidRPr="00965C68" w:rsidRDefault="006459FB" w:rsidP="00B46A7A">
      <w:pPr>
        <w:spacing w:after="0"/>
        <w:jc w:val="both"/>
        <w:rPr>
          <w:rFonts w:ascii="Arial" w:hAnsi="Arial" w:cs="Arial"/>
          <w:sz w:val="21"/>
          <w:szCs w:val="21"/>
        </w:rPr>
      </w:pPr>
      <w:r w:rsidRPr="00965C68">
        <w:rPr>
          <w:rFonts w:ascii="Arial" w:hAnsi="Arial" w:cs="Arial"/>
          <w:sz w:val="21"/>
          <w:szCs w:val="21"/>
        </w:rPr>
        <w:t xml:space="preserve">All </w:t>
      </w:r>
      <w:r w:rsidR="00584324" w:rsidRPr="00965C68">
        <w:rPr>
          <w:rFonts w:ascii="Arial" w:hAnsi="Arial" w:cs="Arial"/>
          <w:sz w:val="21"/>
          <w:szCs w:val="21"/>
        </w:rPr>
        <w:t>boy</w:t>
      </w:r>
      <w:r w:rsidRPr="00965C68">
        <w:rPr>
          <w:rFonts w:ascii="Arial" w:hAnsi="Arial" w:cs="Arial"/>
          <w:sz w:val="21"/>
          <w:szCs w:val="21"/>
        </w:rPr>
        <w:t xml:space="preserve">s </w:t>
      </w:r>
      <w:r w:rsidR="00584324" w:rsidRPr="00965C68">
        <w:rPr>
          <w:rFonts w:ascii="Arial" w:hAnsi="Arial" w:cs="Arial"/>
          <w:sz w:val="21"/>
          <w:szCs w:val="21"/>
        </w:rPr>
        <w:t xml:space="preserve">in Key Stage 3 (Years 7-9) </w:t>
      </w:r>
      <w:r w:rsidRPr="00965C68">
        <w:rPr>
          <w:rFonts w:ascii="Arial" w:hAnsi="Arial" w:cs="Arial"/>
          <w:sz w:val="21"/>
          <w:szCs w:val="21"/>
        </w:rPr>
        <w:t xml:space="preserve">will be expected to read for a minimum of </w:t>
      </w:r>
      <w:r w:rsidR="00584324" w:rsidRPr="00965C68">
        <w:rPr>
          <w:rFonts w:ascii="Arial" w:hAnsi="Arial" w:cs="Arial"/>
          <w:sz w:val="21"/>
          <w:szCs w:val="21"/>
        </w:rPr>
        <w:t>one</w:t>
      </w:r>
      <w:r w:rsidRPr="00965C68">
        <w:rPr>
          <w:rFonts w:ascii="Arial" w:hAnsi="Arial" w:cs="Arial"/>
          <w:sz w:val="21"/>
          <w:szCs w:val="21"/>
        </w:rPr>
        <w:t xml:space="preserve"> hour a day </w:t>
      </w:r>
      <w:r w:rsidR="00BB7200" w:rsidRPr="00965C68">
        <w:rPr>
          <w:rFonts w:ascii="Arial" w:hAnsi="Arial" w:cs="Arial"/>
          <w:sz w:val="21"/>
          <w:szCs w:val="21"/>
        </w:rPr>
        <w:t xml:space="preserve">and Year 10 and 11 will be expected to revise from their class notes </w:t>
      </w:r>
      <w:r w:rsidRPr="00965C68">
        <w:rPr>
          <w:rFonts w:ascii="Arial" w:hAnsi="Arial" w:cs="Arial"/>
          <w:sz w:val="21"/>
          <w:szCs w:val="21"/>
        </w:rPr>
        <w:t>under these circumstances.</w:t>
      </w:r>
    </w:p>
    <w:p w:rsidR="00B46A7A" w:rsidRPr="00965C68" w:rsidRDefault="00B46A7A">
      <w:pPr>
        <w:rPr>
          <w:rFonts w:ascii="Arial" w:hAnsi="Arial" w:cs="Arial"/>
          <w:b/>
          <w:sz w:val="21"/>
          <w:szCs w:val="21"/>
        </w:rPr>
      </w:pPr>
    </w:p>
    <w:p w:rsidR="00B46A7A" w:rsidRPr="00965C68" w:rsidRDefault="00B46A7A" w:rsidP="00B46A7A">
      <w:pPr>
        <w:jc w:val="right"/>
        <w:rPr>
          <w:rFonts w:ascii="Arial" w:hAnsi="Arial" w:cs="Arial"/>
          <w:sz w:val="21"/>
          <w:szCs w:val="21"/>
        </w:rPr>
      </w:pPr>
      <w:r w:rsidRPr="00965C68">
        <w:rPr>
          <w:rFonts w:ascii="Arial" w:hAnsi="Arial" w:cs="Arial"/>
          <w:sz w:val="21"/>
          <w:szCs w:val="21"/>
        </w:rPr>
        <w:t>………./</w:t>
      </w:r>
    </w:p>
    <w:p w:rsidR="00B46A7A" w:rsidRPr="00965C68" w:rsidRDefault="00B46A7A">
      <w:pPr>
        <w:rPr>
          <w:rFonts w:ascii="Arial" w:hAnsi="Arial" w:cs="Arial"/>
          <w:b/>
          <w:sz w:val="21"/>
          <w:szCs w:val="21"/>
        </w:rPr>
      </w:pPr>
      <w:r w:rsidRPr="00965C68">
        <w:rPr>
          <w:rFonts w:ascii="Arial" w:hAnsi="Arial" w:cs="Arial"/>
          <w:b/>
          <w:sz w:val="21"/>
          <w:szCs w:val="21"/>
        </w:rPr>
        <w:br w:type="page"/>
      </w:r>
    </w:p>
    <w:p w:rsidR="006459FB" w:rsidRPr="00965C68" w:rsidRDefault="006459FB" w:rsidP="00B46A7A">
      <w:pPr>
        <w:spacing w:after="120"/>
        <w:jc w:val="both"/>
        <w:rPr>
          <w:rFonts w:ascii="Arial" w:hAnsi="Arial" w:cs="Arial"/>
          <w:b/>
          <w:sz w:val="21"/>
          <w:szCs w:val="21"/>
        </w:rPr>
      </w:pPr>
      <w:r w:rsidRPr="00965C68">
        <w:rPr>
          <w:rFonts w:ascii="Arial" w:hAnsi="Arial" w:cs="Arial"/>
          <w:b/>
          <w:sz w:val="21"/>
          <w:szCs w:val="21"/>
        </w:rPr>
        <w:lastRenderedPageBreak/>
        <w:t xml:space="preserve">Scenario 2 </w:t>
      </w:r>
      <w:r w:rsidR="00FC4B59" w:rsidRPr="00965C68">
        <w:rPr>
          <w:rFonts w:ascii="Arial" w:hAnsi="Arial" w:cs="Arial"/>
          <w:b/>
          <w:sz w:val="21"/>
          <w:szCs w:val="21"/>
        </w:rPr>
        <w:t>-</w:t>
      </w:r>
      <w:r w:rsidRPr="00965C68">
        <w:rPr>
          <w:rFonts w:ascii="Arial" w:hAnsi="Arial" w:cs="Arial"/>
          <w:b/>
          <w:sz w:val="21"/>
          <w:szCs w:val="21"/>
        </w:rPr>
        <w:t xml:space="preserve"> Partial School Closure</w:t>
      </w:r>
    </w:p>
    <w:p w:rsidR="006459FB" w:rsidRPr="00965C68" w:rsidRDefault="006459FB" w:rsidP="00B46A7A">
      <w:pPr>
        <w:spacing w:after="120"/>
        <w:jc w:val="both"/>
        <w:rPr>
          <w:rFonts w:ascii="Arial" w:hAnsi="Arial" w:cs="Arial"/>
          <w:sz w:val="21"/>
          <w:szCs w:val="21"/>
        </w:rPr>
      </w:pPr>
      <w:r w:rsidRPr="00965C68">
        <w:rPr>
          <w:rFonts w:ascii="Arial" w:hAnsi="Arial" w:cs="Arial"/>
          <w:sz w:val="21"/>
          <w:szCs w:val="21"/>
        </w:rPr>
        <w:t>We can reasonably expect that at any given point during the height of the spread of the virus that up to 20% of the workforce may be unable to attend</w:t>
      </w:r>
      <w:r w:rsidR="00FC4B59" w:rsidRPr="00965C68">
        <w:rPr>
          <w:rFonts w:ascii="Arial" w:hAnsi="Arial" w:cs="Arial"/>
          <w:sz w:val="21"/>
          <w:szCs w:val="21"/>
        </w:rPr>
        <w:t>.</w:t>
      </w:r>
      <w:r w:rsidRPr="00965C68">
        <w:rPr>
          <w:rFonts w:ascii="Arial" w:hAnsi="Arial" w:cs="Arial"/>
          <w:sz w:val="21"/>
          <w:szCs w:val="21"/>
        </w:rPr>
        <w:t xml:space="preserve">  It is likely that this scenario will be a reality over a number of weeks/months.</w:t>
      </w:r>
    </w:p>
    <w:p w:rsidR="006459FB" w:rsidRPr="00965C68" w:rsidRDefault="006459FB" w:rsidP="00B46A7A">
      <w:pPr>
        <w:spacing w:after="120"/>
        <w:jc w:val="both"/>
        <w:rPr>
          <w:rFonts w:ascii="Arial" w:hAnsi="Arial" w:cs="Arial"/>
          <w:sz w:val="21"/>
          <w:szCs w:val="21"/>
        </w:rPr>
      </w:pPr>
      <w:r w:rsidRPr="00965C68">
        <w:rPr>
          <w:rFonts w:ascii="Arial" w:hAnsi="Arial" w:cs="Arial"/>
          <w:sz w:val="21"/>
          <w:szCs w:val="21"/>
        </w:rPr>
        <w:t xml:space="preserve">It is reasonable to assume also that a similar percentage of </w:t>
      </w:r>
      <w:r w:rsidR="00584324" w:rsidRPr="00965C68">
        <w:rPr>
          <w:rFonts w:ascii="Arial" w:hAnsi="Arial" w:cs="Arial"/>
          <w:sz w:val="21"/>
          <w:szCs w:val="21"/>
        </w:rPr>
        <w:t>boy</w:t>
      </w:r>
      <w:r w:rsidRPr="00965C68">
        <w:rPr>
          <w:rFonts w:ascii="Arial" w:hAnsi="Arial" w:cs="Arial"/>
          <w:sz w:val="21"/>
          <w:szCs w:val="21"/>
        </w:rPr>
        <w:t>s will also be unable to attend school.</w:t>
      </w:r>
    </w:p>
    <w:p w:rsidR="006459FB" w:rsidRPr="00965C68" w:rsidRDefault="006459FB" w:rsidP="00B46A7A">
      <w:pPr>
        <w:spacing w:after="120"/>
        <w:jc w:val="both"/>
        <w:rPr>
          <w:rFonts w:ascii="Arial" w:hAnsi="Arial" w:cs="Arial"/>
          <w:sz w:val="21"/>
          <w:szCs w:val="21"/>
        </w:rPr>
      </w:pPr>
      <w:r w:rsidRPr="00965C68">
        <w:rPr>
          <w:rFonts w:ascii="Arial" w:hAnsi="Arial" w:cs="Arial"/>
          <w:sz w:val="21"/>
          <w:szCs w:val="21"/>
        </w:rPr>
        <w:t xml:space="preserve">A partial school closure may be implemented through joint discussion between </w:t>
      </w:r>
      <w:r w:rsidR="00FC4B59" w:rsidRPr="00965C68">
        <w:rPr>
          <w:rFonts w:ascii="Arial" w:hAnsi="Arial" w:cs="Arial"/>
          <w:sz w:val="21"/>
          <w:szCs w:val="21"/>
        </w:rPr>
        <w:t xml:space="preserve">the </w:t>
      </w:r>
      <w:r w:rsidRPr="00965C68">
        <w:rPr>
          <w:rFonts w:ascii="Arial" w:hAnsi="Arial" w:cs="Arial"/>
          <w:sz w:val="21"/>
          <w:szCs w:val="21"/>
        </w:rPr>
        <w:t xml:space="preserve">CEO and </w:t>
      </w:r>
      <w:r w:rsidR="00FC4B59" w:rsidRPr="00965C68">
        <w:rPr>
          <w:rFonts w:ascii="Arial" w:hAnsi="Arial" w:cs="Arial"/>
          <w:sz w:val="21"/>
          <w:szCs w:val="21"/>
        </w:rPr>
        <w:t>myself</w:t>
      </w:r>
      <w:r w:rsidRPr="00965C68">
        <w:rPr>
          <w:rFonts w:ascii="Arial" w:hAnsi="Arial" w:cs="Arial"/>
          <w:sz w:val="21"/>
          <w:szCs w:val="21"/>
        </w:rPr>
        <w:t xml:space="preserve"> should such numbers of staff be unable to a</w:t>
      </w:r>
      <w:r w:rsidR="00A73BC0" w:rsidRPr="00965C68">
        <w:rPr>
          <w:rFonts w:ascii="Arial" w:hAnsi="Arial" w:cs="Arial"/>
          <w:sz w:val="21"/>
          <w:szCs w:val="21"/>
        </w:rPr>
        <w:t>ttend Brymore so that it</w:t>
      </w:r>
      <w:r w:rsidRPr="00965C68">
        <w:rPr>
          <w:rFonts w:ascii="Arial" w:hAnsi="Arial" w:cs="Arial"/>
          <w:sz w:val="21"/>
          <w:szCs w:val="21"/>
        </w:rPr>
        <w:t xml:space="preserve"> function</w:t>
      </w:r>
      <w:r w:rsidR="00A73BC0" w:rsidRPr="00965C68">
        <w:rPr>
          <w:rFonts w:ascii="Arial" w:hAnsi="Arial" w:cs="Arial"/>
          <w:sz w:val="21"/>
          <w:szCs w:val="21"/>
        </w:rPr>
        <w:t>s</w:t>
      </w:r>
      <w:r w:rsidRPr="00965C68">
        <w:rPr>
          <w:rFonts w:ascii="Arial" w:hAnsi="Arial" w:cs="Arial"/>
          <w:sz w:val="21"/>
          <w:szCs w:val="21"/>
        </w:rPr>
        <w:t xml:space="preserve"> safely.  Under such circumstances and where a partial closure of a school is implemented, teaching staff will be expected to work flexibly.  Year groups closest to public examinations will take priority </w:t>
      </w:r>
      <w:r w:rsidR="00FC4B59" w:rsidRPr="00965C68">
        <w:rPr>
          <w:rFonts w:ascii="Arial" w:hAnsi="Arial" w:cs="Arial"/>
          <w:sz w:val="21"/>
          <w:szCs w:val="21"/>
        </w:rPr>
        <w:t>-</w:t>
      </w:r>
      <w:r w:rsidRPr="00965C68">
        <w:rPr>
          <w:rFonts w:ascii="Arial" w:hAnsi="Arial" w:cs="Arial"/>
          <w:sz w:val="21"/>
          <w:szCs w:val="21"/>
        </w:rPr>
        <w:t xml:space="preserve"> Years</w:t>
      </w:r>
      <w:r w:rsidR="00FC4B59" w:rsidRPr="00965C68">
        <w:rPr>
          <w:rFonts w:ascii="Arial" w:hAnsi="Arial" w:cs="Arial"/>
          <w:sz w:val="21"/>
          <w:szCs w:val="21"/>
        </w:rPr>
        <w:t xml:space="preserve"> </w:t>
      </w:r>
      <w:r w:rsidRPr="00965C68">
        <w:rPr>
          <w:rFonts w:ascii="Arial" w:hAnsi="Arial" w:cs="Arial"/>
          <w:sz w:val="21"/>
          <w:szCs w:val="21"/>
        </w:rPr>
        <w:t>11</w:t>
      </w:r>
      <w:r w:rsidR="00FC4B59" w:rsidRPr="00965C68">
        <w:rPr>
          <w:rFonts w:ascii="Arial" w:hAnsi="Arial" w:cs="Arial"/>
          <w:sz w:val="21"/>
          <w:szCs w:val="21"/>
        </w:rPr>
        <w:t xml:space="preserve"> and </w:t>
      </w:r>
      <w:r w:rsidRPr="00965C68">
        <w:rPr>
          <w:rFonts w:ascii="Arial" w:hAnsi="Arial" w:cs="Arial"/>
          <w:sz w:val="21"/>
          <w:szCs w:val="21"/>
        </w:rPr>
        <w:t xml:space="preserve">10.  It is likely that a normal timetable will be suspended and that teaching staff will be expected to teach in </w:t>
      </w:r>
      <w:r w:rsidR="00CD3DBA" w:rsidRPr="00965C68">
        <w:rPr>
          <w:rFonts w:ascii="Arial" w:hAnsi="Arial" w:cs="Arial"/>
          <w:sz w:val="21"/>
          <w:szCs w:val="21"/>
        </w:rPr>
        <w:t>subject’s</w:t>
      </w:r>
      <w:r w:rsidRPr="00965C68">
        <w:rPr>
          <w:rFonts w:ascii="Arial" w:hAnsi="Arial" w:cs="Arial"/>
          <w:sz w:val="21"/>
          <w:szCs w:val="21"/>
        </w:rPr>
        <w:t>/year groups which may be unfamiliar to them.</w:t>
      </w:r>
      <w:r w:rsidR="00FC4B59" w:rsidRPr="00965C68">
        <w:rPr>
          <w:rFonts w:ascii="Arial" w:hAnsi="Arial" w:cs="Arial"/>
          <w:sz w:val="21"/>
          <w:szCs w:val="21"/>
        </w:rPr>
        <w:t xml:space="preserve"> However, they will be able to support boys as appropriate.</w:t>
      </w:r>
    </w:p>
    <w:p w:rsidR="006459FB" w:rsidRPr="00965C68" w:rsidRDefault="006459FB" w:rsidP="00B46A7A">
      <w:pPr>
        <w:spacing w:after="120"/>
        <w:jc w:val="both"/>
        <w:rPr>
          <w:rFonts w:ascii="Arial" w:hAnsi="Arial" w:cs="Arial"/>
          <w:sz w:val="21"/>
          <w:szCs w:val="21"/>
        </w:rPr>
      </w:pPr>
      <w:r w:rsidRPr="00965C68">
        <w:rPr>
          <w:rFonts w:ascii="Arial" w:hAnsi="Arial" w:cs="Arial"/>
          <w:sz w:val="21"/>
          <w:szCs w:val="21"/>
        </w:rPr>
        <w:t xml:space="preserve">It is likely that classes will be amalgamated in some year groups if </w:t>
      </w:r>
      <w:r w:rsidR="00FC4B59" w:rsidRPr="00965C68">
        <w:rPr>
          <w:rFonts w:ascii="Arial" w:hAnsi="Arial" w:cs="Arial"/>
          <w:sz w:val="21"/>
          <w:szCs w:val="21"/>
        </w:rPr>
        <w:t>student</w:t>
      </w:r>
      <w:r w:rsidRPr="00965C68">
        <w:rPr>
          <w:rFonts w:ascii="Arial" w:hAnsi="Arial" w:cs="Arial"/>
          <w:sz w:val="21"/>
          <w:szCs w:val="21"/>
        </w:rPr>
        <w:t xml:space="preserve"> numbers are low</w:t>
      </w:r>
      <w:r w:rsidR="00FC4B59" w:rsidRPr="00965C68">
        <w:rPr>
          <w:rFonts w:ascii="Arial" w:hAnsi="Arial" w:cs="Arial"/>
          <w:sz w:val="21"/>
          <w:szCs w:val="21"/>
        </w:rPr>
        <w:t>.</w:t>
      </w:r>
    </w:p>
    <w:p w:rsidR="004968FE" w:rsidRPr="00965C68" w:rsidRDefault="006459FB" w:rsidP="00B46A7A">
      <w:pPr>
        <w:spacing w:after="0"/>
        <w:jc w:val="both"/>
        <w:rPr>
          <w:rFonts w:ascii="Arial" w:hAnsi="Arial" w:cs="Arial"/>
          <w:sz w:val="21"/>
          <w:szCs w:val="21"/>
        </w:rPr>
      </w:pPr>
      <w:r w:rsidRPr="00965C68">
        <w:rPr>
          <w:rFonts w:ascii="Arial" w:hAnsi="Arial" w:cs="Arial"/>
          <w:sz w:val="21"/>
          <w:szCs w:val="21"/>
        </w:rPr>
        <w:t xml:space="preserve">In the event of a partial school closure </w:t>
      </w:r>
      <w:r w:rsidR="00FC4B59" w:rsidRPr="00965C68">
        <w:rPr>
          <w:rFonts w:ascii="Arial" w:hAnsi="Arial" w:cs="Arial"/>
          <w:sz w:val="21"/>
          <w:szCs w:val="21"/>
        </w:rPr>
        <w:t xml:space="preserve">I </w:t>
      </w:r>
      <w:r w:rsidRPr="00965C68">
        <w:rPr>
          <w:rFonts w:ascii="Arial" w:hAnsi="Arial" w:cs="Arial"/>
          <w:sz w:val="21"/>
          <w:szCs w:val="21"/>
        </w:rPr>
        <w:t xml:space="preserve">will assess the viability of </w:t>
      </w:r>
      <w:r w:rsidR="00FC4B59" w:rsidRPr="00965C68">
        <w:rPr>
          <w:rFonts w:ascii="Arial" w:hAnsi="Arial" w:cs="Arial"/>
          <w:sz w:val="21"/>
          <w:szCs w:val="21"/>
        </w:rPr>
        <w:t xml:space="preserve">the </w:t>
      </w:r>
      <w:r w:rsidRPr="00965C68">
        <w:rPr>
          <w:rFonts w:ascii="Arial" w:hAnsi="Arial" w:cs="Arial"/>
          <w:sz w:val="21"/>
          <w:szCs w:val="21"/>
        </w:rPr>
        <w:t xml:space="preserve">school opening fully the next day and will advise </w:t>
      </w:r>
      <w:r w:rsidR="00FC4B59" w:rsidRPr="00965C68">
        <w:rPr>
          <w:rFonts w:ascii="Arial" w:hAnsi="Arial" w:cs="Arial"/>
          <w:sz w:val="21"/>
          <w:szCs w:val="21"/>
        </w:rPr>
        <w:t xml:space="preserve">parents </w:t>
      </w:r>
      <w:r w:rsidRPr="00965C68">
        <w:rPr>
          <w:rFonts w:ascii="Arial" w:hAnsi="Arial" w:cs="Arial"/>
          <w:sz w:val="21"/>
          <w:szCs w:val="21"/>
        </w:rPr>
        <w:t>by 4</w:t>
      </w:r>
      <w:r w:rsidR="00FC4B59" w:rsidRPr="00965C68">
        <w:rPr>
          <w:rFonts w:ascii="Arial" w:hAnsi="Arial" w:cs="Arial"/>
          <w:sz w:val="21"/>
          <w:szCs w:val="21"/>
        </w:rPr>
        <w:t xml:space="preserve">.00 </w:t>
      </w:r>
      <w:r w:rsidRPr="00965C68">
        <w:rPr>
          <w:rFonts w:ascii="Arial" w:hAnsi="Arial" w:cs="Arial"/>
          <w:sz w:val="21"/>
          <w:szCs w:val="21"/>
        </w:rPr>
        <w:t>pm of plans for the next day.</w:t>
      </w:r>
    </w:p>
    <w:p w:rsidR="00526E43" w:rsidRPr="00965C68" w:rsidRDefault="00526E43" w:rsidP="00B46A7A">
      <w:pPr>
        <w:spacing w:after="0"/>
        <w:jc w:val="both"/>
        <w:rPr>
          <w:rFonts w:ascii="Arial" w:hAnsi="Arial" w:cs="Arial"/>
          <w:sz w:val="21"/>
          <w:szCs w:val="21"/>
        </w:rPr>
      </w:pPr>
    </w:p>
    <w:p w:rsidR="00FC4B59" w:rsidRPr="00965C68" w:rsidRDefault="00FC4B59" w:rsidP="00B46A7A">
      <w:pPr>
        <w:spacing w:after="120"/>
        <w:jc w:val="both"/>
        <w:rPr>
          <w:rFonts w:ascii="Arial" w:hAnsi="Arial" w:cs="Arial"/>
          <w:b/>
          <w:sz w:val="21"/>
          <w:szCs w:val="21"/>
        </w:rPr>
      </w:pPr>
      <w:r w:rsidRPr="00965C68">
        <w:rPr>
          <w:rFonts w:ascii="Arial" w:hAnsi="Arial" w:cs="Arial"/>
          <w:b/>
          <w:sz w:val="21"/>
          <w:szCs w:val="21"/>
        </w:rPr>
        <w:t>School visits and trips</w:t>
      </w:r>
    </w:p>
    <w:p w:rsidR="00FC4B59" w:rsidRPr="00965C68" w:rsidRDefault="00FC4B59" w:rsidP="00B46A7A">
      <w:pPr>
        <w:spacing w:after="0"/>
        <w:jc w:val="both"/>
        <w:rPr>
          <w:rFonts w:ascii="Arial" w:hAnsi="Arial" w:cs="Arial"/>
          <w:sz w:val="21"/>
          <w:szCs w:val="21"/>
        </w:rPr>
      </w:pPr>
      <w:r w:rsidRPr="00965C68">
        <w:rPr>
          <w:rFonts w:ascii="Arial" w:hAnsi="Arial" w:cs="Arial"/>
          <w:sz w:val="21"/>
          <w:szCs w:val="21"/>
        </w:rPr>
        <w:t>Where possible, and where we feel it is safe, school visit</w:t>
      </w:r>
      <w:r w:rsidR="0044306B" w:rsidRPr="00965C68">
        <w:rPr>
          <w:rFonts w:ascii="Arial" w:hAnsi="Arial" w:cs="Arial"/>
          <w:sz w:val="21"/>
          <w:szCs w:val="21"/>
        </w:rPr>
        <w:t>s</w:t>
      </w:r>
      <w:r w:rsidRPr="00965C68">
        <w:rPr>
          <w:rFonts w:ascii="Arial" w:hAnsi="Arial" w:cs="Arial"/>
          <w:sz w:val="21"/>
          <w:szCs w:val="21"/>
        </w:rPr>
        <w:t xml:space="preserve">, trips and key events will continue as normal.  However, the situation will be monitored daily and we will follow advice from the DfE and Public Health England and also be mindful of staff availability.  At this time, the ski trip to Italy is due to go ahead as is Lambing Day this Saturday.  </w:t>
      </w:r>
    </w:p>
    <w:p w:rsidR="006B136E" w:rsidRPr="00965C68" w:rsidRDefault="006B136E" w:rsidP="00B46A7A">
      <w:pPr>
        <w:spacing w:after="0"/>
        <w:jc w:val="both"/>
        <w:rPr>
          <w:rFonts w:ascii="Arial" w:hAnsi="Arial" w:cs="Arial"/>
          <w:sz w:val="21"/>
          <w:szCs w:val="21"/>
        </w:rPr>
      </w:pPr>
    </w:p>
    <w:p w:rsidR="006B136E" w:rsidRPr="00965C68" w:rsidRDefault="006B136E" w:rsidP="00B46A7A">
      <w:pPr>
        <w:spacing w:after="120"/>
        <w:jc w:val="both"/>
        <w:rPr>
          <w:rFonts w:ascii="Arial" w:hAnsi="Arial" w:cs="Arial"/>
          <w:b/>
          <w:sz w:val="21"/>
          <w:szCs w:val="21"/>
        </w:rPr>
      </w:pPr>
      <w:r w:rsidRPr="00965C68">
        <w:rPr>
          <w:rFonts w:ascii="Arial" w:hAnsi="Arial" w:cs="Arial"/>
          <w:b/>
          <w:sz w:val="21"/>
          <w:szCs w:val="21"/>
        </w:rPr>
        <w:t>Boarding</w:t>
      </w:r>
    </w:p>
    <w:p w:rsidR="00E00246" w:rsidRPr="00965C68" w:rsidRDefault="00E00246" w:rsidP="00B46A7A">
      <w:pPr>
        <w:spacing w:after="120"/>
        <w:jc w:val="both"/>
        <w:rPr>
          <w:rFonts w:ascii="Arial" w:hAnsi="Arial" w:cs="Arial"/>
          <w:sz w:val="21"/>
          <w:szCs w:val="21"/>
        </w:rPr>
      </w:pPr>
      <w:r w:rsidRPr="00965C68">
        <w:rPr>
          <w:rFonts w:ascii="Arial" w:hAnsi="Arial" w:cs="Arial"/>
          <w:sz w:val="21"/>
          <w:szCs w:val="21"/>
        </w:rPr>
        <w:t>If it is necessary to close the school for particular year groups as part of a partial school closure, we will do our best to accommodate boys in year groups who would ordinarily be sent home. Our ability to do this will again depend on the availability of staff</w:t>
      </w:r>
      <w:r w:rsidR="00A73BC0" w:rsidRPr="00965C68">
        <w:rPr>
          <w:rFonts w:ascii="Arial" w:hAnsi="Arial" w:cs="Arial"/>
          <w:sz w:val="21"/>
          <w:szCs w:val="21"/>
        </w:rPr>
        <w:t xml:space="preserve">. However, the expectation will be that they are picked up.  </w:t>
      </w:r>
    </w:p>
    <w:p w:rsidR="00CD3DBA" w:rsidRPr="00965C68" w:rsidRDefault="00E00246" w:rsidP="00B46A7A">
      <w:pPr>
        <w:spacing w:after="120"/>
        <w:jc w:val="both"/>
        <w:rPr>
          <w:rFonts w:ascii="Arial" w:hAnsi="Arial" w:cs="Arial"/>
          <w:sz w:val="21"/>
          <w:szCs w:val="21"/>
        </w:rPr>
      </w:pPr>
      <w:r w:rsidRPr="00965C68">
        <w:rPr>
          <w:rFonts w:ascii="Arial" w:hAnsi="Arial" w:cs="Arial"/>
          <w:sz w:val="21"/>
          <w:szCs w:val="21"/>
        </w:rPr>
        <w:t>In the event of a suspected case within a boarding house we will liaise closely with Public Health England and the DfE and follow their direct advice.  In the event that we are required to close our boarding accommodation work will be provided for boarders in the same way as for a full school closure.</w:t>
      </w:r>
      <w:r w:rsidR="00CD3DBA" w:rsidRPr="00965C68">
        <w:rPr>
          <w:rFonts w:ascii="Arial" w:hAnsi="Arial" w:cs="Arial"/>
          <w:sz w:val="21"/>
          <w:szCs w:val="21"/>
        </w:rPr>
        <w:t xml:space="preserve"> This will also apply if we need to close a boarding house due to staff absence.</w:t>
      </w:r>
    </w:p>
    <w:p w:rsidR="00B46A7A" w:rsidRPr="00965C68" w:rsidRDefault="00A73BC0" w:rsidP="00B46A7A">
      <w:pPr>
        <w:spacing w:after="0"/>
        <w:jc w:val="both"/>
        <w:rPr>
          <w:rFonts w:ascii="Arial" w:hAnsi="Arial" w:cs="Arial"/>
          <w:sz w:val="21"/>
          <w:szCs w:val="21"/>
        </w:rPr>
      </w:pPr>
      <w:r w:rsidRPr="00965C68">
        <w:rPr>
          <w:rFonts w:ascii="Arial" w:hAnsi="Arial" w:cs="Arial"/>
          <w:sz w:val="21"/>
          <w:szCs w:val="21"/>
        </w:rPr>
        <w:t>Please ensure that you have made alternative arrangements if you are unable to collect your son when requested to do so.</w:t>
      </w:r>
    </w:p>
    <w:p w:rsidR="00B46A7A" w:rsidRPr="00965C68" w:rsidRDefault="00B46A7A" w:rsidP="00B46A7A">
      <w:pPr>
        <w:spacing w:after="0"/>
        <w:jc w:val="both"/>
        <w:rPr>
          <w:rFonts w:ascii="Arial" w:hAnsi="Arial" w:cs="Arial"/>
          <w:sz w:val="21"/>
          <w:szCs w:val="21"/>
        </w:rPr>
      </w:pPr>
    </w:p>
    <w:p w:rsidR="00E00246" w:rsidRPr="00965C68" w:rsidRDefault="00CD3DBA" w:rsidP="00B46A7A">
      <w:pPr>
        <w:spacing w:after="120"/>
        <w:jc w:val="both"/>
        <w:rPr>
          <w:rFonts w:ascii="Arial" w:hAnsi="Arial" w:cs="Arial"/>
          <w:b/>
          <w:sz w:val="21"/>
          <w:szCs w:val="21"/>
        </w:rPr>
      </w:pPr>
      <w:r w:rsidRPr="00965C68">
        <w:rPr>
          <w:rFonts w:ascii="Arial" w:hAnsi="Arial" w:cs="Arial"/>
          <w:b/>
          <w:sz w:val="21"/>
          <w:szCs w:val="21"/>
        </w:rPr>
        <w:t>Keeping you updated</w:t>
      </w:r>
    </w:p>
    <w:p w:rsidR="00D369C1" w:rsidRPr="00965C68" w:rsidRDefault="00E00246" w:rsidP="00B46A7A">
      <w:pPr>
        <w:spacing w:after="120"/>
        <w:jc w:val="both"/>
        <w:rPr>
          <w:sz w:val="21"/>
          <w:szCs w:val="21"/>
        </w:rPr>
      </w:pPr>
      <w:r w:rsidRPr="00965C68">
        <w:rPr>
          <w:rFonts w:ascii="Arial" w:hAnsi="Arial" w:cs="Arial"/>
          <w:sz w:val="21"/>
          <w:szCs w:val="21"/>
        </w:rPr>
        <w:t>We will ensure updated information is posted on our website on a regular basis which will be date and time stamped, so you are aware when it has been posted and we will endeavour to contact parents through our messaging service if there are any significant changes.</w:t>
      </w:r>
      <w:r w:rsidR="00D369C1" w:rsidRPr="00965C68">
        <w:rPr>
          <w:sz w:val="21"/>
          <w:szCs w:val="21"/>
        </w:rPr>
        <w:t xml:space="preserve"> </w:t>
      </w:r>
    </w:p>
    <w:p w:rsidR="00D369C1" w:rsidRDefault="00D369C1" w:rsidP="00A017D5">
      <w:pPr>
        <w:spacing w:after="0"/>
        <w:jc w:val="both"/>
        <w:rPr>
          <w:rFonts w:ascii="Arial" w:hAnsi="Arial" w:cs="Arial"/>
          <w:sz w:val="21"/>
          <w:szCs w:val="21"/>
        </w:rPr>
      </w:pPr>
      <w:r w:rsidRPr="00965C68">
        <w:rPr>
          <w:rFonts w:ascii="Arial" w:hAnsi="Arial" w:cs="Arial"/>
          <w:sz w:val="21"/>
          <w:szCs w:val="21"/>
        </w:rPr>
        <w:t>I am sure at this point it may seem that these steps are unnecessary but I am sure you will agree it is important that we are prepared for the suggested increa</w:t>
      </w:r>
      <w:r w:rsidR="00A73BC0" w:rsidRPr="00965C68">
        <w:rPr>
          <w:rFonts w:ascii="Arial" w:hAnsi="Arial" w:cs="Arial"/>
          <w:sz w:val="21"/>
          <w:szCs w:val="21"/>
        </w:rPr>
        <w:t>se in illness and that we are</w:t>
      </w:r>
      <w:r w:rsidRPr="00965C68">
        <w:rPr>
          <w:rFonts w:ascii="Arial" w:hAnsi="Arial" w:cs="Arial"/>
          <w:sz w:val="21"/>
          <w:szCs w:val="21"/>
        </w:rPr>
        <w:t xml:space="preserve"> particula</w:t>
      </w:r>
      <w:r w:rsidR="00A73BC0" w:rsidRPr="00965C68">
        <w:rPr>
          <w:rFonts w:ascii="Arial" w:hAnsi="Arial" w:cs="Arial"/>
          <w:sz w:val="21"/>
          <w:szCs w:val="21"/>
        </w:rPr>
        <w:t xml:space="preserve">rly </w:t>
      </w:r>
      <w:r w:rsidRPr="00965C68">
        <w:rPr>
          <w:rFonts w:ascii="Arial" w:hAnsi="Arial" w:cs="Arial"/>
          <w:sz w:val="21"/>
          <w:szCs w:val="21"/>
        </w:rPr>
        <w:t xml:space="preserve">prepared to ensure the more vulnerable members of our community are not put at an unnecessary higher level of risk.  </w:t>
      </w:r>
      <w:r w:rsidR="00A73BC0" w:rsidRPr="00965C68">
        <w:rPr>
          <w:rFonts w:ascii="Arial" w:hAnsi="Arial" w:cs="Arial"/>
          <w:sz w:val="21"/>
          <w:szCs w:val="21"/>
        </w:rPr>
        <w:t xml:space="preserve">I am also mindful of the welfare of boarders who may be a long way from home. </w:t>
      </w:r>
      <w:r w:rsidRPr="00965C68">
        <w:rPr>
          <w:rFonts w:ascii="Arial" w:hAnsi="Arial" w:cs="Arial"/>
          <w:sz w:val="21"/>
          <w:szCs w:val="21"/>
        </w:rPr>
        <w:t xml:space="preserve">I thank you for your support and patience and ask that you continue to follow advice from </w:t>
      </w:r>
      <w:r w:rsidRPr="00965C68">
        <w:rPr>
          <w:rFonts w:ascii="Arial" w:hAnsi="Arial" w:cs="Arial"/>
          <w:i/>
          <w:sz w:val="21"/>
          <w:szCs w:val="21"/>
        </w:rPr>
        <w:t>reliable</w:t>
      </w:r>
      <w:r w:rsidRPr="00965C68">
        <w:rPr>
          <w:rFonts w:ascii="Arial" w:hAnsi="Arial" w:cs="Arial"/>
          <w:sz w:val="21"/>
          <w:szCs w:val="21"/>
        </w:rPr>
        <w:t xml:space="preserve"> sources to prevent the spread of the Covid 19 virus.  Should public advice change we will ensure you have the most relevant and up-to-date information.</w:t>
      </w:r>
    </w:p>
    <w:p w:rsidR="00A017D5" w:rsidRPr="00965C68" w:rsidRDefault="00A017D5" w:rsidP="00A017D5">
      <w:pPr>
        <w:spacing w:after="0"/>
        <w:jc w:val="both"/>
        <w:rPr>
          <w:rFonts w:ascii="Arial" w:hAnsi="Arial" w:cs="Arial"/>
          <w:sz w:val="21"/>
          <w:szCs w:val="21"/>
        </w:rPr>
      </w:pPr>
    </w:p>
    <w:p w:rsidR="00D369C1" w:rsidRPr="00965C68" w:rsidRDefault="00D369C1" w:rsidP="00B46A7A">
      <w:pPr>
        <w:jc w:val="both"/>
        <w:rPr>
          <w:rFonts w:ascii="Arial" w:hAnsi="Arial" w:cs="Arial"/>
          <w:sz w:val="21"/>
          <w:szCs w:val="21"/>
        </w:rPr>
      </w:pPr>
      <w:r w:rsidRPr="00965C68">
        <w:rPr>
          <w:rFonts w:ascii="Arial" w:hAnsi="Arial" w:cs="Arial"/>
          <w:sz w:val="21"/>
          <w:szCs w:val="21"/>
        </w:rPr>
        <w:t>Yours sincerely</w:t>
      </w:r>
    </w:p>
    <w:p w:rsidR="00B46A7A" w:rsidRPr="00965C68" w:rsidRDefault="00B46A7A" w:rsidP="00B46A7A">
      <w:pPr>
        <w:jc w:val="both"/>
        <w:rPr>
          <w:rFonts w:ascii="Arial" w:hAnsi="Arial" w:cs="Arial"/>
          <w:sz w:val="21"/>
          <w:szCs w:val="21"/>
        </w:rPr>
      </w:pPr>
      <w:r w:rsidRPr="00965C68">
        <w:rPr>
          <w:noProof/>
          <w:sz w:val="21"/>
          <w:szCs w:val="21"/>
          <w:lang w:eastAsia="en-GB"/>
        </w:rPr>
        <w:drawing>
          <wp:inline distT="0" distB="0" distL="0" distR="0" wp14:anchorId="506073DD" wp14:editId="1F49BC47">
            <wp:extent cx="1485900" cy="333375"/>
            <wp:effectExtent l="0" t="0" r="0" b="9525"/>
            <wp:docPr id="1" name="Picture 1" descr="C:\Users\Julie.Vearncombe\AppData\Local\Microsoft\Windows\Temporary Internet Files\Content.Word\MT's signature.jpg"/>
            <wp:cNvGraphicFramePr/>
            <a:graphic xmlns:a="http://schemas.openxmlformats.org/drawingml/2006/main">
              <a:graphicData uri="http://schemas.openxmlformats.org/drawingml/2006/picture">
                <pic:pic xmlns:pic="http://schemas.openxmlformats.org/drawingml/2006/picture">
                  <pic:nvPicPr>
                    <pic:cNvPr id="1" name="Picture 1" descr="C:\Users\Julie.Vearncombe\AppData\Local\Microsoft\Windows\Temporary Internet Files\Content.Word\MT's signature.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D369C1" w:rsidRPr="00965C68" w:rsidRDefault="00D369C1" w:rsidP="00B46A7A">
      <w:pPr>
        <w:spacing w:after="0"/>
        <w:jc w:val="both"/>
        <w:rPr>
          <w:rFonts w:ascii="Arial" w:hAnsi="Arial" w:cs="Arial"/>
          <w:sz w:val="21"/>
          <w:szCs w:val="21"/>
        </w:rPr>
      </w:pPr>
      <w:r w:rsidRPr="00965C68">
        <w:rPr>
          <w:rFonts w:ascii="Arial" w:hAnsi="Arial" w:cs="Arial"/>
          <w:sz w:val="21"/>
          <w:szCs w:val="21"/>
        </w:rPr>
        <w:t>Mark Thomas</w:t>
      </w:r>
    </w:p>
    <w:p w:rsidR="00B46A7A" w:rsidRPr="00965C68" w:rsidRDefault="00D369C1" w:rsidP="00B46A7A">
      <w:pPr>
        <w:jc w:val="both"/>
        <w:rPr>
          <w:rFonts w:ascii="Arial" w:hAnsi="Arial" w:cs="Arial"/>
          <w:sz w:val="21"/>
          <w:szCs w:val="21"/>
        </w:rPr>
      </w:pPr>
      <w:r w:rsidRPr="00965C68">
        <w:rPr>
          <w:rFonts w:ascii="Arial" w:hAnsi="Arial" w:cs="Arial"/>
          <w:sz w:val="21"/>
          <w:szCs w:val="21"/>
        </w:rPr>
        <w:t>Headteacher</w:t>
      </w:r>
    </w:p>
    <w:sectPr w:rsidR="00B46A7A" w:rsidRPr="00965C68" w:rsidSect="00B46A7A">
      <w:headerReference w:type="default" r:id="rId7"/>
      <w:pgSz w:w="11906" w:h="16838"/>
      <w:pgMar w:top="907" w:right="851" w:bottom="73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C68" w:rsidRDefault="00965C68" w:rsidP="00965C68">
      <w:pPr>
        <w:spacing w:after="0" w:line="240" w:lineRule="auto"/>
      </w:pPr>
      <w:r>
        <w:separator/>
      </w:r>
    </w:p>
  </w:endnote>
  <w:endnote w:type="continuationSeparator" w:id="0">
    <w:p w:rsidR="00965C68" w:rsidRDefault="00965C68" w:rsidP="0096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C68" w:rsidRDefault="00965C68" w:rsidP="00965C68">
      <w:pPr>
        <w:spacing w:after="0" w:line="240" w:lineRule="auto"/>
      </w:pPr>
      <w:r>
        <w:separator/>
      </w:r>
    </w:p>
  </w:footnote>
  <w:footnote w:type="continuationSeparator" w:id="0">
    <w:p w:rsidR="00965C68" w:rsidRDefault="00965C68" w:rsidP="00965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68" w:rsidRDefault="00965C68">
    <w:pPr>
      <w:pStyle w:val="Header"/>
    </w:pPr>
    <w:r>
      <w:rPr>
        <w:noProof/>
        <w:lang w:eastAsia="en-GB"/>
      </w:rPr>
      <w:drawing>
        <wp:inline distT="0" distB="0" distL="0" distR="0">
          <wp:extent cx="2466975" cy="4290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ymore_logo.jpg"/>
                  <pic:cNvPicPr/>
                </pic:nvPicPr>
                <pic:blipFill>
                  <a:blip r:embed="rId1">
                    <a:extLst>
                      <a:ext uri="{28A0092B-C50C-407E-A947-70E740481C1C}">
                        <a14:useLocalDpi xmlns:a14="http://schemas.microsoft.com/office/drawing/2010/main" val="0"/>
                      </a:ext>
                    </a:extLst>
                  </a:blip>
                  <a:stretch>
                    <a:fillRect/>
                  </a:stretch>
                </pic:blipFill>
                <pic:spPr>
                  <a:xfrm>
                    <a:off x="0" y="0"/>
                    <a:ext cx="2575680" cy="4479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FB"/>
    <w:rsid w:val="00114FF0"/>
    <w:rsid w:val="00120710"/>
    <w:rsid w:val="00311C08"/>
    <w:rsid w:val="003D0619"/>
    <w:rsid w:val="0043081F"/>
    <w:rsid w:val="0044306B"/>
    <w:rsid w:val="004968FE"/>
    <w:rsid w:val="004D39BD"/>
    <w:rsid w:val="00526E43"/>
    <w:rsid w:val="00584324"/>
    <w:rsid w:val="0059346D"/>
    <w:rsid w:val="005D6FB7"/>
    <w:rsid w:val="006459FB"/>
    <w:rsid w:val="006B136E"/>
    <w:rsid w:val="009409CB"/>
    <w:rsid w:val="00965C68"/>
    <w:rsid w:val="009F2BF8"/>
    <w:rsid w:val="00A017D5"/>
    <w:rsid w:val="00A73BC0"/>
    <w:rsid w:val="00B21B40"/>
    <w:rsid w:val="00B46A7A"/>
    <w:rsid w:val="00BB7200"/>
    <w:rsid w:val="00C104D8"/>
    <w:rsid w:val="00C802AD"/>
    <w:rsid w:val="00CD3DBA"/>
    <w:rsid w:val="00D06B9A"/>
    <w:rsid w:val="00D369C1"/>
    <w:rsid w:val="00D72B49"/>
    <w:rsid w:val="00DF59A3"/>
    <w:rsid w:val="00E00246"/>
    <w:rsid w:val="00EA2E25"/>
    <w:rsid w:val="00FA4F91"/>
    <w:rsid w:val="00FC4B59"/>
    <w:rsid w:val="00FE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5A31D-C0D6-47ED-8235-AC724CC4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19"/>
    <w:rPr>
      <w:rFonts w:ascii="Segoe UI" w:hAnsi="Segoe UI" w:cs="Segoe UI"/>
      <w:sz w:val="18"/>
      <w:szCs w:val="18"/>
    </w:rPr>
  </w:style>
  <w:style w:type="paragraph" w:styleId="Header">
    <w:name w:val="header"/>
    <w:basedOn w:val="Normal"/>
    <w:link w:val="HeaderChar"/>
    <w:uiPriority w:val="99"/>
    <w:unhideWhenUsed/>
    <w:rsid w:val="00965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C68"/>
  </w:style>
  <w:style w:type="paragraph" w:styleId="Footer">
    <w:name w:val="footer"/>
    <w:basedOn w:val="Normal"/>
    <w:link w:val="FooterChar"/>
    <w:uiPriority w:val="99"/>
    <w:unhideWhenUsed/>
    <w:rsid w:val="00965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3203">
      <w:bodyDiv w:val="1"/>
      <w:marLeft w:val="0"/>
      <w:marRight w:val="0"/>
      <w:marTop w:val="0"/>
      <w:marBottom w:val="0"/>
      <w:divBdr>
        <w:top w:val="none" w:sz="0" w:space="0" w:color="auto"/>
        <w:left w:val="none" w:sz="0" w:space="0" w:color="auto"/>
        <w:bottom w:val="none" w:sz="0" w:space="0" w:color="auto"/>
        <w:right w:val="none" w:sz="0" w:space="0" w:color="auto"/>
      </w:divBdr>
    </w:div>
    <w:div w:id="425804108">
      <w:bodyDiv w:val="1"/>
      <w:marLeft w:val="0"/>
      <w:marRight w:val="0"/>
      <w:marTop w:val="0"/>
      <w:marBottom w:val="0"/>
      <w:divBdr>
        <w:top w:val="none" w:sz="0" w:space="0" w:color="auto"/>
        <w:left w:val="none" w:sz="0" w:space="0" w:color="auto"/>
        <w:bottom w:val="none" w:sz="0" w:space="0" w:color="auto"/>
        <w:right w:val="none" w:sz="0" w:space="0" w:color="auto"/>
      </w:divBdr>
    </w:div>
    <w:div w:id="9760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dc:creator>
  <cp:keywords/>
  <dc:description/>
  <cp:lastModifiedBy>Julie Vearncombe</cp:lastModifiedBy>
  <cp:revision>8</cp:revision>
  <cp:lastPrinted>2020-03-05T14:00:00Z</cp:lastPrinted>
  <dcterms:created xsi:type="dcterms:W3CDTF">2020-03-06T14:19:00Z</dcterms:created>
  <dcterms:modified xsi:type="dcterms:W3CDTF">2020-03-06T14:47:00Z</dcterms:modified>
</cp:coreProperties>
</file>