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4"/>
        <w:gridCol w:w="4922"/>
      </w:tblGrid>
      <w:tr w:rsidR="003F2733" w:rsidRPr="00C3570B" w:rsidTr="00DB7437">
        <w:tc>
          <w:tcPr>
            <w:tcW w:w="9242" w:type="dxa"/>
            <w:gridSpan w:val="2"/>
          </w:tcPr>
          <w:p w:rsidR="003F2733" w:rsidRPr="00C3570B" w:rsidRDefault="003F2733" w:rsidP="003E7205">
            <w:pPr>
              <w:spacing w:before="240" w:after="240"/>
              <w:rPr>
                <w:rFonts w:ascii="Arial" w:hAnsi="Arial" w:cs="Arial"/>
                <w:sz w:val="32"/>
                <w:szCs w:val="32"/>
              </w:rPr>
            </w:pPr>
            <w:r w:rsidRPr="00C3570B">
              <w:rPr>
                <w:rFonts w:ascii="Arial" w:hAnsi="Arial" w:cs="Arial"/>
                <w:b/>
                <w:sz w:val="32"/>
                <w:szCs w:val="32"/>
              </w:rPr>
              <w:t xml:space="preserve">Date: </w:t>
            </w:r>
            <w:r w:rsidR="003E7205">
              <w:rPr>
                <w:rFonts w:ascii="Arial" w:hAnsi="Arial" w:cs="Arial"/>
                <w:sz w:val="32"/>
                <w:szCs w:val="32"/>
              </w:rPr>
              <w:t>Nov</w:t>
            </w:r>
            <w:r w:rsidR="00C5369A">
              <w:rPr>
                <w:rFonts w:ascii="Arial" w:hAnsi="Arial" w:cs="Arial"/>
                <w:sz w:val="32"/>
                <w:szCs w:val="32"/>
              </w:rPr>
              <w:t>ember 2020</w:t>
            </w:r>
          </w:p>
        </w:tc>
      </w:tr>
      <w:tr w:rsidR="00D8299B" w:rsidRPr="00C3570B" w:rsidTr="00DB7437">
        <w:tc>
          <w:tcPr>
            <w:tcW w:w="9242" w:type="dxa"/>
            <w:gridSpan w:val="2"/>
          </w:tcPr>
          <w:p w:rsidR="00D8299B" w:rsidRPr="00D8299B" w:rsidRDefault="00D8299B" w:rsidP="006B7CC4">
            <w:pPr>
              <w:spacing w:before="240" w:after="240"/>
              <w:rPr>
                <w:rFonts w:ascii="Arial" w:hAnsi="Arial" w:cs="Arial"/>
                <w:sz w:val="32"/>
                <w:szCs w:val="32"/>
              </w:rPr>
            </w:pPr>
            <w:r>
              <w:rPr>
                <w:rFonts w:ascii="Arial" w:hAnsi="Arial" w:cs="Arial"/>
                <w:b/>
                <w:sz w:val="32"/>
                <w:szCs w:val="32"/>
              </w:rPr>
              <w:t xml:space="preserve">Created By: </w:t>
            </w:r>
            <w:r w:rsidR="006B7CC4">
              <w:rPr>
                <w:rFonts w:ascii="Arial" w:hAnsi="Arial" w:cs="Arial"/>
                <w:sz w:val="32"/>
                <w:szCs w:val="32"/>
              </w:rPr>
              <w:t>Mark Thomas</w:t>
            </w:r>
          </w:p>
        </w:tc>
      </w:tr>
      <w:tr w:rsidR="003F2733" w:rsidRPr="00C3570B" w:rsidTr="00DB7437">
        <w:tc>
          <w:tcPr>
            <w:tcW w:w="9242"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r w:rsidR="00DB7437">
              <w:rPr>
                <w:rFonts w:ascii="Arial" w:hAnsi="Arial" w:cs="Arial"/>
                <w:b/>
                <w:sz w:val="32"/>
                <w:szCs w:val="32"/>
              </w:rPr>
              <w:t xml:space="preserve"> Somerset CC</w:t>
            </w:r>
          </w:p>
        </w:tc>
      </w:tr>
      <w:tr w:rsidR="003F2733" w:rsidRPr="00C3570B" w:rsidTr="00DB7437">
        <w:tc>
          <w:tcPr>
            <w:tcW w:w="9242" w:type="dxa"/>
            <w:gridSpan w:val="2"/>
          </w:tcPr>
          <w:p w:rsidR="003F2733" w:rsidRPr="00C3570B" w:rsidRDefault="003F2733" w:rsidP="003E7205">
            <w:pPr>
              <w:spacing w:before="240" w:after="240"/>
              <w:rPr>
                <w:rFonts w:ascii="Arial" w:hAnsi="Arial" w:cs="Arial"/>
                <w:sz w:val="32"/>
                <w:szCs w:val="32"/>
              </w:rPr>
            </w:pPr>
            <w:r w:rsidRPr="00C3570B">
              <w:rPr>
                <w:rFonts w:ascii="Arial" w:hAnsi="Arial" w:cs="Arial"/>
                <w:b/>
                <w:sz w:val="32"/>
                <w:szCs w:val="32"/>
              </w:rPr>
              <w:t xml:space="preserve">Review date: </w:t>
            </w:r>
            <w:r w:rsidR="003E7205">
              <w:rPr>
                <w:rFonts w:ascii="Arial" w:hAnsi="Arial" w:cs="Arial"/>
                <w:sz w:val="32"/>
                <w:szCs w:val="32"/>
              </w:rPr>
              <w:t>Novemb</w:t>
            </w:r>
            <w:r w:rsidR="00C5369A">
              <w:rPr>
                <w:rFonts w:ascii="Arial" w:hAnsi="Arial" w:cs="Arial"/>
                <w:sz w:val="32"/>
                <w:szCs w:val="32"/>
              </w:rPr>
              <w:t>er 2021</w:t>
            </w:r>
          </w:p>
        </w:tc>
      </w:tr>
      <w:tr w:rsidR="003F2733" w:rsidRPr="00C3570B" w:rsidTr="00DB7437">
        <w:tc>
          <w:tcPr>
            <w:tcW w:w="414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 xml:space="preserve">Signature of Chair of </w:t>
            </w:r>
            <w:r w:rsidR="006B7CC4">
              <w:rPr>
                <w:rFonts w:ascii="Arial" w:hAnsi="Arial" w:cs="Arial"/>
                <w:b/>
                <w:sz w:val="24"/>
              </w:rPr>
              <w:t>governors</w:t>
            </w:r>
          </w:p>
          <w:p w:rsidR="003F2733" w:rsidRPr="00C3570B" w:rsidRDefault="007A04E8" w:rsidP="00627F95">
            <w:pPr>
              <w:spacing w:before="240" w:after="240"/>
              <w:rPr>
                <w:rFonts w:ascii="Arial" w:hAnsi="Arial" w:cs="Arial"/>
                <w:b/>
                <w:sz w:val="24"/>
              </w:rPr>
            </w:pPr>
            <w:r w:rsidRPr="007A04E8">
              <w:rPr>
                <w:rFonts w:ascii="Arial" w:hAnsi="Arial" w:cs="Arial"/>
                <w:b/>
                <w:noProof/>
                <w:sz w:val="24"/>
                <w:lang w:eastAsia="en-GB"/>
              </w:rPr>
              <w:drawing>
                <wp:inline distT="0" distB="0" distL="0" distR="0">
                  <wp:extent cx="2343150" cy="1101746"/>
                  <wp:effectExtent l="0" t="0" r="0" b="3175"/>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069" cy="1106410"/>
                          </a:xfrm>
                          <a:prstGeom prst="rect">
                            <a:avLst/>
                          </a:prstGeom>
                          <a:noFill/>
                          <a:ln>
                            <a:noFill/>
                          </a:ln>
                        </pic:spPr>
                      </pic:pic>
                    </a:graphicData>
                  </a:graphic>
                </wp:inline>
              </w:drawing>
            </w:r>
          </w:p>
          <w:p w:rsidR="003F2733" w:rsidRPr="00D8299B" w:rsidRDefault="003F2733" w:rsidP="00627F95">
            <w:pPr>
              <w:spacing w:before="240" w:after="240"/>
              <w:rPr>
                <w:rFonts w:ascii="Arial" w:hAnsi="Arial" w:cs="Arial"/>
                <w:sz w:val="24"/>
              </w:rPr>
            </w:pPr>
          </w:p>
        </w:tc>
        <w:tc>
          <w:tcPr>
            <w:tcW w:w="5096" w:type="dxa"/>
          </w:tcPr>
          <w:p w:rsidR="003F2733" w:rsidRDefault="003F2733" w:rsidP="00627F95">
            <w:pPr>
              <w:spacing w:before="240"/>
              <w:rPr>
                <w:rFonts w:ascii="Arial" w:hAnsi="Arial" w:cs="Arial"/>
                <w:b/>
                <w:sz w:val="24"/>
              </w:rPr>
            </w:pPr>
            <w:r w:rsidRPr="00C3570B">
              <w:rPr>
                <w:rFonts w:ascii="Arial" w:hAnsi="Arial" w:cs="Arial"/>
                <w:b/>
                <w:sz w:val="24"/>
              </w:rPr>
              <w:t>Signature of Headteacher</w:t>
            </w:r>
          </w:p>
          <w:p w:rsidR="00D8299B" w:rsidRDefault="006B7CC4" w:rsidP="00627F95">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D8299B" w:rsidRPr="00D8299B" w:rsidRDefault="00D8299B" w:rsidP="00627F95">
            <w:pPr>
              <w:spacing w:before="240"/>
              <w:rPr>
                <w:rFonts w:ascii="Arial" w:hAnsi="Arial" w:cs="Arial"/>
                <w:sz w:val="24"/>
              </w:rPr>
            </w:pPr>
          </w:p>
        </w:tc>
      </w:tr>
      <w:tr w:rsidR="003F2733" w:rsidRPr="00C3570B" w:rsidTr="00DB7437">
        <w:tc>
          <w:tcPr>
            <w:tcW w:w="9242" w:type="dxa"/>
            <w:gridSpan w:val="2"/>
          </w:tcPr>
          <w:p w:rsidR="003F2733" w:rsidRPr="00C3570B" w:rsidRDefault="003F2733" w:rsidP="00627F95">
            <w:pPr>
              <w:spacing w:before="240"/>
              <w:rPr>
                <w:rFonts w:ascii="Arial" w:hAnsi="Arial" w:cs="Arial"/>
                <w:b/>
              </w:rPr>
            </w:pP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r w:rsidR="00DB7437">
        <w:rPr>
          <w:szCs w:val="22"/>
        </w:rPr>
        <w:t>academi</w:t>
      </w:r>
      <w:r w:rsidR="00DB7437" w:rsidRPr="00AA6304">
        <w:rPr>
          <w:szCs w:val="22"/>
        </w:rPr>
        <w:t>es</w:t>
      </w:r>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 xml:space="preserve">Brymore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r w:rsidR="00DB7437">
        <w:rPr>
          <w:szCs w:val="22"/>
        </w:rPr>
        <w:t>academi</w:t>
      </w:r>
      <w:r w:rsidR="00DB7437" w:rsidRPr="00AA6304">
        <w:rPr>
          <w:szCs w:val="22"/>
        </w:rPr>
        <w:t>es</w:t>
      </w:r>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 xml:space="preserve">eadteacher,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r w:rsidR="00DB7437" w:rsidRPr="00AA6304">
        <w:rPr>
          <w:szCs w:val="22"/>
        </w:rPr>
        <w:t>an</w:t>
      </w:r>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88337F">
      <w:pPr>
        <w:tabs>
          <w:tab w:val="left" w:pos="567"/>
          <w:tab w:val="num" w:pos="1134"/>
        </w:tabs>
        <w:spacing w:after="0"/>
        <w:jc w:val="both"/>
        <w:rPr>
          <w:rFonts w:ascii="Arial" w:hAnsi="Arial" w:cs="Arial"/>
        </w:rPr>
      </w:pPr>
    </w:p>
    <w:p w:rsidR="00AA6304" w:rsidRPr="00AA6304" w:rsidRDefault="0088337F" w:rsidP="007C50A6">
      <w:pPr>
        <w:tabs>
          <w:tab w:val="left" w:pos="567"/>
          <w:tab w:val="num" w:pos="1134"/>
        </w:tabs>
        <w:spacing w:after="0"/>
        <w:ind w:left="1134" w:hanging="567"/>
        <w:jc w:val="both"/>
        <w:rPr>
          <w:rFonts w:ascii="Arial" w:hAnsi="Arial" w:cs="Arial"/>
        </w:rPr>
      </w:pPr>
      <w:r>
        <w:rPr>
          <w:rFonts w:ascii="Arial" w:hAnsi="Arial" w:cs="Arial"/>
        </w:rPr>
        <w:t>1.3</w:t>
      </w:r>
      <w:r w:rsidR="00AA6304"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1.4</w:t>
      </w:r>
      <w:r w:rsidR="00AA6304"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1.5</w:t>
      </w:r>
      <w:r w:rsidR="00AA6304" w:rsidRPr="00AA6304">
        <w:rPr>
          <w:rFonts w:ascii="Arial" w:hAnsi="Arial" w:cs="Arial"/>
        </w:rPr>
        <w:tab/>
        <w:t xml:space="preserve">Ensure that Risk Assessments are carried out within the </w:t>
      </w:r>
      <w:r w:rsidR="003F2733">
        <w:rPr>
          <w:rFonts w:ascii="Arial" w:hAnsi="Arial" w:cs="Arial"/>
        </w:rPr>
        <w:t>academy</w:t>
      </w:r>
      <w:r w:rsidR="00AA6304" w:rsidRPr="00AA6304">
        <w:rPr>
          <w:rFonts w:ascii="Arial" w:hAnsi="Arial" w:cs="Arial"/>
        </w:rPr>
        <w:t xml:space="preserve">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1.6</w:t>
      </w:r>
      <w:r w:rsidR="00AA6304"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440" w:hanging="873"/>
        <w:jc w:val="both"/>
        <w:rPr>
          <w:rFonts w:ascii="Arial" w:hAnsi="Arial" w:cs="Arial"/>
        </w:rPr>
      </w:pPr>
      <w:r>
        <w:rPr>
          <w:rFonts w:ascii="Arial" w:hAnsi="Arial" w:cs="Arial"/>
        </w:rPr>
        <w:t>1.7</w:t>
      </w:r>
      <w:r w:rsidR="00AA6304"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88337F" w:rsidP="007C50A6">
      <w:pPr>
        <w:spacing w:after="0"/>
        <w:ind w:left="1134" w:hanging="567"/>
        <w:jc w:val="both"/>
        <w:rPr>
          <w:rFonts w:ascii="Arial" w:hAnsi="Arial" w:cs="Arial"/>
        </w:rPr>
      </w:pPr>
      <w:r>
        <w:rPr>
          <w:rFonts w:ascii="Arial" w:hAnsi="Arial" w:cs="Arial"/>
        </w:rPr>
        <w:t>1.8</w:t>
      </w:r>
      <w:r w:rsidR="00AA6304"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00AA6304" w:rsidRPr="00AA6304">
        <w:rPr>
          <w:rFonts w:ascii="Arial" w:hAnsi="Arial" w:cs="Arial"/>
          <w:b/>
          <w:bCs/>
        </w:rPr>
        <w:t>will</w:t>
      </w:r>
      <w:r w:rsidR="00AA6304"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1.9</w:t>
      </w:r>
      <w:r w:rsidR="00AA6304"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1.10</w:t>
      </w:r>
      <w:r w:rsidR="00AA6304" w:rsidRPr="00AA6304">
        <w:rPr>
          <w:szCs w:val="22"/>
        </w:rPr>
        <w:tab/>
        <w:t xml:space="preserve">Review on an annual basis, all accidents and incidents reported to identify trends. </w:t>
      </w:r>
    </w:p>
    <w:p w:rsidR="00AA6304" w:rsidRPr="00AA6304" w:rsidRDefault="00AA6304" w:rsidP="0088337F">
      <w:pPr>
        <w:pStyle w:val="BodyTextIndent"/>
        <w:tabs>
          <w:tab w:val="left" w:pos="567"/>
        </w:tabs>
        <w:spacing w:line="240" w:lineRule="auto"/>
        <w:ind w:left="0"/>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1.11</w:t>
      </w:r>
      <w:r w:rsidR="00AA6304"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DB7437" w:rsidRDefault="00AA6304" w:rsidP="007C50A6">
      <w:pPr>
        <w:spacing w:after="0"/>
        <w:jc w:val="both"/>
        <w:rPr>
          <w:rFonts w:ascii="Arial" w:hAnsi="Arial" w:cs="Arial"/>
          <w:b/>
        </w:rPr>
      </w:pPr>
      <w:r w:rsidRPr="00AA6304">
        <w:rPr>
          <w:rFonts w:ascii="Arial" w:hAnsi="Arial" w:cs="Arial"/>
        </w:rPr>
        <w:br w:type="page"/>
      </w:r>
      <w:r w:rsidRPr="00DB7437">
        <w:rPr>
          <w:rFonts w:ascii="Arial" w:hAnsi="Arial" w:cs="Arial"/>
          <w:b/>
        </w:rPr>
        <w:lastRenderedPageBreak/>
        <w:t xml:space="preserve">The following individual </w:t>
      </w:r>
      <w:r w:rsidR="007C50A6" w:rsidRPr="00DB7437">
        <w:rPr>
          <w:rFonts w:ascii="Arial" w:hAnsi="Arial" w:cs="Arial"/>
          <w:b/>
        </w:rPr>
        <w:t>is</w:t>
      </w:r>
      <w:r w:rsidRPr="00DB7437">
        <w:rPr>
          <w:rFonts w:ascii="Arial" w:hAnsi="Arial" w:cs="Arial"/>
          <w:b/>
        </w:rPr>
        <w:t xml:space="preserve"> recognised as </w:t>
      </w:r>
      <w:r w:rsidR="007C50A6" w:rsidRPr="00DB7437">
        <w:rPr>
          <w:rFonts w:ascii="Arial" w:hAnsi="Arial" w:cs="Arial"/>
          <w:b/>
        </w:rPr>
        <w:t xml:space="preserve">a </w:t>
      </w:r>
      <w:r w:rsidRPr="00DB7437">
        <w:rPr>
          <w:rFonts w:ascii="Arial" w:hAnsi="Arial" w:cs="Arial"/>
          <w:b/>
        </w:rPr>
        <w:t xml:space="preserve">safety representative at the </w:t>
      </w:r>
      <w:r w:rsidR="003F2733" w:rsidRPr="00DB7437">
        <w:rPr>
          <w:rFonts w:ascii="Arial" w:hAnsi="Arial" w:cs="Arial"/>
          <w:b/>
        </w:rPr>
        <w:t>academy</w:t>
      </w:r>
      <w:r w:rsidR="00DB7437" w:rsidRPr="00DB7437">
        <w:rPr>
          <w:rFonts w:ascii="Arial" w:hAnsi="Arial" w:cs="Arial"/>
          <w:b/>
        </w:rPr>
        <w:t>:</w:t>
      </w:r>
    </w:p>
    <w:p w:rsidR="00AA6304" w:rsidRPr="00AA6304" w:rsidRDefault="00AA6304" w:rsidP="007C50A6">
      <w:pPr>
        <w:spacing w:after="0"/>
        <w:jc w:val="both"/>
        <w:rPr>
          <w:rFonts w:ascii="Arial" w:hAnsi="Arial" w:cs="Arial"/>
        </w:rPr>
      </w:pPr>
    </w:p>
    <w:p w:rsidR="00DB7437" w:rsidRDefault="00DB7437" w:rsidP="007C50A6">
      <w:pPr>
        <w:spacing w:after="0"/>
        <w:jc w:val="both"/>
        <w:rPr>
          <w:rFonts w:ascii="Arial" w:hAnsi="Arial" w:cs="Arial"/>
        </w:rPr>
      </w:pPr>
      <w:r w:rsidRPr="00DB7437">
        <w:rPr>
          <w:rFonts w:ascii="Arial" w:hAnsi="Arial" w:cs="Arial"/>
          <w:b/>
        </w:rPr>
        <w:t>Patrick Coll</w:t>
      </w:r>
      <w:r>
        <w:rPr>
          <w:rFonts w:ascii="Arial" w:hAnsi="Arial" w:cs="Arial"/>
        </w:rPr>
        <w:t xml:space="preserve"> – </w:t>
      </w:r>
      <w:r w:rsidR="00BC2187">
        <w:rPr>
          <w:rFonts w:ascii="Arial" w:hAnsi="Arial" w:cs="Arial"/>
        </w:rPr>
        <w:t>Business Manager</w:t>
      </w:r>
      <w:r w:rsidR="002F31E6">
        <w:rPr>
          <w:rFonts w:ascii="Arial" w:hAnsi="Arial" w:cs="Arial"/>
        </w:rPr>
        <w:tab/>
      </w:r>
    </w:p>
    <w:p w:rsidR="00AA6304" w:rsidRPr="00AA6304" w:rsidRDefault="00DB7437" w:rsidP="007C50A6">
      <w:pPr>
        <w:spacing w:after="0"/>
        <w:jc w:val="both"/>
        <w:rPr>
          <w:rFonts w:ascii="Arial" w:hAnsi="Arial" w:cs="Arial"/>
        </w:rPr>
      </w:pPr>
      <w:r w:rsidRPr="00DB7437">
        <w:rPr>
          <w:rFonts w:ascii="Arial" w:hAnsi="Arial" w:cs="Arial"/>
          <w:b/>
        </w:rPr>
        <w:t>Terry Prosser</w:t>
      </w:r>
      <w:r>
        <w:rPr>
          <w:rFonts w:ascii="Arial" w:hAnsi="Arial" w:cs="Arial"/>
        </w:rPr>
        <w:t xml:space="preserve"> -</w:t>
      </w:r>
      <w:r w:rsidR="00AA6304" w:rsidRPr="00AA6304">
        <w:rPr>
          <w:rFonts w:ascii="Arial" w:hAnsi="Arial" w:cs="Arial"/>
        </w:rPr>
        <w:t xml:space="preserve"> Health &amp; Safety Adviser</w:t>
      </w:r>
    </w:p>
    <w:p w:rsidR="00AA6304" w:rsidRPr="00AA6304" w:rsidRDefault="00AA6304" w:rsidP="007C50A6">
      <w:pPr>
        <w:spacing w:after="0"/>
        <w:jc w:val="both"/>
        <w:rPr>
          <w:rFonts w:ascii="Arial" w:hAnsi="Arial" w:cs="Arial"/>
        </w:rPr>
      </w:pPr>
    </w:p>
    <w:p w:rsidR="00AA6304" w:rsidRPr="00DB7437" w:rsidRDefault="00AA6304" w:rsidP="007C50A6">
      <w:pPr>
        <w:pStyle w:val="BodyTextIndent"/>
        <w:spacing w:line="240" w:lineRule="auto"/>
        <w:ind w:left="0"/>
        <w:jc w:val="both"/>
        <w:rPr>
          <w:b/>
          <w:szCs w:val="22"/>
        </w:rPr>
      </w:pPr>
      <w:r w:rsidRPr="00DB7437">
        <w:rPr>
          <w:b/>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 xml:space="preserve">The Headteacher and Governors recognise the importance of all staff being competent and possessing the necessary current skills, knowledge and qualifications for the use of specialist equipment or </w:t>
      </w:r>
      <w:r w:rsidR="00BC2187">
        <w:rPr>
          <w:rFonts w:ascii="Arial" w:hAnsi="Arial" w:cs="Arial"/>
        </w:rPr>
        <w:t>Business</w:t>
      </w:r>
      <w:r w:rsidRPr="00AA6304">
        <w:rPr>
          <w:rFonts w:ascii="Arial" w:hAnsi="Arial" w:cs="Arial"/>
        </w:rPr>
        <w:t>.</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 xml:space="preserve">’s </w:t>
      </w:r>
      <w:r w:rsidR="0088337F">
        <w:rPr>
          <w:rFonts w:ascii="Arial" w:hAnsi="Arial" w:cs="Arial"/>
        </w:rPr>
        <w:t>AMP (</w:t>
      </w:r>
      <w:r w:rsidRPr="00AA6304">
        <w:rPr>
          <w:rFonts w:ascii="Arial" w:hAnsi="Arial" w:cs="Arial"/>
        </w:rPr>
        <w:t>A</w:t>
      </w:r>
      <w:r w:rsidR="006D5AAC">
        <w:rPr>
          <w:rFonts w:ascii="Arial" w:hAnsi="Arial" w:cs="Arial"/>
        </w:rPr>
        <w:t>sset</w:t>
      </w:r>
      <w:r w:rsidR="0088337F">
        <w:rPr>
          <w:rFonts w:ascii="Arial" w:hAnsi="Arial" w:cs="Arial"/>
        </w:rPr>
        <w:t xml:space="preserve"> </w:t>
      </w:r>
      <w:r w:rsidR="006D5AAC">
        <w:rPr>
          <w:rFonts w:ascii="Arial" w:hAnsi="Arial" w:cs="Arial"/>
        </w:rPr>
        <w:t>Management</w:t>
      </w:r>
      <w:r w:rsidR="0088337F">
        <w:rPr>
          <w:rFonts w:ascii="Arial" w:hAnsi="Arial" w:cs="Arial"/>
        </w:rPr>
        <w:t xml:space="preserve"> </w:t>
      </w:r>
      <w:r w:rsidR="006D5AAC">
        <w:rPr>
          <w:rFonts w:ascii="Arial" w:hAnsi="Arial" w:cs="Arial"/>
        </w:rPr>
        <w:t>Plan</w:t>
      </w:r>
      <w:r w:rsidR="0088337F">
        <w:rPr>
          <w:rFonts w:ascii="Arial" w:hAnsi="Arial" w:cs="Arial"/>
        </w:rPr>
        <w:t>)</w:t>
      </w:r>
      <w:r w:rsidRPr="00AA6304">
        <w:rPr>
          <w:rFonts w:ascii="Arial" w:hAnsi="Arial" w:cs="Arial"/>
        </w:rPr>
        <w:t>.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C86D7D">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r w:rsidR="00DB7437">
        <w:rPr>
          <w:rFonts w:ascii="Arial" w:hAnsi="Arial" w:cs="Arial"/>
        </w:rPr>
        <w:t xml:space="preserve">  </w:t>
      </w:r>
      <w:r w:rsidR="003F2733" w:rsidRPr="00DB7437">
        <w:rPr>
          <w:rFonts w:ascii="Arial" w:hAnsi="Arial" w:cs="Arial"/>
        </w:rPr>
        <w:t>Health and safety representative of Finance, Personnel and General purpose</w:t>
      </w:r>
      <w:r w:rsidR="00DB7437">
        <w:rPr>
          <w:rFonts w:ascii="Arial" w:hAnsi="Arial" w:cs="Arial"/>
        </w:rPr>
        <w:t xml:space="preserve">.  </w:t>
      </w:r>
      <w:r w:rsidRPr="00DB7437">
        <w:rPr>
          <w:rFonts w:ascii="Arial" w:hAnsi="Arial" w:cs="Arial"/>
        </w:rPr>
        <w:t>Assistance on health and safety issues is provided by</w:t>
      </w:r>
      <w:r w:rsidR="00DB7437">
        <w:rPr>
          <w:rFonts w:ascii="Arial" w:hAnsi="Arial" w:cs="Arial"/>
        </w:rPr>
        <w:t xml:space="preserve"> t</w:t>
      </w:r>
      <w:r w:rsidRPr="00DB7437">
        <w:rPr>
          <w:rFonts w:ascii="Arial" w:hAnsi="Arial" w:cs="Arial"/>
        </w:rPr>
        <w:t>he Corporate Health and Safety Unit, Somerset County Council</w:t>
      </w:r>
    </w:p>
    <w:p w:rsidR="00DB7437" w:rsidRDefault="00DB7437" w:rsidP="00DB7437">
      <w:pPr>
        <w:pStyle w:val="ListParagraph"/>
        <w:rPr>
          <w:rFonts w:ascii="Arial" w:hAnsi="Arial" w:cs="Arial"/>
        </w:rPr>
      </w:pP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lastRenderedPageBreak/>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r w:rsidR="00DB7437">
        <w:rPr>
          <w:rFonts w:ascii="Arial" w:hAnsi="Arial" w:cs="Arial"/>
          <w:b/>
          <w:bCs/>
        </w:rPr>
        <w:t>academi</w:t>
      </w:r>
      <w:r w:rsidR="00DB7437" w:rsidRPr="00AA6304">
        <w:rPr>
          <w:rFonts w:ascii="Arial" w:hAnsi="Arial" w:cs="Arial"/>
          <w:b/>
          <w:bCs/>
        </w:rPr>
        <w:t>es</w:t>
      </w:r>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r w:rsidR="00DB7437">
        <w:rPr>
          <w:rFonts w:ascii="Arial" w:hAnsi="Arial" w:cs="Arial"/>
        </w:rPr>
        <w:t>academi</w:t>
      </w:r>
      <w:r w:rsidR="00DB7437" w:rsidRPr="00AA6304">
        <w:rPr>
          <w:rFonts w:ascii="Arial" w:hAnsi="Arial" w:cs="Arial"/>
        </w:rPr>
        <w:t>es</w:t>
      </w:r>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r w:rsidR="00DB7437">
        <w:rPr>
          <w:rStyle w:val="Hyperlink"/>
          <w:rFonts w:ascii="Arial" w:hAnsi="Arial" w:cs="Arial"/>
        </w:rPr>
        <w:t>academi</w:t>
      </w:r>
      <w:r w:rsidR="00DB7437" w:rsidRPr="00AA6304">
        <w:rPr>
          <w:rStyle w:val="Hyperlink"/>
          <w:rFonts w:ascii="Arial" w:hAnsi="Arial" w:cs="Arial"/>
        </w:rPr>
        <w:t>es</w:t>
      </w:r>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881287" w:rsidP="007D20FE">
      <w:pPr>
        <w:numPr>
          <w:ilvl w:val="0"/>
          <w:numId w:val="8"/>
        </w:numPr>
        <w:tabs>
          <w:tab w:val="left" w:pos="1134"/>
        </w:tabs>
        <w:spacing w:after="0" w:line="240" w:lineRule="auto"/>
        <w:ind w:left="567" w:firstLine="0"/>
        <w:jc w:val="both"/>
        <w:rPr>
          <w:rFonts w:ascii="Arial" w:hAnsi="Arial" w:cs="Arial"/>
        </w:rPr>
      </w:pPr>
      <w:hyperlink r:id="rId11"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r w:rsidR="00DB7437">
        <w:rPr>
          <w:rFonts w:ascii="Arial" w:hAnsi="Arial" w:cs="Arial"/>
        </w:rPr>
        <w:t>academi</w:t>
      </w:r>
      <w:r w:rsidR="00DB7437" w:rsidRPr="00AA6304">
        <w:rPr>
          <w:rFonts w:ascii="Arial" w:hAnsi="Arial" w:cs="Arial"/>
        </w:rPr>
        <w:t>es</w:t>
      </w:r>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r w:rsidR="00DB7437">
        <w:rPr>
          <w:rFonts w:ascii="Arial" w:hAnsi="Arial" w:cs="Arial"/>
        </w:rPr>
        <w:t>academi</w:t>
      </w:r>
      <w:r w:rsidR="00DB7437" w:rsidRPr="00AA6304">
        <w:rPr>
          <w:rFonts w:ascii="Arial" w:hAnsi="Arial" w:cs="Arial"/>
        </w:rPr>
        <w:t>es</w:t>
      </w:r>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r w:rsidR="00DB7437">
        <w:rPr>
          <w:rFonts w:ascii="Arial" w:hAnsi="Arial" w:cs="Arial"/>
        </w:rPr>
        <w:t>academi</w:t>
      </w:r>
      <w:r w:rsidR="00DB7437" w:rsidRPr="00AA6304">
        <w:rPr>
          <w:rFonts w:ascii="Arial" w:hAnsi="Arial" w:cs="Arial"/>
        </w:rPr>
        <w:t>es</w:t>
      </w:r>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720" w:left="1440" w:header="709" w:footer="454" w:gutter="0"/>
          <w:cols w:space="708"/>
          <w:docGrid w:linePitch="360"/>
        </w:sectPr>
      </w:pPr>
      <w:r>
        <w:rPr>
          <w:rFonts w:ascii="Arial" w:hAnsi="Arial" w:cs="Arial"/>
        </w:rPr>
        <w:br w:type="page"/>
      </w:r>
    </w:p>
    <w:p w:rsidR="00B42713" w:rsidRPr="00B42713" w:rsidRDefault="00B42713" w:rsidP="00B42713">
      <w:pPr>
        <w:rPr>
          <w:rFonts w:ascii="Arial" w:hAnsi="Arial" w:cs="Arial"/>
        </w:rPr>
      </w:pPr>
    </w:p>
    <w:p w:rsidR="009878F8" w:rsidRPr="009878F8" w:rsidRDefault="009878F8" w:rsidP="009878F8">
      <w:pPr>
        <w:spacing w:after="0" w:line="240" w:lineRule="auto"/>
        <w:jc w:val="right"/>
        <w:rPr>
          <w:rFonts w:ascii="Arial" w:eastAsia="Times New Roman" w:hAnsi="Arial" w:cs="Arial"/>
          <w:b/>
          <w:bCs/>
          <w:caps/>
          <w:szCs w:val="24"/>
        </w:rPr>
      </w:pPr>
      <w:r>
        <w:rPr>
          <w:rFonts w:ascii="Arial" w:eastAsia="Times New Roman" w:hAnsi="Arial" w:cs="Arial"/>
          <w:b/>
          <w:bCs/>
          <w:caps/>
          <w:szCs w:val="24"/>
        </w:rPr>
        <w:t>table A</w: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caps/>
          <w:szCs w:val="24"/>
        </w:rPr>
        <w:t xml:space="preserve">Delegated areas of responsibility within the </w:t>
      </w:r>
      <w:r w:rsidR="00DB7437">
        <w:rPr>
          <w:rFonts w:ascii="Arial" w:eastAsia="Times New Roman" w:hAnsi="Arial" w:cs="Arial"/>
          <w:b/>
          <w:bCs/>
          <w:caps/>
          <w:szCs w:val="24"/>
        </w:rPr>
        <w:t>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6912" behindDoc="0" locked="0" layoutInCell="1" allowOverlap="1">
                <wp:simplePos x="0" y="0"/>
                <wp:positionH relativeFrom="column">
                  <wp:posOffset>1247775</wp:posOffset>
                </wp:positionH>
                <wp:positionV relativeFrom="paragraph">
                  <wp:posOffset>157480</wp:posOffset>
                </wp:positionV>
                <wp:extent cx="5419725" cy="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3EC3" id="Line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fHgIAAEQ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CI8+F8eAgAARAQAAA4AAAAAAAAAAAAAAAAALgIAAGRycy9lMm9Eb2MueG1sUEsB&#10;Ai0AFAAGAAgAAAAhAMc3nUjeAAAACgEAAA8AAAAAAAAAAAAAAAAAeAQAAGRycy9kb3ducmV2Lnht&#10;bFBLBQYAAAAABAAEAPMAAACDBQAAAAA=&#10;">
                <v:stroke dashstyle="1 1"/>
              </v:line>
            </w:pict>
          </mc:Fallback>
        </mc:AlternateContent>
      </w:r>
      <w:r>
        <w:rPr>
          <w:rFonts w:ascii="Arial" w:eastAsia="Times New Roman" w:hAnsi="Arial" w:cs="Arial"/>
          <w:b/>
          <w:bCs/>
          <w:szCs w:val="24"/>
        </w:rPr>
        <w:t>Name of Academy</w:t>
      </w:r>
      <w:r w:rsidRPr="009878F8">
        <w:rPr>
          <w:rFonts w:ascii="Arial" w:eastAsia="Times New Roman" w:hAnsi="Arial" w:cs="Arial"/>
          <w:b/>
          <w:bCs/>
          <w:szCs w:val="24"/>
        </w:rPr>
        <w:t xml:space="preserve">:  </w:t>
      </w:r>
      <w:r w:rsidR="00DB7437">
        <w:rPr>
          <w:rFonts w:ascii="Arial" w:eastAsia="Times New Roman" w:hAnsi="Arial" w:cs="Arial"/>
          <w:b/>
          <w:bCs/>
          <w:szCs w:val="24"/>
        </w:rPr>
        <w:t>BRYMORE 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65405</wp:posOffset>
                </wp:positionV>
                <wp:extent cx="4318000" cy="228600"/>
                <wp:effectExtent l="9525" t="7620" r="6350" b="1143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5.15pt;width:34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Headteacher</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111125</wp:posOffset>
                </wp:positionV>
                <wp:extent cx="4318000" cy="228600"/>
                <wp:effectExtent l="9525" t="11430" r="635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80pt;margin-top:8.75pt;width:34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u w:val="single"/>
        </w:rPr>
      </w:pPr>
      <w:r w:rsidRPr="009878F8">
        <w:rPr>
          <w:rFonts w:ascii="Arial" w:eastAsia="Times New Roman" w:hAnsi="Arial" w:cs="Arial"/>
          <w:b/>
          <w:bCs/>
          <w:szCs w:val="24"/>
        </w:rPr>
        <w:t>Delegated Senior Manager:</w:t>
      </w:r>
      <w:r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111125</wp:posOffset>
                </wp:positionV>
                <wp:extent cx="4318000" cy="228600"/>
                <wp:effectExtent l="9525" t="7620" r="6350"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Patrick Coll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180pt;margin-top:8.75pt;width:34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">
                <v:textbox inset="1.44pt,1.44pt,1.44pt,1.44pt">
                  <w:txbxContent>
                    <w:p w:rsidR="00093CF7" w:rsidRDefault="00093CF7" w:rsidP="009878F8">
                      <w:r>
                        <w:t xml:space="preserve">Mr Patrick </w:t>
                      </w:r>
                      <w:proofErr w:type="spellStart"/>
                      <w:r>
                        <w:t>Coll</w:t>
                      </w:r>
                      <w:proofErr w:type="spellEnd"/>
                    </w:p>
                  </w:txbxContent>
                </v:textbox>
              </v:rect>
            </w:pict>
          </mc:Fallback>
        </mc:AlternateContent>
      </w:r>
    </w:p>
    <w:p w:rsidR="009878F8" w:rsidRPr="009878F8" w:rsidRDefault="00BC2187" w:rsidP="009878F8">
      <w:pPr>
        <w:spacing w:after="0" w:line="240" w:lineRule="auto"/>
        <w:rPr>
          <w:rFonts w:ascii="Arial" w:eastAsia="Times New Roman" w:hAnsi="Arial" w:cs="Arial"/>
          <w:b/>
          <w:bCs/>
          <w:szCs w:val="24"/>
          <w:u w:val="single"/>
        </w:rPr>
      </w:pPr>
      <w:r>
        <w:rPr>
          <w:rFonts w:ascii="Arial" w:eastAsia="Times New Roman" w:hAnsi="Arial" w:cs="Arial"/>
          <w:b/>
          <w:bCs/>
          <w:szCs w:val="24"/>
        </w:rPr>
        <w:t>Business</w:t>
      </w:r>
      <w:r w:rsidR="009878F8" w:rsidRPr="009878F8">
        <w:rPr>
          <w:rFonts w:ascii="Arial" w:eastAsia="Times New Roman" w:hAnsi="Arial" w:cs="Arial"/>
          <w:b/>
          <w:bCs/>
          <w:szCs w:val="24"/>
        </w:rPr>
        <w:t xml:space="preserve"> Manager:</w:t>
      </w:r>
      <w:r w:rsidR="009878F8"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tbl>
      <w:tblPr>
        <w:tblW w:w="1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86"/>
        <w:gridCol w:w="5400"/>
        <w:gridCol w:w="2230"/>
        <w:gridCol w:w="1800"/>
      </w:tblGrid>
      <w:tr w:rsidR="009878F8" w:rsidRPr="009878F8" w:rsidTr="00093CF7">
        <w:trPr>
          <w:gridAfter w:val="1"/>
          <w:wAfter w:w="1800" w:type="dxa"/>
          <w:cantSplit/>
          <w:tblHeader/>
        </w:trPr>
        <w:tc>
          <w:tcPr>
            <w:tcW w:w="2986"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Location of Policy/Guidance</w:t>
            </w:r>
          </w:p>
        </w:tc>
        <w:tc>
          <w:tcPr>
            <w:tcW w:w="223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Name of person responsible</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ACCIDENTS/INCIDENTS (NEAR MISSES):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Incidents/Injuries</w:t>
            </w:r>
          </w:p>
        </w:tc>
        <w:tc>
          <w:tcPr>
            <w:tcW w:w="5400" w:type="dxa"/>
          </w:tcPr>
          <w:p w:rsidR="009878F8" w:rsidRPr="009878F8" w:rsidRDefault="00881287" w:rsidP="009878F8">
            <w:pPr>
              <w:spacing w:after="0" w:line="240" w:lineRule="auto"/>
              <w:rPr>
                <w:rFonts w:ascii="Arial" w:eastAsia="Times New Roman" w:hAnsi="Arial" w:cs="Arial"/>
                <w:szCs w:val="24"/>
              </w:rPr>
            </w:pPr>
            <w:hyperlink r:id="rId18" w:history="1">
              <w:r w:rsidR="009878F8" w:rsidRPr="009878F8">
                <w:rPr>
                  <w:rFonts w:ascii="Arial" w:eastAsia="Times New Roman" w:hAnsi="Arial" w:cs="Arial"/>
                  <w:color w:val="0000FF"/>
                  <w:szCs w:val="24"/>
                  <w:u w:val="single"/>
                </w:rPr>
                <w:t>Accident Reporting</w:t>
              </w:r>
            </w:hyperlink>
            <w:r w:rsidR="009878F8" w:rsidRPr="009878F8">
              <w:rPr>
                <w:rFonts w:ascii="Arial" w:eastAsia="Times New Roman" w:hAnsi="Arial" w:cs="Arial"/>
                <w:szCs w:val="24"/>
              </w:rPr>
              <w:t xml:space="preserve"> (EEC Safety Suite)</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EMERGENCY PROCEDURES:</w:t>
            </w:r>
          </w:p>
        </w:tc>
      </w:tr>
      <w:tr w:rsidR="009878F8" w:rsidRPr="009878F8" w:rsidTr="00093CF7">
        <w:trPr>
          <w:gridAfter w:val="1"/>
          <w:wAfter w:w="1800" w:type="dxa"/>
          <w:cantSplit/>
          <w:trHeight w:val="1424"/>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Emergency Procedures</w:t>
            </w:r>
          </w:p>
          <w:p w:rsidR="009878F8" w:rsidRPr="009878F8" w:rsidRDefault="009878F8" w:rsidP="009878F8">
            <w:pPr>
              <w:spacing w:after="0" w:line="240" w:lineRule="auto"/>
              <w:ind w:left="220" w:hanging="220"/>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Critical/Major Incidents and updating your Contingency Plan</w:t>
            </w:r>
          </w:p>
        </w:tc>
        <w:tc>
          <w:tcPr>
            <w:tcW w:w="5400" w:type="dxa"/>
          </w:tcPr>
          <w:p w:rsidR="009878F8" w:rsidRPr="009878F8" w:rsidRDefault="00881287" w:rsidP="009878F8">
            <w:pPr>
              <w:spacing w:after="0" w:line="240" w:lineRule="auto"/>
              <w:rPr>
                <w:rFonts w:ascii="Arial" w:eastAsia="Times New Roman" w:hAnsi="Arial" w:cs="Arial"/>
                <w:szCs w:val="24"/>
              </w:rPr>
            </w:pPr>
            <w:hyperlink r:id="rId19" w:history="1">
              <w:r w:rsidR="009878F8" w:rsidRPr="009878F8">
                <w:rPr>
                  <w:rFonts w:ascii="Arial" w:eastAsia="Times New Roman" w:hAnsi="Arial" w:cs="Arial"/>
                  <w:color w:val="0000FF"/>
                  <w:szCs w:val="24"/>
                  <w:u w:val="single"/>
                </w:rPr>
                <w:t>School Closures</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881287" w:rsidP="009878F8">
            <w:pPr>
              <w:spacing w:after="0" w:line="240" w:lineRule="auto"/>
              <w:rPr>
                <w:rFonts w:ascii="Arial" w:eastAsia="Times New Roman" w:hAnsi="Arial" w:cs="Arial"/>
                <w:szCs w:val="24"/>
              </w:rPr>
            </w:pPr>
            <w:hyperlink r:id="rId20" w:history="1">
              <w:r w:rsidR="009878F8" w:rsidRPr="009878F8">
                <w:rPr>
                  <w:rFonts w:ascii="Arial" w:eastAsia="Times New Roman" w:hAnsi="Arial" w:cs="Arial"/>
                  <w:color w:val="0000FF"/>
                  <w:szCs w:val="24"/>
                  <w:u w:val="single"/>
                </w:rPr>
                <w:t>Updating your Contingency Plan</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"https://slp.somerset.org.uk/sites/ess/SitePages/Safeguarding%20and%20Critical%20Incidents.aspx"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Critical Incidents in Schools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Mark Thomas</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EXTERNAL VISITS: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External Visit </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Co-ordinator</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"https://slp.somerset.org.uk/sites/sccoea/SitePages/Home.aspx"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Outdoor Education and External Visits Website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881287" w:rsidP="009878F8">
            <w:pPr>
              <w:spacing w:after="0" w:line="240" w:lineRule="auto"/>
              <w:rPr>
                <w:rFonts w:ascii="Arial" w:eastAsia="Times New Roman" w:hAnsi="Arial" w:cs="Arial"/>
                <w:szCs w:val="24"/>
              </w:rPr>
            </w:pPr>
            <w:hyperlink r:id="rId21" w:history="1">
              <w:r w:rsidR="009878F8" w:rsidRPr="009878F8">
                <w:rPr>
                  <w:rFonts w:ascii="Arial" w:eastAsia="Times New Roman" w:hAnsi="Arial" w:cs="Arial"/>
                  <w:color w:val="0000FF"/>
                  <w:szCs w:val="24"/>
                  <w:u w:val="single"/>
                </w:rPr>
                <w:t>EEC Safety Suite&gt;External Visits Management</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881287" w:rsidP="009878F8">
            <w:pPr>
              <w:spacing w:after="0" w:line="240" w:lineRule="auto"/>
              <w:rPr>
                <w:rFonts w:ascii="Arial" w:eastAsia="Times New Roman" w:hAnsi="Arial" w:cs="Arial"/>
                <w:szCs w:val="24"/>
              </w:rPr>
            </w:pPr>
            <w:hyperlink r:id="rId22" w:history="1">
              <w:r w:rsidR="009878F8" w:rsidRPr="009878F8">
                <w:rPr>
                  <w:rFonts w:ascii="Arial" w:eastAsia="Times New Roman" w:hAnsi="Arial" w:cs="Arial"/>
                  <w:color w:val="0000FF"/>
                  <w:szCs w:val="24"/>
                  <w:u w:val="single"/>
                </w:rPr>
                <w:t>Policy for Offsite Visits and Activities – in school</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EVC – Patrick Coll</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MEDICAL:</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Hygiene Control</w:t>
            </w:r>
          </w:p>
          <w:p w:rsidR="009878F8" w:rsidRPr="009878F8" w:rsidRDefault="009878F8" w:rsidP="009878F8">
            <w:pPr>
              <w:spacing w:after="0" w:line="240" w:lineRule="auto"/>
              <w:ind w:left="220" w:hanging="220"/>
              <w:rPr>
                <w:rFonts w:ascii="Arial" w:eastAsia="Times New Roman" w:hAnsi="Arial" w:cs="Arial"/>
                <w:szCs w:val="24"/>
              </w:rPr>
            </w:pPr>
          </w:p>
        </w:tc>
        <w:tc>
          <w:tcPr>
            <w:tcW w:w="5400" w:type="dxa"/>
          </w:tcPr>
          <w:p w:rsidR="009878F8" w:rsidRPr="009878F8" w:rsidRDefault="00881287" w:rsidP="009878F8">
            <w:pPr>
              <w:spacing w:after="0" w:line="240" w:lineRule="auto"/>
              <w:rPr>
                <w:rFonts w:ascii="Arial" w:eastAsia="Times New Roman" w:hAnsi="Arial" w:cs="Arial"/>
                <w:szCs w:val="24"/>
              </w:rPr>
            </w:pPr>
            <w:hyperlink r:id="rId23"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Infection Control</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"http://www.hpa.org.uk/Topics/InfectiousDiseases/InfectionsAZ/SchoolsGuidanceOnInfectionControl/"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Health Protection Agency 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9878F8">
        <w:trPr>
          <w:gridAfter w:val="1"/>
          <w:wAfter w:w="1800" w:type="dxa"/>
          <w:cantSplit/>
          <w:trHeight w:val="696"/>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Medicines in school</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881287" w:rsidP="009878F8">
            <w:pPr>
              <w:spacing w:after="0" w:line="240" w:lineRule="auto"/>
              <w:rPr>
                <w:rFonts w:ascii="Arial" w:eastAsia="Times New Roman" w:hAnsi="Arial" w:cs="Arial"/>
                <w:szCs w:val="24"/>
              </w:rPr>
            </w:pPr>
            <w:hyperlink r:id="rId24"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DB7437" w:rsidP="009878F8">
            <w:pPr>
              <w:spacing w:after="0" w:line="240" w:lineRule="auto"/>
              <w:rPr>
                <w:rFonts w:ascii="Arial" w:eastAsia="Times New Roman" w:hAnsi="Arial" w:cs="Arial"/>
                <w:szCs w:val="24"/>
              </w:rPr>
            </w:pPr>
            <w:r w:rsidRPr="009878F8">
              <w:rPr>
                <w:rFonts w:ascii="Arial" w:eastAsia="Times New Roman" w:hAnsi="Arial" w:cs="Arial"/>
                <w:szCs w:val="24"/>
              </w:rPr>
              <w:t>Needle stick</w:t>
            </w:r>
            <w:r w:rsidR="009878F8" w:rsidRPr="009878F8">
              <w:rPr>
                <w:rFonts w:ascii="Arial" w:eastAsia="Times New Roman" w:hAnsi="Arial" w:cs="Arial"/>
                <w:szCs w:val="24"/>
              </w:rPr>
              <w:t xml:space="preserve"> Injuries</w:t>
            </w:r>
          </w:p>
        </w:tc>
        <w:tc>
          <w:tcPr>
            <w:tcW w:w="5400" w:type="dxa"/>
          </w:tcPr>
          <w:p w:rsidR="009878F8" w:rsidRPr="009878F8" w:rsidRDefault="00881287" w:rsidP="009878F8">
            <w:pPr>
              <w:spacing w:after="0" w:line="240" w:lineRule="auto"/>
              <w:rPr>
                <w:rFonts w:ascii="Arial" w:eastAsia="Times New Roman" w:hAnsi="Arial" w:cs="Arial"/>
                <w:szCs w:val="24"/>
              </w:rPr>
            </w:pPr>
            <w:hyperlink r:id="rId25"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HS007</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New and Expectant Mothers</w:t>
            </w:r>
          </w:p>
        </w:tc>
        <w:tc>
          <w:tcPr>
            <w:tcW w:w="5400" w:type="dxa"/>
          </w:tcPr>
          <w:p w:rsidR="009878F8" w:rsidRPr="009878F8" w:rsidRDefault="00881287" w:rsidP="009878F8">
            <w:pPr>
              <w:spacing w:after="0" w:line="240" w:lineRule="auto"/>
              <w:rPr>
                <w:rFonts w:ascii="Arial" w:eastAsia="Times New Roman" w:hAnsi="Arial" w:cs="Arial"/>
                <w:szCs w:val="24"/>
              </w:rPr>
            </w:pPr>
            <w:hyperlink r:id="rId26"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HS017</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Pupils with medical needs</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"http://www.six.somerset.gov.uk/eis/do_download.asp?did=27452&amp;dl=1"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 xml:space="preserve">Physical Impairment and Medical Support Team – Medical Guidance   </w:t>
            </w: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RISK MANAGEMENT:</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Computer Use</w:t>
            </w:r>
          </w:p>
        </w:tc>
        <w:tc>
          <w:tcPr>
            <w:tcW w:w="5400" w:type="dxa"/>
          </w:tcPr>
          <w:p w:rsidR="009878F8" w:rsidRPr="009878F8" w:rsidRDefault="00881287" w:rsidP="009878F8">
            <w:pPr>
              <w:spacing w:after="0" w:line="240" w:lineRule="auto"/>
              <w:rPr>
                <w:rFonts w:ascii="Arial" w:eastAsia="Times New Roman" w:hAnsi="Arial" w:cs="Arial"/>
                <w:szCs w:val="24"/>
              </w:rPr>
            </w:pPr>
            <w:hyperlink r:id="rId27" w:history="1">
              <w:r w:rsidR="009878F8" w:rsidRPr="009878F8">
                <w:rPr>
                  <w:rFonts w:ascii="Arial" w:eastAsia="Times New Roman" w:hAnsi="Arial" w:cs="Arial"/>
                  <w:color w:val="0000FF"/>
                  <w:szCs w:val="24"/>
                  <w:u w:val="single"/>
                </w:rPr>
                <w:t>DSE Assessment Form – HS030</w:t>
              </w:r>
            </w:hyperlink>
            <w:r w:rsidR="009878F8" w:rsidRPr="009878F8">
              <w:rPr>
                <w:rFonts w:ascii="Arial" w:eastAsia="Times New Roman" w:hAnsi="Arial" w:cs="Arial"/>
                <w:szCs w:val="24"/>
              </w:rPr>
              <w:t xml:space="preserve"> Managers Guide, User Guide and also training course and descriptions</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COSHH</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881287" w:rsidP="009878F8">
            <w:pPr>
              <w:spacing w:after="0" w:line="240" w:lineRule="auto"/>
              <w:rPr>
                <w:rFonts w:ascii="Arial" w:eastAsia="Times New Roman" w:hAnsi="Arial" w:cs="Arial"/>
                <w:szCs w:val="17"/>
              </w:rPr>
            </w:pPr>
            <w:hyperlink r:id="rId28" w:history="1">
              <w:r w:rsidR="009878F8" w:rsidRPr="009878F8">
                <w:rPr>
                  <w:rFonts w:ascii="Arial" w:eastAsia="Times New Roman" w:hAnsi="Arial" w:cs="Arial"/>
                  <w:color w:val="0000FF"/>
                  <w:szCs w:val="17"/>
                  <w:u w:val="single"/>
                </w:rPr>
                <w:t>H &amp; S Policy Manual – HS008</w:t>
              </w:r>
            </w:hyperlink>
            <w:r w:rsidR="009878F8" w:rsidRPr="009878F8">
              <w:rPr>
                <w:rFonts w:ascii="Arial" w:eastAsia="Times New Roman" w:hAnsi="Arial" w:cs="Arial"/>
                <w:szCs w:val="17"/>
              </w:rPr>
              <w:t xml:space="preserve"> Hazardous substances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17"/>
              </w:rPr>
              <w:t>COSHH Assessment Form (F08)</w:t>
            </w:r>
            <w:r w:rsidRPr="009878F8">
              <w:rPr>
                <w:rFonts w:ascii="Arial" w:eastAsia="Times New Roman" w:hAnsi="Arial" w:cs="Arial"/>
                <w:szCs w:val="24"/>
              </w:rPr>
              <w:t xml:space="preserve"> </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Employee or Volunteer Driver</w:t>
            </w:r>
          </w:p>
        </w:tc>
        <w:tc>
          <w:tcPr>
            <w:tcW w:w="5400" w:type="dxa"/>
          </w:tcPr>
          <w:p w:rsidR="009878F8" w:rsidRPr="009878F8" w:rsidRDefault="00881287" w:rsidP="009878F8">
            <w:pPr>
              <w:spacing w:after="0" w:line="240" w:lineRule="auto"/>
              <w:rPr>
                <w:rFonts w:ascii="Arial" w:eastAsia="Times New Roman" w:hAnsi="Arial" w:cs="Arial"/>
                <w:szCs w:val="17"/>
              </w:rPr>
            </w:pPr>
            <w:hyperlink r:id="rId29" w:history="1">
              <w:r w:rsidR="009878F8" w:rsidRPr="009878F8">
                <w:rPr>
                  <w:rFonts w:ascii="Arial" w:eastAsia="Times New Roman" w:hAnsi="Arial" w:cs="Arial"/>
                  <w:color w:val="0000FF"/>
                  <w:szCs w:val="17"/>
                  <w:u w:val="single"/>
                </w:rPr>
                <w:t>Driver Risk Assessment HS014</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First Aid</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"http://extranet.somerset.gov.uk/EasySiteWeb/GatewayLink.aspx?alId=35580"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 &amp; S Policy Manual HS012</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c>
          <w:tcPr>
            <w:tcW w:w="1800" w:type="dxa"/>
          </w:tcPr>
          <w:p w:rsidR="009878F8" w:rsidRPr="009878F8" w:rsidRDefault="009878F8" w:rsidP="009878F8">
            <w:pPr>
              <w:spacing w:after="0" w:line="240" w:lineRule="auto"/>
              <w:rPr>
                <w:rFonts w:ascii="Arial" w:eastAsia="Times New Roman" w:hAnsi="Arial" w:cs="Arial"/>
                <w:szCs w:val="24"/>
              </w:rPr>
            </w:pPr>
          </w:p>
        </w:tc>
      </w:tr>
      <w:tr w:rsidR="009878F8" w:rsidRPr="009878F8" w:rsidTr="00093CF7">
        <w:trPr>
          <w:gridAfter w:val="1"/>
          <w:wAfter w:w="1800" w:type="dxa"/>
          <w:cantSplit/>
          <w:trHeight w:val="450"/>
        </w:trPr>
        <w:tc>
          <w:tcPr>
            <w:tcW w:w="10616" w:type="dxa"/>
            <w:gridSpan w:val="3"/>
            <w:tcBorders>
              <w:top w:val="single" w:sz="4" w:space="0" w:color="FFFFFF"/>
              <w:bottom w:val="double" w:sz="12" w:space="0" w:color="auto"/>
            </w:tcBorders>
            <w:shd w:val="clear" w:color="auto" w:fill="CCCCCC"/>
            <w:vAlign w:val="center"/>
          </w:tcPr>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SITES AND BUILDINGS:</w:t>
            </w:r>
          </w:p>
        </w:tc>
      </w:tr>
      <w:tr w:rsidR="009878F8" w:rsidRPr="009878F8" w:rsidTr="00093CF7">
        <w:trPr>
          <w:gridAfter w:val="1"/>
          <w:wAfter w:w="1800" w:type="dxa"/>
          <w:cantSplit/>
          <w:trHeight w:val="1170"/>
        </w:trPr>
        <w:tc>
          <w:tcPr>
            <w:tcW w:w="2986" w:type="dxa"/>
            <w:tcBorders>
              <w:top w:val="double" w:sz="12" w:space="0" w:color="auto"/>
              <w:left w:val="double" w:sz="12"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SCC Overarching Guidance document</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p>
        </w:tc>
        <w:tc>
          <w:tcPr>
            <w:tcW w:w="5400" w:type="dxa"/>
            <w:tcBorders>
              <w:top w:val="double" w:sz="12" w:space="0" w:color="auto"/>
              <w:left w:val="single" w:sz="4"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"https://slp.somerset.gov.uk/somersetipost/iPost%20Documents/Corporate%20Property%20Standards%20and%20Guidance.doc"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Corporate Property Standards and</w:t>
            </w: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color w:val="0000FF"/>
                <w:szCs w:val="24"/>
                <w:u w:val="single"/>
              </w:rPr>
              <w:t>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r w:rsidRPr="009878F8">
              <w:rPr>
                <w:rFonts w:ascii="Arial" w:eastAsia="Times New Roman" w:hAnsi="Arial" w:cs="Arial"/>
                <w:szCs w:val="24"/>
              </w:rPr>
              <w:t>including construction work/contractors on school site</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left w:val="single" w:sz="4" w:space="0" w:color="auto"/>
              <w:bottom w:val="double" w:sz="12" w:space="0" w:color="auto"/>
              <w:right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435"/>
        </w:trPr>
        <w:tc>
          <w:tcPr>
            <w:tcW w:w="2986"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w:t>
            </w:r>
          </w:p>
          <w:p w:rsidR="009878F8" w:rsidRPr="009878F8" w:rsidRDefault="009878F8" w:rsidP="009878F8">
            <w:pPr>
              <w:spacing w:after="0" w:line="240" w:lineRule="auto"/>
              <w:rPr>
                <w:rFonts w:ascii="Arial" w:eastAsia="Times New Roman" w:hAnsi="Arial" w:cs="Arial"/>
                <w:b/>
                <w:bCs/>
                <w:szCs w:val="24"/>
              </w:rPr>
            </w:pPr>
          </w:p>
        </w:tc>
        <w:tc>
          <w:tcPr>
            <w:tcW w:w="5400"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 Register - in School</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Electrical Safety</w:t>
            </w:r>
          </w:p>
          <w:p w:rsidR="009878F8" w:rsidRPr="009878F8" w:rsidRDefault="009878F8" w:rsidP="009878F8">
            <w:pPr>
              <w:numPr>
                <w:ilvl w:val="0"/>
                <w:numId w:val="15"/>
              </w:numPr>
              <w:spacing w:after="0" w:line="240" w:lineRule="auto"/>
              <w:rPr>
                <w:rFonts w:ascii="Arial" w:eastAsia="Times New Roman" w:hAnsi="Arial" w:cs="Arial"/>
                <w:szCs w:val="24"/>
              </w:rPr>
            </w:pPr>
            <w:r w:rsidRPr="009878F8">
              <w:rPr>
                <w:rFonts w:ascii="Arial" w:eastAsia="Times New Roman" w:hAnsi="Arial" w:cs="Arial"/>
                <w:szCs w:val="24"/>
              </w:rPr>
              <w:t>Portable Appliance Testing</w:t>
            </w:r>
          </w:p>
        </w:tc>
        <w:tc>
          <w:tcPr>
            <w:tcW w:w="5400" w:type="dxa"/>
          </w:tcPr>
          <w:p w:rsidR="009878F8" w:rsidRPr="009878F8" w:rsidRDefault="00881287" w:rsidP="009878F8">
            <w:pPr>
              <w:spacing w:after="0" w:line="240" w:lineRule="auto"/>
              <w:rPr>
                <w:rFonts w:ascii="Arial" w:eastAsia="Times New Roman" w:hAnsi="Arial" w:cs="Arial"/>
                <w:szCs w:val="17"/>
              </w:rPr>
            </w:pPr>
            <w:hyperlink r:id="rId30"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Terry Prosser</w:t>
            </w:r>
          </w:p>
        </w:tc>
      </w:tr>
      <w:tr w:rsidR="009878F8" w:rsidRPr="009878F8" w:rsidTr="00093CF7">
        <w:trPr>
          <w:gridAfter w:val="1"/>
          <w:wAfter w:w="1800" w:type="dxa"/>
          <w:cantSplit/>
          <w:trHeight w:val="109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Equipment Maintenance</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Lifting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PE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CDT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LEV</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Contact Property Services </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Contracts available for purchase by schools.</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Fire Safety</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Arson Prevention</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"http://extranet.somerset.gov.uk/EasySiteWeb/GatewayLink.aspx?alId=25952"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Fire H&amp;S010</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insurance for more advice</w:t>
            </w:r>
          </w:p>
          <w:p w:rsidR="009878F8" w:rsidRPr="009878F8" w:rsidRDefault="00881287" w:rsidP="009878F8">
            <w:pPr>
              <w:spacing w:after="0" w:line="240" w:lineRule="auto"/>
              <w:rPr>
                <w:rFonts w:ascii="Arial" w:eastAsia="Times New Roman" w:hAnsi="Arial" w:cs="Arial"/>
                <w:szCs w:val="24"/>
              </w:rPr>
            </w:pPr>
            <w:hyperlink r:id="rId31"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91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Gas Appliances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Boilers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Kitchen</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Property Services: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Contracts available for purchase.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unless Special.</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45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Minibus Safety</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Pr>
                <w:rFonts w:ascii="Arial" w:eastAsia="Times New Roman" w:hAnsi="Arial" w:cs="Arial"/>
                <w:szCs w:val="24"/>
              </w:rPr>
              <w:instrText>HYPERLINK "\\\\4003-HMD-01\\Patrick.Coll$\\My Documents\\County Fleet Newsletter.pdf"</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Transporting Somerset Vehicle guide</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Pressure systems – </w:t>
            </w:r>
            <w:r w:rsidR="00DB7437" w:rsidRPr="009878F8">
              <w:rPr>
                <w:rFonts w:ascii="Arial" w:eastAsia="Times New Roman" w:hAnsi="Arial" w:cs="Arial"/>
                <w:szCs w:val="24"/>
              </w:rPr>
              <w:t>e.g.</w:t>
            </w:r>
            <w:r w:rsidRPr="009878F8">
              <w:rPr>
                <w:rFonts w:ascii="Arial" w:eastAsia="Times New Roman" w:hAnsi="Arial" w:cs="Arial"/>
                <w:szCs w:val="24"/>
              </w:rPr>
              <w:t>, steam ovens/stills</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 contact Insurance</w:t>
            </w:r>
          </w:p>
          <w:p w:rsidR="009878F8" w:rsidRPr="009878F8" w:rsidRDefault="00881287" w:rsidP="009878F8">
            <w:pPr>
              <w:spacing w:after="0" w:line="240" w:lineRule="auto"/>
              <w:rPr>
                <w:rFonts w:ascii="Arial" w:eastAsia="Times New Roman" w:hAnsi="Arial" w:cs="Arial"/>
                <w:szCs w:val="24"/>
              </w:rPr>
            </w:pPr>
            <w:hyperlink r:id="rId32"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Safety Glazing</w:t>
            </w:r>
          </w:p>
        </w:tc>
        <w:tc>
          <w:tcPr>
            <w:tcW w:w="5400" w:type="dxa"/>
          </w:tcPr>
          <w:p w:rsidR="009878F8" w:rsidRPr="009878F8" w:rsidRDefault="00881287" w:rsidP="009878F8">
            <w:pPr>
              <w:spacing w:after="0" w:line="240" w:lineRule="auto"/>
              <w:rPr>
                <w:rFonts w:ascii="Arial" w:eastAsia="Times New Roman" w:hAnsi="Arial" w:cs="Arial"/>
                <w:szCs w:val="24"/>
              </w:rPr>
            </w:pPr>
            <w:hyperlink r:id="rId33" w:history="1">
              <w:r w:rsidR="009878F8" w:rsidRPr="009878F8">
                <w:rPr>
                  <w:rFonts w:ascii="Arial" w:eastAsia="Times New Roman" w:hAnsi="Arial" w:cs="Arial"/>
                  <w:color w:val="0000FF"/>
                  <w:szCs w:val="24"/>
                  <w:u w:val="single"/>
                </w:rPr>
                <w:t>http://www.six.somerset.gov.uk/sixv3/content_view.asp?did=13346</w:t>
              </w:r>
            </w:hyperlink>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bl>
    <w:p w:rsidR="009878F8" w:rsidRPr="009878F8" w:rsidRDefault="009878F8" w:rsidP="009878F8">
      <w:pPr>
        <w:keepNext/>
        <w:widowControl w:val="0"/>
        <w:tabs>
          <w:tab w:val="center" w:pos="4512"/>
        </w:tabs>
        <w:autoSpaceDE w:val="0"/>
        <w:autoSpaceDN w:val="0"/>
        <w:adjustRightInd w:val="0"/>
        <w:spacing w:after="0" w:line="240" w:lineRule="auto"/>
        <w:jc w:val="right"/>
        <w:outlineLvl w:val="2"/>
        <w:rPr>
          <w:rFonts w:ascii="Arial" w:eastAsia="Times New Roman" w:hAnsi="Arial" w:cs="Arial"/>
          <w:b/>
          <w:bCs/>
          <w:szCs w:val="36"/>
        </w:rPr>
      </w:pPr>
      <w:r w:rsidRPr="009878F8">
        <w:rPr>
          <w:rFonts w:ascii="Arial" w:eastAsia="Times New Roman" w:hAnsi="Arial" w:cs="Arial"/>
          <w:b/>
          <w:bCs/>
          <w:szCs w:val="36"/>
        </w:rPr>
        <w:br w:type="page"/>
        <w:t>TABLE B</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sidRPr="009878F8">
        <w:rPr>
          <w:rFonts w:ascii="Arial" w:eastAsia="Times New Roman" w:hAnsi="Arial" w:cs="Arial"/>
          <w:b/>
          <w:bCs/>
          <w:szCs w:val="36"/>
        </w:rPr>
        <w:t>ESTABLISHMENT</w:t>
      </w:r>
      <w:r>
        <w:rPr>
          <w:rFonts w:ascii="Arial" w:eastAsia="Times New Roman" w:hAnsi="Arial" w:cs="Arial"/>
          <w:b/>
          <w:bCs/>
          <w:szCs w:val="36"/>
        </w:rPr>
        <w:t xml:space="preserve">            BRYMORE ACADEMY</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Pr>
          <w:rFonts w:ascii="Arial" w:eastAsia="Times New Roman" w:hAnsi="Arial" w:cs="Arial"/>
          <w:b/>
          <w:bCs/>
          <w:noProof/>
          <w:szCs w:val="36"/>
          <w:lang w:eastAsia="en-GB"/>
        </w:rPr>
        <mc:AlternateContent>
          <mc:Choice Requires="wps">
            <w:drawing>
              <wp:anchor distT="0" distB="0" distL="114300" distR="114300" simplePos="0" relativeHeight="251685888" behindDoc="0" locked="0" layoutInCell="1" allowOverlap="1">
                <wp:simplePos x="0" y="0"/>
                <wp:positionH relativeFrom="column">
                  <wp:posOffset>1339850</wp:posOffset>
                </wp:positionH>
                <wp:positionV relativeFrom="paragraph">
                  <wp:posOffset>7620</wp:posOffset>
                </wp:positionV>
                <wp:extent cx="5321300" cy="0"/>
                <wp:effectExtent l="6350" t="13335" r="6350" b="571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CC2B" id="Line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c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">
                <v:stroke dashstyle="1 1" endcap="round"/>
              </v:line>
            </w:pict>
          </mc:Fallback>
        </mc:AlternateConten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szCs w:val="36"/>
        </w:rPr>
      </w:pPr>
      <w:r w:rsidRPr="009878F8">
        <w:rPr>
          <w:rFonts w:ascii="Arial" w:eastAsia="Times New Roman" w:hAnsi="Arial" w:cs="Arial"/>
          <w:b/>
          <w:bCs/>
          <w:szCs w:val="36"/>
        </w:rPr>
        <w:t>Documents relating to this Policy are listed below along with the locations in which they can be found</w:t>
      </w:r>
      <w:r w:rsidRPr="009878F8">
        <w:rPr>
          <w:rFonts w:ascii="Arial" w:eastAsia="Times New Roman" w:hAnsi="Arial" w:cs="Arial"/>
          <w:szCs w:val="36"/>
        </w:rPr>
        <w:t>:</w:t>
      </w:r>
    </w:p>
    <w:p w:rsidR="009878F8" w:rsidRPr="009878F8" w:rsidRDefault="009878F8" w:rsidP="009878F8">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170"/>
        <w:gridCol w:w="4094"/>
      </w:tblGrid>
      <w:tr w:rsidR="00DB7437" w:rsidRPr="00B42713" w:rsidTr="002B6ABA">
        <w:trPr>
          <w:trHeight w:val="720"/>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Critical Incident Plan</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1179"/>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Health and Safety Manual</w:t>
            </w: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931"/>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Security Policy</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46"/>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DSE Assessment Forms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Driver Risk Assessments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8"/>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Safety Glazing</w:t>
            </w:r>
          </w:p>
        </w:tc>
        <w:tc>
          <w:tcPr>
            <w:tcW w:w="4094" w:type="dxa"/>
          </w:tcPr>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6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Asbestos Register</w:t>
            </w:r>
          </w:p>
        </w:tc>
        <w:tc>
          <w:tcPr>
            <w:tcW w:w="4094" w:type="dxa"/>
          </w:tcPr>
          <w:p w:rsidR="00DB7437"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Pr>
                <w:rFonts w:ascii="Arial" w:hAnsi="Arial" w:cs="Arial"/>
              </w:rPr>
              <w:t>School Reception</w:t>
            </w:r>
          </w:p>
        </w:tc>
      </w:tr>
    </w:tbl>
    <w:p w:rsidR="009878F8" w:rsidRPr="009878F8" w:rsidRDefault="009878F8" w:rsidP="009878F8">
      <w:pPr>
        <w:spacing w:after="0" w:line="240" w:lineRule="auto"/>
        <w:rPr>
          <w:rFonts w:ascii="Arial" w:eastAsia="Times New Roman" w:hAnsi="Arial" w:cs="Arial"/>
          <w:b/>
          <w:bCs/>
          <w:szCs w:val="24"/>
        </w:rPr>
      </w:pPr>
    </w:p>
    <w:p w:rsidR="00DB7437" w:rsidRPr="009878F8" w:rsidRDefault="002B6ABA" w:rsidP="002B6ABA">
      <w:pPr>
        <w:spacing w:after="0" w:line="240" w:lineRule="auto"/>
        <w:ind w:left="8640" w:firstLine="720"/>
        <w:jc w:val="center"/>
        <w:rPr>
          <w:rFonts w:ascii="Arial" w:eastAsia="Times New Roman" w:hAnsi="Arial" w:cs="Arial"/>
          <w:b/>
          <w:szCs w:val="24"/>
        </w:rPr>
      </w:pPr>
      <w:r>
        <w:rPr>
          <w:rFonts w:ascii="Arial" w:eastAsia="Times New Roman" w:hAnsi="Arial" w:cs="Arial"/>
          <w:b/>
          <w:szCs w:val="24"/>
        </w:rPr>
        <w:t>TABLE C</w:t>
      </w:r>
    </w:p>
    <w:p w:rsidR="00DB7437" w:rsidRPr="009878F8" w:rsidRDefault="00DB7437" w:rsidP="00DB7437">
      <w:pPr>
        <w:spacing w:after="0" w:line="240" w:lineRule="auto"/>
        <w:rPr>
          <w:rFonts w:ascii="Arial" w:eastAsia="Times New Roman" w:hAnsi="Arial" w:cs="Arial"/>
          <w:szCs w:val="24"/>
        </w:rPr>
      </w:pPr>
    </w:p>
    <w:p w:rsidR="00DB7437" w:rsidRPr="009878F8" w:rsidRDefault="00DB7437" w:rsidP="00DB7437">
      <w:pPr>
        <w:spacing w:after="0" w:line="240" w:lineRule="auto"/>
        <w:rPr>
          <w:rFonts w:ascii="Arial" w:eastAsia="Times New Roman" w:hAnsi="Arial" w:cs="Arial"/>
          <w:b/>
          <w:bCs/>
          <w:szCs w:val="24"/>
        </w:rPr>
      </w:pPr>
      <w:r w:rsidRPr="009878F8">
        <w:rPr>
          <w:rFonts w:ascii="Arial" w:eastAsia="Times New Roman" w:hAnsi="Arial" w:cs="Arial"/>
          <w:b/>
          <w:bCs/>
          <w:szCs w:val="24"/>
        </w:rPr>
        <w:t>The monitoring/review arrangements in place are summarised below:</w:t>
      </w:r>
    </w:p>
    <w:p w:rsidR="00DB7437" w:rsidRPr="009878F8" w:rsidRDefault="00DB7437" w:rsidP="00DB7437">
      <w:pPr>
        <w:spacing w:after="0" w:line="240" w:lineRule="auto"/>
        <w:rPr>
          <w:rFonts w:ascii="Arial" w:eastAsia="Times New Roman" w:hAnsi="Arial" w:cs="Arial"/>
          <w:szCs w:val="24"/>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497"/>
      </w:tblGrid>
      <w:tr w:rsidR="00DB7437" w:rsidRPr="009878F8" w:rsidTr="00DB7437">
        <w:tc>
          <w:tcPr>
            <w:tcW w:w="9497" w:type="dxa"/>
          </w:tcPr>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External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Audit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Inspection Report (CHSU)</w:t>
            </w:r>
            <w:r w:rsidRPr="009878F8">
              <w:rPr>
                <w:rFonts w:ascii="Arial" w:eastAsia="Times New Roman" w:hAnsi="Arial" w:cs="Arial"/>
                <w:szCs w:val="24"/>
              </w:rPr>
              <w:tab/>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 xml:space="preserve">Accident/Incident Report </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Representation Reports (Recognised Trade Union/Professional Association)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Property Services Report – Capital Support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Fire Risk Assessment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Legionella Risk Assessment</w:t>
            </w:r>
          </w:p>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Internal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Governors Annual Report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H &amp; S Committee Inspection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Annual Safety Self review</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Self-Audits</w:t>
            </w:r>
          </w:p>
        </w:tc>
      </w:tr>
    </w:tbl>
    <w:p w:rsidR="00DB7437" w:rsidRDefault="00DB7437" w:rsidP="00DB7437">
      <w:pPr>
        <w:spacing w:after="0" w:line="240" w:lineRule="auto"/>
        <w:rPr>
          <w:rFonts w:ascii="Arial" w:eastAsia="Times New Roman" w:hAnsi="Arial" w:cs="Arial"/>
          <w:b/>
          <w:bCs/>
          <w:szCs w:val="24"/>
        </w:rPr>
      </w:pP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b/>
          <w:bCs/>
          <w:szCs w:val="24"/>
        </w:rPr>
        <w:t xml:space="preserve">Document Prepared by </w:t>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Pr>
          <w:rFonts w:ascii="Arial" w:eastAsia="Times New Roman" w:hAnsi="Arial" w:cs="Arial"/>
          <w:szCs w:val="24"/>
        </w:rPr>
        <w:t>Mr Patrick Coll</w:t>
      </w:r>
      <w:r>
        <w:rPr>
          <w:rFonts w:ascii="Arial" w:eastAsia="Times New Roman" w:hAnsi="Arial" w:cs="Arial"/>
          <w:szCs w:val="24"/>
        </w:rPr>
        <w:tab/>
      </w:r>
      <w:r>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Title:</w:t>
      </w:r>
      <w:r w:rsidR="00BC2187">
        <w:rPr>
          <w:rFonts w:ascii="Arial" w:eastAsia="Times New Roman" w:hAnsi="Arial" w:cs="Arial"/>
          <w:szCs w:val="24"/>
        </w:rPr>
        <w:t xml:space="preserve"> Business Manager</w:t>
      </w:r>
      <w:r>
        <w:rPr>
          <w:rFonts w:ascii="Arial" w:eastAsia="Times New Roman" w:hAnsi="Arial" w:cs="Arial"/>
          <w:szCs w:val="24"/>
        </w:rPr>
        <w:t xml:space="preserve"> </w:t>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Date:</w:t>
      </w:r>
      <w:r>
        <w:rPr>
          <w:rFonts w:ascii="Arial" w:eastAsia="Times New Roman" w:hAnsi="Arial" w:cs="Arial"/>
          <w:szCs w:val="24"/>
        </w:rPr>
        <w:t xml:space="preserve">  March 2015</w:t>
      </w:r>
    </w:p>
    <w:p w:rsidR="00B42713" w:rsidRPr="00B42713" w:rsidRDefault="009878F8" w:rsidP="005D1670">
      <w:pPr>
        <w:spacing w:after="0" w:line="240" w:lineRule="auto"/>
        <w:jc w:val="center"/>
        <w:rPr>
          <w:rFonts w:ascii="Arial" w:hAnsi="Arial" w:cs="Arial"/>
          <w:b/>
        </w:rPr>
      </w:pPr>
      <w:r w:rsidRPr="009878F8">
        <w:rPr>
          <w:rFonts w:ascii="Arial" w:eastAsia="Times New Roman" w:hAnsi="Arial" w:cs="Arial"/>
          <w:szCs w:val="24"/>
        </w:rPr>
        <w:br w:type="page"/>
      </w:r>
      <w:r w:rsidR="00DB7437" w:rsidRPr="009878F8">
        <w:rPr>
          <w:rFonts w:ascii="Arial" w:eastAsia="Times New Roman" w:hAnsi="Arial" w:cs="Arial"/>
          <w:szCs w:val="24"/>
        </w:rPr>
        <w:t xml:space="preserve"> </w:t>
      </w:r>
      <w:r w:rsidR="00B42713" w:rsidRPr="00B42713">
        <w:rPr>
          <w:rFonts w:ascii="Arial" w:hAnsi="Arial" w:cs="Arial"/>
          <w:b/>
        </w:rPr>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F7" w:rsidRDefault="00093CF7">
      <w:pPr>
        <w:spacing w:after="0" w:line="240" w:lineRule="auto"/>
      </w:pPr>
      <w:r>
        <w:separator/>
      </w:r>
    </w:p>
  </w:endnote>
  <w:endnote w:type="continuationSeparator" w:id="0">
    <w:p w:rsidR="00093CF7" w:rsidRDefault="0009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F7" w:rsidRPr="00C3570B" w:rsidRDefault="00093CF7">
    <w:pPr>
      <w:pStyle w:val="Footer"/>
      <w:rPr>
        <w:rFonts w:ascii="Arial" w:hAnsi="Arial" w:cs="Arial"/>
      </w:rPr>
    </w:pPr>
    <w:r w:rsidRPr="00C3570B">
      <w:rPr>
        <w:rFonts w:ascii="Arial" w:hAnsi="Arial" w:cs="Arial"/>
      </w:rPr>
      <w:t>Brymore Academy Health and Safety Policy</w:t>
    </w:r>
  </w:p>
  <w:p w:rsidR="00093CF7" w:rsidRDefault="003E7205">
    <w:pPr>
      <w:pStyle w:val="Footer"/>
    </w:pPr>
    <w:r>
      <w:rPr>
        <w:rFonts w:ascii="Arial" w:hAnsi="Arial" w:cs="Arial"/>
      </w:rPr>
      <w:t>Nov</w:t>
    </w:r>
    <w:r w:rsidR="00881287">
      <w:rPr>
        <w:rFonts w:ascii="Arial" w:hAnsi="Arial" w:cs="Arial"/>
      </w:rPr>
      <w:t>ember 2020</w:t>
    </w:r>
    <w:bookmarkStart w:id="0" w:name="_GoBack"/>
    <w:bookmarkEnd w:id="0"/>
    <w:r w:rsidR="00093CF7">
      <w:tab/>
    </w:r>
    <w:r w:rsidR="00093CF7">
      <w:tab/>
    </w:r>
    <w:sdt>
      <w:sdtPr>
        <w:id w:val="1105849145"/>
        <w:docPartObj>
          <w:docPartGallery w:val="Page Numbers (Bottom of Page)"/>
          <w:docPartUnique/>
        </w:docPartObj>
      </w:sdtPr>
      <w:sdtEndPr>
        <w:rPr>
          <w:noProof/>
        </w:rPr>
      </w:sdtEndPr>
      <w:sdtContent>
        <w:r w:rsidR="00093CF7">
          <w:fldChar w:fldCharType="begin"/>
        </w:r>
        <w:r w:rsidR="00093CF7">
          <w:instrText xml:space="preserve"> PAGE   \* MERGEFORMAT </w:instrText>
        </w:r>
        <w:r w:rsidR="00093CF7">
          <w:fldChar w:fldCharType="separate"/>
        </w:r>
        <w:r w:rsidR="00881287">
          <w:rPr>
            <w:noProof/>
          </w:rPr>
          <w:t>1</w:t>
        </w:r>
        <w:r w:rsidR="00093CF7">
          <w:rPr>
            <w:noProof/>
          </w:rPr>
          <w:fldChar w:fldCharType="end"/>
        </w:r>
      </w:sdtContent>
    </w:sdt>
  </w:p>
  <w:p w:rsidR="00093CF7" w:rsidRDefault="00093CF7">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F7" w:rsidRDefault="00093CF7">
      <w:pPr>
        <w:spacing w:after="0" w:line="240" w:lineRule="auto"/>
      </w:pPr>
      <w:r>
        <w:separator/>
      </w:r>
    </w:p>
  </w:footnote>
  <w:footnote w:type="continuationSeparator" w:id="0">
    <w:p w:rsidR="00093CF7" w:rsidRDefault="0009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B2A"/>
    <w:multiLevelType w:val="multilevel"/>
    <w:tmpl w:val="BCEE8ADE"/>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093CF7"/>
    <w:rsid w:val="000B5C50"/>
    <w:rsid w:val="000D1F34"/>
    <w:rsid w:val="00110356"/>
    <w:rsid w:val="00112B05"/>
    <w:rsid w:val="00171848"/>
    <w:rsid w:val="002B6ABA"/>
    <w:rsid w:val="002F31E6"/>
    <w:rsid w:val="002F7649"/>
    <w:rsid w:val="00350001"/>
    <w:rsid w:val="003E7205"/>
    <w:rsid w:val="003F2733"/>
    <w:rsid w:val="00411314"/>
    <w:rsid w:val="00444109"/>
    <w:rsid w:val="00527FE7"/>
    <w:rsid w:val="005D1670"/>
    <w:rsid w:val="00611C06"/>
    <w:rsid w:val="00627F95"/>
    <w:rsid w:val="006601D3"/>
    <w:rsid w:val="00660BF7"/>
    <w:rsid w:val="00673AE6"/>
    <w:rsid w:val="006B3143"/>
    <w:rsid w:val="006B7CC4"/>
    <w:rsid w:val="006D5AAC"/>
    <w:rsid w:val="00744D75"/>
    <w:rsid w:val="00771DB2"/>
    <w:rsid w:val="007A04E8"/>
    <w:rsid w:val="007C50A6"/>
    <w:rsid w:val="007D161E"/>
    <w:rsid w:val="007D20FE"/>
    <w:rsid w:val="00826A2A"/>
    <w:rsid w:val="00850678"/>
    <w:rsid w:val="00863EC9"/>
    <w:rsid w:val="00877433"/>
    <w:rsid w:val="00881287"/>
    <w:rsid w:val="0088337F"/>
    <w:rsid w:val="008945F5"/>
    <w:rsid w:val="00931ED9"/>
    <w:rsid w:val="0093394F"/>
    <w:rsid w:val="009528F7"/>
    <w:rsid w:val="009878F8"/>
    <w:rsid w:val="009C4D3F"/>
    <w:rsid w:val="00A2168A"/>
    <w:rsid w:val="00AA6304"/>
    <w:rsid w:val="00AC4787"/>
    <w:rsid w:val="00B42713"/>
    <w:rsid w:val="00BC2187"/>
    <w:rsid w:val="00C3570B"/>
    <w:rsid w:val="00C5369A"/>
    <w:rsid w:val="00C86D7D"/>
    <w:rsid w:val="00D036C3"/>
    <w:rsid w:val="00D0529C"/>
    <w:rsid w:val="00D5455F"/>
    <w:rsid w:val="00D8299B"/>
    <w:rsid w:val="00DB7437"/>
    <w:rsid w:val="00E07B1A"/>
    <w:rsid w:val="00E67F16"/>
    <w:rsid w:val="00EF2C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753132C-5B2D-43DB-915D-EE01517D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eclive.co.uk/public/plogon.asp?AID=14" TargetMode="External"/><Relationship Id="rId26" Type="http://schemas.openxmlformats.org/officeDocument/2006/relationships/hyperlink" Target="http://extranet.somerset.gov.uk/EasySiteWeb/GatewayLink.aspx?alId=35744" TargetMode="External"/><Relationship Id="rId3" Type="http://schemas.openxmlformats.org/officeDocument/2006/relationships/styles" Target="styles.xml"/><Relationship Id="rId21" Type="http://schemas.openxmlformats.org/officeDocument/2006/relationships/hyperlink" Target="https://www.eeclive.co.uk/public/plogon.asp?AID=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xtranet.somerset.gov.uk/EasySiteWeb/GatewayLink.aspx?alId=35533" TargetMode="External"/><Relationship Id="rId33" Type="http://schemas.openxmlformats.org/officeDocument/2006/relationships/hyperlink" Target="http://www.six.somerset.gov.uk/sixv3/content_view.asp?did=1334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4003-HMD-01\Patrick.Coll$\My%20Documents\App%20D%20-%20Dealing%20with%20major%20incidents%20and%20updating%20your%20contingency%20plan.doc" TargetMode="External"/><Relationship Id="rId29" Type="http://schemas.openxmlformats.org/officeDocument/2006/relationships/hyperlink" Target="http://extranet.somerset.gov.uk/EasySiteWeb/GatewayLink.aspx?alId=35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somerset.gov.uk/sccoea" TargetMode="External"/><Relationship Id="rId24" Type="http://schemas.openxmlformats.org/officeDocument/2006/relationships/hyperlink" Target="http://extranet.somerset.gov.uk/EasySiteWeb/GatewayLink.aspx?alId=38383" TargetMode="External"/><Relationship Id="rId32" Type="http://schemas.openxmlformats.org/officeDocument/2006/relationships/hyperlink" Target="https://slp.somerset.org.uk/sites/insurance/SitePages/Home.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xtranet.somerset.gov.uk/EasySiteWeb/GatewayLink.aspx?alId=38383" TargetMode="External"/><Relationship Id="rId28" Type="http://schemas.openxmlformats.org/officeDocument/2006/relationships/hyperlink" Target="http://extranet.somerset.gov.uk/EasySiteWeb/GatewayLink.aspx?alId=35434" TargetMode="External"/><Relationship Id="rId10" Type="http://schemas.openxmlformats.org/officeDocument/2006/relationships/image" Target="media/image3.jpg"/><Relationship Id="rId19" Type="http://schemas.openxmlformats.org/officeDocument/2006/relationships/hyperlink" Target="http://www.six.somerset.gov.uk/sixv3/default.asp?search=emergency+closure+guidance&amp;searchfor=4&amp;orderby=1&amp;ds=1&amp;Image9.x=12&amp;Image9.y=8" TargetMode="External"/><Relationship Id="rId31" Type="http://schemas.openxmlformats.org/officeDocument/2006/relationships/hyperlink" Target="file:///\\4003-HMD-01\insurance\defaul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file:///\\4003-HMD-01\Patrick.Coll$\My%20Documents\Model%20Policy%20for%20Offsite%20visits%20and%20Activities.doc" TargetMode="External"/><Relationship Id="rId27" Type="http://schemas.openxmlformats.org/officeDocument/2006/relationships/hyperlink" Target="http://extranet.somerset.gov.uk/EasySiteWeb/GatewayLink.aspx?alId=35820" TargetMode="External"/><Relationship Id="rId30" Type="http://schemas.openxmlformats.org/officeDocument/2006/relationships/hyperlink" Target="http://www.six.somerset.gov.uk/sixv3/do_download.asp?did=1684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80DA-8539-43B8-BC5C-005CC343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Jenna Catley-Day - Brymore Academy</cp:lastModifiedBy>
  <cp:revision>2</cp:revision>
  <cp:lastPrinted>2014-05-16T16:33:00Z</cp:lastPrinted>
  <dcterms:created xsi:type="dcterms:W3CDTF">2021-04-26T11:42:00Z</dcterms:created>
  <dcterms:modified xsi:type="dcterms:W3CDTF">2021-04-26T11:42:00Z</dcterms:modified>
</cp:coreProperties>
</file>