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8155" w14:textId="77777777" w:rsidR="00FA7941" w:rsidRDefault="00FA7941" w:rsidP="00967910">
      <w:pPr>
        <w:rPr>
          <w:b/>
          <w:sz w:val="36"/>
          <w:szCs w:val="36"/>
        </w:rPr>
      </w:pPr>
    </w:p>
    <w:p w14:paraId="1A16BBEA" w14:textId="06A5E2C1" w:rsidR="00FA7941" w:rsidRDefault="00892E6B" w:rsidP="00A3450F">
      <w:pPr>
        <w:jc w:val="center"/>
        <w:rPr>
          <w:b/>
          <w:sz w:val="28"/>
          <w:szCs w:val="28"/>
          <w:u w:val="single"/>
        </w:rPr>
      </w:pPr>
      <w:r w:rsidRPr="00967910">
        <w:rPr>
          <w:b/>
          <w:sz w:val="28"/>
          <w:szCs w:val="28"/>
          <w:u w:val="single"/>
        </w:rPr>
        <w:t>RIVERS</w:t>
      </w:r>
      <w:r w:rsidR="00FA7941" w:rsidRPr="00FA7941">
        <w:rPr>
          <w:b/>
          <w:sz w:val="28"/>
          <w:szCs w:val="28"/>
          <w:u w:val="single"/>
        </w:rPr>
        <w:t xml:space="preserve"> </w:t>
      </w:r>
      <w:r w:rsidR="00A3450F">
        <w:rPr>
          <w:b/>
          <w:sz w:val="24"/>
          <w:szCs w:val="24"/>
          <w:u w:val="single"/>
        </w:rPr>
        <w:t>Revision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1559"/>
        <w:gridCol w:w="1508"/>
      </w:tblGrid>
      <w:tr w:rsidR="00FA7941" w14:paraId="546C7A2C" w14:textId="77777777" w:rsidTr="00967910">
        <w:tc>
          <w:tcPr>
            <w:tcW w:w="3964" w:type="dxa"/>
          </w:tcPr>
          <w:p w14:paraId="3D84918F" w14:textId="77777777" w:rsidR="00FA7941" w:rsidRDefault="00FA7941" w:rsidP="00FA7941">
            <w:pPr>
              <w:rPr>
                <w:sz w:val="24"/>
                <w:szCs w:val="24"/>
              </w:rPr>
            </w:pPr>
          </w:p>
          <w:p w14:paraId="44BC89B4" w14:textId="09D98972" w:rsidR="00401BCA" w:rsidRPr="00967910" w:rsidRDefault="00401BCA" w:rsidP="00FA7941">
            <w:pPr>
              <w:rPr>
                <w:b/>
                <w:sz w:val="32"/>
                <w:szCs w:val="32"/>
              </w:rPr>
            </w:pPr>
            <w:r w:rsidRPr="00967910">
              <w:rPr>
                <w:b/>
                <w:sz w:val="32"/>
                <w:szCs w:val="32"/>
              </w:rPr>
              <w:t>I need to know:</w:t>
            </w:r>
          </w:p>
        </w:tc>
        <w:tc>
          <w:tcPr>
            <w:tcW w:w="1985" w:type="dxa"/>
            <w:shd w:val="clear" w:color="auto" w:fill="FF0000"/>
          </w:tcPr>
          <w:p w14:paraId="0FFBA904" w14:textId="0B23AE06" w:rsidR="00FA7941" w:rsidRPr="00401BCA" w:rsidRDefault="00401BCA" w:rsidP="00F42EAA">
            <w:pPr>
              <w:jc w:val="center"/>
              <w:rPr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R</w:t>
            </w:r>
            <w:r w:rsidRPr="00401BCA">
              <w:rPr>
                <w:b/>
                <w:sz w:val="28"/>
                <w:szCs w:val="28"/>
              </w:rPr>
              <w:t>ead through my notes</w:t>
            </w:r>
          </w:p>
        </w:tc>
        <w:tc>
          <w:tcPr>
            <w:tcW w:w="1559" w:type="dxa"/>
            <w:shd w:val="clear" w:color="auto" w:fill="FFC000"/>
          </w:tcPr>
          <w:p w14:paraId="448FC423" w14:textId="428ED582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A</w:t>
            </w:r>
            <w:r w:rsidRPr="00401BCA">
              <w:rPr>
                <w:b/>
                <w:sz w:val="28"/>
                <w:szCs w:val="28"/>
              </w:rPr>
              <w:t>lmost there!</w:t>
            </w:r>
          </w:p>
        </w:tc>
        <w:tc>
          <w:tcPr>
            <w:tcW w:w="1508" w:type="dxa"/>
            <w:shd w:val="clear" w:color="auto" w:fill="00B050"/>
          </w:tcPr>
          <w:p w14:paraId="5A6449B5" w14:textId="6EF70BAE" w:rsidR="00FA7941" w:rsidRPr="00401BCA" w:rsidRDefault="00401BCA" w:rsidP="00F42EAA">
            <w:pPr>
              <w:jc w:val="center"/>
              <w:rPr>
                <w:b/>
                <w:sz w:val="24"/>
                <w:szCs w:val="24"/>
              </w:rPr>
            </w:pPr>
            <w:r w:rsidRPr="00401BCA">
              <w:rPr>
                <w:b/>
                <w:sz w:val="44"/>
                <w:szCs w:val="44"/>
              </w:rPr>
              <w:t>G</w:t>
            </w:r>
            <w:r w:rsidRPr="00401BCA">
              <w:rPr>
                <w:b/>
                <w:sz w:val="28"/>
                <w:szCs w:val="28"/>
              </w:rPr>
              <w:t>ot it!!!!</w:t>
            </w:r>
          </w:p>
        </w:tc>
      </w:tr>
      <w:tr w:rsidR="00FA7941" w14:paraId="26835C3F" w14:textId="77777777" w:rsidTr="00967910">
        <w:tc>
          <w:tcPr>
            <w:tcW w:w="3964" w:type="dxa"/>
          </w:tcPr>
          <w:p w14:paraId="6097C685" w14:textId="7EC334B4" w:rsidR="00FA7941" w:rsidRPr="00FA7941" w:rsidRDefault="00892E6B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Drainage Basins</w:t>
            </w:r>
            <w:r w:rsidR="00A3450F">
              <w:rPr>
                <w:sz w:val="24"/>
                <w:szCs w:val="24"/>
              </w:rPr>
              <w:t>: Key Terms</w:t>
            </w:r>
          </w:p>
        </w:tc>
        <w:tc>
          <w:tcPr>
            <w:tcW w:w="1985" w:type="dxa"/>
          </w:tcPr>
          <w:p w14:paraId="39A7C2AB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E3F89A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2E06" w14:textId="77777777" w:rsidR="00FA7941" w:rsidRPr="00FA7941" w:rsidRDefault="00FA7941" w:rsidP="00F42EAA">
            <w:pPr>
              <w:jc w:val="center"/>
              <w:rPr>
                <w:sz w:val="24"/>
                <w:szCs w:val="24"/>
              </w:rPr>
            </w:pPr>
          </w:p>
        </w:tc>
      </w:tr>
      <w:tr w:rsidR="00FA7941" w14:paraId="42B7FBD1" w14:textId="77777777" w:rsidTr="00967910">
        <w:tc>
          <w:tcPr>
            <w:tcW w:w="3964" w:type="dxa"/>
          </w:tcPr>
          <w:p w14:paraId="18769BFB" w14:textId="60B766DE" w:rsidR="00FA7941" w:rsidRPr="00FA7941" w:rsidRDefault="00892E6B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changing profile of a river from source to mouth (including Upper, Middle &amp; Lower reaches).</w:t>
            </w:r>
          </w:p>
        </w:tc>
        <w:tc>
          <w:tcPr>
            <w:tcW w:w="1985" w:type="dxa"/>
          </w:tcPr>
          <w:p w14:paraId="194A9D6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85ABF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92244D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6A8DD7EC" w14:textId="77777777" w:rsidTr="00967910">
        <w:tc>
          <w:tcPr>
            <w:tcW w:w="3964" w:type="dxa"/>
          </w:tcPr>
          <w:p w14:paraId="2744699A" w14:textId="2805C646" w:rsidR="00BD76E9" w:rsidRPr="00FA7941" w:rsidRDefault="00892E6B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Landforms of erosion (V-shaped valleys, interlockin</w:t>
            </w:r>
            <w:r w:rsidR="00967910">
              <w:rPr>
                <w:sz w:val="24"/>
                <w:szCs w:val="24"/>
              </w:rPr>
              <w:t>g spurs, waterfalls and gorges, meanders &amp; ox-bow lakes)</w:t>
            </w:r>
          </w:p>
        </w:tc>
        <w:tc>
          <w:tcPr>
            <w:tcW w:w="1985" w:type="dxa"/>
          </w:tcPr>
          <w:p w14:paraId="0694094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46B1D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E2994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A9BB252" w14:textId="77777777" w:rsidTr="00967910">
        <w:tc>
          <w:tcPr>
            <w:tcW w:w="3964" w:type="dxa"/>
          </w:tcPr>
          <w:p w14:paraId="5EA16BAC" w14:textId="1406910E" w:rsidR="00BD76E9" w:rsidRPr="00FA7941" w:rsidRDefault="00892E6B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Landforms of deposition (levees, floodplains and estuaries)</w:t>
            </w:r>
          </w:p>
        </w:tc>
        <w:tc>
          <w:tcPr>
            <w:tcW w:w="1985" w:type="dxa"/>
          </w:tcPr>
          <w:p w14:paraId="71AC97BF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67AA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BDCA46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C9B30D6" w14:textId="77777777" w:rsidTr="00967910">
        <w:tc>
          <w:tcPr>
            <w:tcW w:w="3964" w:type="dxa"/>
          </w:tcPr>
          <w:p w14:paraId="59A86C92" w14:textId="4116628C" w:rsidR="00FA7941" w:rsidRPr="00FA7941" w:rsidRDefault="00892E6B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case study of a UK river valley to show landforms created by erosion and deposition.</w:t>
            </w:r>
          </w:p>
        </w:tc>
        <w:tc>
          <w:tcPr>
            <w:tcW w:w="1985" w:type="dxa"/>
          </w:tcPr>
          <w:p w14:paraId="2D5A00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C5656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FE91A1A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5B5E3074" w14:textId="77777777" w:rsidTr="00967910">
        <w:tc>
          <w:tcPr>
            <w:tcW w:w="3964" w:type="dxa"/>
          </w:tcPr>
          <w:p w14:paraId="2214E8E7" w14:textId="3A026E5F" w:rsidR="00FA7941" w:rsidRPr="00FA7941" w:rsidRDefault="00892E6B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different physical (natural) and human factors affect flood risk (precipitation, geology, relief &amp; land-use)</w:t>
            </w:r>
          </w:p>
        </w:tc>
        <w:tc>
          <w:tcPr>
            <w:tcW w:w="1985" w:type="dxa"/>
          </w:tcPr>
          <w:p w14:paraId="1737BC17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76D7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7970118C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1730E8B6" w14:textId="77777777" w:rsidTr="00967910">
        <w:tc>
          <w:tcPr>
            <w:tcW w:w="3964" w:type="dxa"/>
          </w:tcPr>
          <w:p w14:paraId="4775B113" w14:textId="0788BA9C" w:rsidR="00FA7941" w:rsidRPr="00FA7941" w:rsidRDefault="00892E6B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features of a flood hydrograph and relationship between precipitation &amp; discharge.</w:t>
            </w:r>
          </w:p>
        </w:tc>
        <w:tc>
          <w:tcPr>
            <w:tcW w:w="1985" w:type="dxa"/>
          </w:tcPr>
          <w:p w14:paraId="09170511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A048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DFBFD4B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FA7941" w14:paraId="3A1BA690" w14:textId="77777777" w:rsidTr="00967910">
        <w:tc>
          <w:tcPr>
            <w:tcW w:w="3964" w:type="dxa"/>
          </w:tcPr>
          <w:p w14:paraId="0F868958" w14:textId="77777777" w:rsidR="00BD76E9" w:rsidRDefault="00892E6B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costs &amp; benefits of flood ma</w:t>
            </w:r>
            <w:r w:rsidR="00967910">
              <w:rPr>
                <w:sz w:val="24"/>
                <w:szCs w:val="24"/>
              </w:rPr>
              <w:t>nagement strategies (hard</w:t>
            </w:r>
            <w:r>
              <w:rPr>
                <w:sz w:val="24"/>
                <w:szCs w:val="24"/>
              </w:rPr>
              <w:t xml:space="preserve"> engineering)</w:t>
            </w:r>
            <w:r w:rsidR="00967910">
              <w:rPr>
                <w:sz w:val="24"/>
                <w:szCs w:val="24"/>
              </w:rPr>
              <w:t xml:space="preserve"> </w:t>
            </w:r>
          </w:p>
          <w:p w14:paraId="73DF187B" w14:textId="77777777" w:rsidR="00967910" w:rsidRDefault="00967910" w:rsidP="009679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Dams &amp; Reservoirs</w:t>
            </w:r>
          </w:p>
          <w:p w14:paraId="50BC1957" w14:textId="77777777" w:rsidR="00967910" w:rsidRDefault="00967910" w:rsidP="009679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Channelisation</w:t>
            </w:r>
          </w:p>
          <w:p w14:paraId="32F6E39B" w14:textId="25B9B275" w:rsidR="00967910" w:rsidRDefault="00967910" w:rsidP="009679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Embankments/Levees</w:t>
            </w:r>
          </w:p>
          <w:p w14:paraId="4A5C4603" w14:textId="0E769BA6" w:rsidR="00967910" w:rsidRPr="00967910" w:rsidRDefault="00967910" w:rsidP="009679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 Relief Channels</w:t>
            </w:r>
          </w:p>
        </w:tc>
        <w:tc>
          <w:tcPr>
            <w:tcW w:w="1985" w:type="dxa"/>
          </w:tcPr>
          <w:p w14:paraId="50F6CE42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3ACC5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017BF8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  <w:tr w:rsidR="00967910" w14:paraId="5DC8855A" w14:textId="77777777" w:rsidTr="00967910">
        <w:tc>
          <w:tcPr>
            <w:tcW w:w="3964" w:type="dxa"/>
          </w:tcPr>
          <w:p w14:paraId="7DEB4A48" w14:textId="4979BCAB" w:rsidR="00967910" w:rsidRPr="00967910" w:rsidRDefault="00967910" w:rsidP="00967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costs &amp; benefits of flood management strategies (soft engineering) </w:t>
            </w:r>
            <w:r w:rsidRPr="00967910">
              <w:rPr>
                <w:sz w:val="24"/>
                <w:szCs w:val="24"/>
              </w:rPr>
              <w:t>River Restoration</w:t>
            </w:r>
            <w:r>
              <w:rPr>
                <w:sz w:val="24"/>
                <w:szCs w:val="24"/>
              </w:rPr>
              <w:t xml:space="preserve">; floodplain zoning; Wetlands storage; </w:t>
            </w:r>
          </w:p>
        </w:tc>
        <w:tc>
          <w:tcPr>
            <w:tcW w:w="1985" w:type="dxa"/>
          </w:tcPr>
          <w:p w14:paraId="468DB8F2" w14:textId="77777777" w:rsidR="00967910" w:rsidRPr="00FA7941" w:rsidRDefault="00967910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D0171" w14:textId="77777777" w:rsidR="00967910" w:rsidRPr="00FA7941" w:rsidRDefault="00967910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62D2A9D" w14:textId="77777777" w:rsidR="00967910" w:rsidRPr="00FA7941" w:rsidRDefault="00967910" w:rsidP="00FA7941">
            <w:pPr>
              <w:rPr>
                <w:sz w:val="24"/>
                <w:szCs w:val="24"/>
              </w:rPr>
            </w:pPr>
          </w:p>
        </w:tc>
      </w:tr>
      <w:tr w:rsidR="00FA7941" w14:paraId="3918D80F" w14:textId="77777777" w:rsidTr="00967910">
        <w:tc>
          <w:tcPr>
            <w:tcW w:w="3964" w:type="dxa"/>
          </w:tcPr>
          <w:p w14:paraId="626E4B7E" w14:textId="1A28A562" w:rsidR="00FA7941" w:rsidRPr="00FA7941" w:rsidRDefault="00892E6B" w:rsidP="00FA7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case study of a flood management strategy in the Uk.</w:t>
            </w:r>
          </w:p>
        </w:tc>
        <w:tc>
          <w:tcPr>
            <w:tcW w:w="1985" w:type="dxa"/>
          </w:tcPr>
          <w:p w14:paraId="3C52FA63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C8B18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750FD79" w14:textId="77777777" w:rsidR="00FA7941" w:rsidRPr="00FA7941" w:rsidRDefault="00FA7941" w:rsidP="00FA7941">
            <w:pPr>
              <w:rPr>
                <w:sz w:val="24"/>
                <w:szCs w:val="24"/>
              </w:rPr>
            </w:pPr>
          </w:p>
        </w:tc>
      </w:tr>
    </w:tbl>
    <w:p w14:paraId="30620018" w14:textId="71EFD794" w:rsidR="00FA7941" w:rsidRDefault="00FA7941" w:rsidP="00FA7941">
      <w:pPr>
        <w:rPr>
          <w:b/>
          <w:sz w:val="28"/>
          <w:szCs w:val="28"/>
          <w:u w:val="single"/>
        </w:rPr>
      </w:pPr>
    </w:p>
    <w:p w14:paraId="5CEF0E4E" w14:textId="41C121EC" w:rsidR="00401BCA" w:rsidRPr="00E4721D" w:rsidRDefault="00A3450F" w:rsidP="001B1AD7">
      <w:pPr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</w:t>
      </w:r>
      <w:r w:rsidR="00401BCA">
        <w:rPr>
          <w:b/>
          <w:sz w:val="28"/>
          <w:szCs w:val="28"/>
          <w:u w:val="single"/>
        </w:rPr>
        <w:t>ood luck!</w:t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sz w:val="28"/>
          <w:szCs w:val="28"/>
        </w:rPr>
        <w:tab/>
      </w:r>
      <w:r w:rsidR="00E4721D">
        <w:rPr>
          <w:noProof/>
          <w:lang w:eastAsia="en-GB"/>
        </w:rPr>
        <w:drawing>
          <wp:inline distT="0" distB="0" distL="0" distR="0" wp14:anchorId="124A4F22" wp14:editId="7FD7FEE1">
            <wp:extent cx="670597" cy="544885"/>
            <wp:effectExtent l="0" t="0" r="0" b="762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01" cy="6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BFA8E" w14:textId="3E88107F" w:rsidR="00FA7941" w:rsidRDefault="00FA7941" w:rsidP="00FA7941">
      <w:pPr>
        <w:rPr>
          <w:b/>
          <w:sz w:val="28"/>
          <w:szCs w:val="28"/>
          <w:u w:val="single"/>
        </w:rPr>
      </w:pPr>
    </w:p>
    <w:p w14:paraId="04EDBC18" w14:textId="2F55A409" w:rsidR="00FA7941" w:rsidRDefault="00FA7941" w:rsidP="00FA7941">
      <w:pPr>
        <w:rPr>
          <w:b/>
          <w:sz w:val="28"/>
          <w:szCs w:val="28"/>
          <w:u w:val="single"/>
        </w:rPr>
      </w:pPr>
    </w:p>
    <w:p w14:paraId="0382B368" w14:textId="482950DB" w:rsidR="00FA7941" w:rsidRDefault="00FA7941" w:rsidP="00FA7941">
      <w:pPr>
        <w:rPr>
          <w:b/>
          <w:sz w:val="28"/>
          <w:szCs w:val="28"/>
          <w:u w:val="single"/>
        </w:rPr>
      </w:pPr>
    </w:p>
    <w:p w14:paraId="740FC49C" w14:textId="1BF699D2" w:rsidR="00FA7941" w:rsidRDefault="00FA7941" w:rsidP="00FA7941">
      <w:pPr>
        <w:rPr>
          <w:b/>
          <w:sz w:val="28"/>
          <w:szCs w:val="28"/>
          <w:u w:val="single"/>
        </w:rPr>
      </w:pPr>
    </w:p>
    <w:p w14:paraId="5E77DE96" w14:textId="37A2FD67" w:rsidR="00FA7941" w:rsidRDefault="00FA7941" w:rsidP="00FA7941">
      <w:pPr>
        <w:rPr>
          <w:b/>
          <w:sz w:val="28"/>
          <w:szCs w:val="28"/>
          <w:u w:val="single"/>
        </w:rPr>
      </w:pPr>
    </w:p>
    <w:p w14:paraId="02E03B41" w14:textId="6F4DD020" w:rsidR="00FA7941" w:rsidRDefault="00FA7941" w:rsidP="00FA7941">
      <w:pPr>
        <w:rPr>
          <w:b/>
          <w:sz w:val="28"/>
          <w:szCs w:val="28"/>
          <w:u w:val="single"/>
        </w:rPr>
      </w:pPr>
    </w:p>
    <w:p w14:paraId="17365F94" w14:textId="1BFD763A" w:rsidR="00FA7941" w:rsidRDefault="00FA7941" w:rsidP="00FA7941">
      <w:pPr>
        <w:rPr>
          <w:b/>
          <w:sz w:val="28"/>
          <w:szCs w:val="28"/>
          <w:u w:val="single"/>
        </w:rPr>
      </w:pPr>
    </w:p>
    <w:p w14:paraId="65AD5128" w14:textId="77777777" w:rsidR="00FA7941" w:rsidRDefault="00FA7941" w:rsidP="00FA7941">
      <w:pPr>
        <w:rPr>
          <w:b/>
          <w:sz w:val="28"/>
          <w:szCs w:val="28"/>
          <w:u w:val="single"/>
        </w:rPr>
      </w:pPr>
    </w:p>
    <w:p w14:paraId="3419F63D" w14:textId="77777777" w:rsidR="00FA7941" w:rsidRPr="00FA7941" w:rsidRDefault="00FA7941" w:rsidP="00FA7941">
      <w:pPr>
        <w:rPr>
          <w:b/>
          <w:sz w:val="28"/>
          <w:szCs w:val="28"/>
          <w:u w:val="single"/>
        </w:rPr>
      </w:pPr>
    </w:p>
    <w:sectPr w:rsidR="00FA7941" w:rsidRPr="00FA794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C2E7" w14:textId="77777777" w:rsidR="00FA7941" w:rsidRDefault="00FA7941" w:rsidP="00FA7941">
      <w:pPr>
        <w:spacing w:after="0" w:line="240" w:lineRule="auto"/>
      </w:pPr>
      <w:r>
        <w:separator/>
      </w:r>
    </w:p>
  </w:endnote>
  <w:endnote w:type="continuationSeparator" w:id="0">
    <w:p w14:paraId="480A1CA6" w14:textId="77777777" w:rsidR="00FA7941" w:rsidRDefault="00FA7941" w:rsidP="00F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4C4" w14:textId="77777777" w:rsidR="00FA7941" w:rsidRDefault="00FA7941" w:rsidP="00FA7941">
      <w:pPr>
        <w:spacing w:after="0" w:line="240" w:lineRule="auto"/>
      </w:pPr>
      <w:r>
        <w:separator/>
      </w:r>
    </w:p>
  </w:footnote>
  <w:footnote w:type="continuationSeparator" w:id="0">
    <w:p w14:paraId="2DEB1399" w14:textId="77777777" w:rsidR="00FA7941" w:rsidRDefault="00FA7941" w:rsidP="00F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2F57" w14:textId="69B4067C" w:rsidR="00FA7941" w:rsidRDefault="00FA7941" w:rsidP="00FA79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0AAA"/>
    <w:multiLevelType w:val="hybridMultilevel"/>
    <w:tmpl w:val="8C1A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5649C"/>
    <w:multiLevelType w:val="hybridMultilevel"/>
    <w:tmpl w:val="E6D2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41"/>
    <w:rsid w:val="00065912"/>
    <w:rsid w:val="00155E9D"/>
    <w:rsid w:val="001B1AD7"/>
    <w:rsid w:val="00401BCA"/>
    <w:rsid w:val="00892E6B"/>
    <w:rsid w:val="00967910"/>
    <w:rsid w:val="00A3450F"/>
    <w:rsid w:val="00BB012F"/>
    <w:rsid w:val="00BD76E9"/>
    <w:rsid w:val="00E4721D"/>
    <w:rsid w:val="00EC3359"/>
    <w:rsid w:val="00EF2FAA"/>
    <w:rsid w:val="00F42EAA"/>
    <w:rsid w:val="00F55B3D"/>
    <w:rsid w:val="00FA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B26ECB"/>
  <w15:chartTrackingRefBased/>
  <w15:docId w15:val="{83C46742-C600-4472-BC35-AC74E3D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41"/>
  </w:style>
  <w:style w:type="paragraph" w:styleId="Footer">
    <w:name w:val="footer"/>
    <w:basedOn w:val="Normal"/>
    <w:link w:val="FooterChar"/>
    <w:uiPriority w:val="99"/>
    <w:unhideWhenUsed/>
    <w:rsid w:val="00FA7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41"/>
  </w:style>
  <w:style w:type="table" w:styleId="TableGrid">
    <w:name w:val="Table Grid"/>
    <w:basedOn w:val="TableNormal"/>
    <w:uiPriority w:val="39"/>
    <w:rsid w:val="00F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Ellis</dc:creator>
  <cp:keywords/>
  <dc:description/>
  <cp:lastModifiedBy>Matthew Ellis - Central Trust</cp:lastModifiedBy>
  <cp:revision>6</cp:revision>
  <cp:lastPrinted>2020-09-16T11:29:00Z</cp:lastPrinted>
  <dcterms:created xsi:type="dcterms:W3CDTF">2018-05-09T09:44:00Z</dcterms:created>
  <dcterms:modified xsi:type="dcterms:W3CDTF">2022-01-27T09:59:00Z</dcterms:modified>
</cp:coreProperties>
</file>