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D5E0" w14:textId="77777777"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14:anchorId="12384B0D" wp14:editId="14A3F17D">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3B54AAA6"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3A236597"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7AFD3009"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5E28D5D5"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5FA0434A"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224251D7"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654A646B"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71FB495D"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14:paraId="503A7596" w14:textId="77777777"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14:paraId="6DBDDE9F" w14:textId="77777777" w:rsidR="009E30FF" w:rsidRDefault="009E30FF" w:rsidP="009E30FF">
      <w:pPr>
        <w:jc w:val="center"/>
        <w:rPr>
          <w:sz w:val="32"/>
          <w:szCs w:val="32"/>
        </w:rPr>
      </w:pPr>
    </w:p>
    <w:p w14:paraId="28125F84" w14:textId="77777777" w:rsidR="009E30FF" w:rsidRDefault="009E30FF" w:rsidP="009E30FF">
      <w:pPr>
        <w:jc w:val="center"/>
        <w:rPr>
          <w:b/>
          <w:sz w:val="32"/>
          <w:szCs w:val="32"/>
        </w:rPr>
      </w:pPr>
      <w:r>
        <w:rPr>
          <w:b/>
          <w:sz w:val="32"/>
          <w:szCs w:val="32"/>
        </w:rPr>
        <w:t>BEHAVIOUR POLICY</w:t>
      </w:r>
    </w:p>
    <w:p w14:paraId="63E71834" w14:textId="77777777" w:rsidR="009E30FF" w:rsidRDefault="009E30FF" w:rsidP="009E30FF">
      <w:pPr>
        <w:jc w:val="center"/>
        <w:rPr>
          <w:b/>
          <w:sz w:val="32"/>
          <w:szCs w:val="32"/>
        </w:rPr>
      </w:pPr>
    </w:p>
    <w:p w14:paraId="33986725" w14:textId="77777777" w:rsidR="009E30FF" w:rsidRDefault="009E30FF" w:rsidP="009E30FF">
      <w:pPr>
        <w:jc w:val="center"/>
        <w:rPr>
          <w:b/>
          <w:sz w:val="32"/>
          <w:szCs w:val="32"/>
        </w:rPr>
      </w:pPr>
    </w:p>
    <w:p w14:paraId="78B9D1A0" w14:textId="77777777"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9"/>
        <w:gridCol w:w="5117"/>
      </w:tblGrid>
      <w:tr w:rsidR="009E30FF" w:rsidRPr="000C1EBA" w14:paraId="5D29AF70" w14:textId="77777777" w:rsidTr="00215D05">
        <w:tc>
          <w:tcPr>
            <w:tcW w:w="10314" w:type="dxa"/>
            <w:gridSpan w:val="2"/>
          </w:tcPr>
          <w:p w14:paraId="0BABE981" w14:textId="77777777"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14:paraId="5723761F" w14:textId="77777777" w:rsidTr="00215D05">
        <w:tc>
          <w:tcPr>
            <w:tcW w:w="10314" w:type="dxa"/>
            <w:gridSpan w:val="2"/>
          </w:tcPr>
          <w:p w14:paraId="233C30A9" w14:textId="46FB66FD" w:rsidR="009E30FF" w:rsidRPr="000C1EBA" w:rsidRDefault="009E30FF" w:rsidP="00215D05">
            <w:pPr>
              <w:spacing w:before="240" w:after="240"/>
              <w:rPr>
                <w:rFonts w:cs="Arial"/>
                <w:sz w:val="32"/>
                <w:szCs w:val="32"/>
              </w:rPr>
            </w:pPr>
            <w:r w:rsidRPr="000C1EBA">
              <w:rPr>
                <w:rFonts w:cs="Arial"/>
                <w:b/>
                <w:sz w:val="32"/>
                <w:szCs w:val="32"/>
              </w:rPr>
              <w:t xml:space="preserve">Date: </w:t>
            </w:r>
            <w:r w:rsidR="00086ABE">
              <w:rPr>
                <w:rFonts w:cs="Arial"/>
                <w:sz w:val="32"/>
                <w:szCs w:val="32"/>
              </w:rPr>
              <w:t>January 2022</w:t>
            </w:r>
          </w:p>
        </w:tc>
      </w:tr>
      <w:tr w:rsidR="009E30FF" w:rsidRPr="000C1EBA" w14:paraId="2C10620F" w14:textId="77777777" w:rsidTr="00215D05">
        <w:tc>
          <w:tcPr>
            <w:tcW w:w="10314" w:type="dxa"/>
            <w:gridSpan w:val="2"/>
          </w:tcPr>
          <w:p w14:paraId="06775BFB" w14:textId="77777777"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14:paraId="7A33AA10" w14:textId="77777777" w:rsidTr="00215D05">
        <w:tc>
          <w:tcPr>
            <w:tcW w:w="10314" w:type="dxa"/>
            <w:gridSpan w:val="2"/>
          </w:tcPr>
          <w:p w14:paraId="0B8EA3EE" w14:textId="6207B2BF" w:rsidR="009E30FF" w:rsidRPr="000C1EBA" w:rsidRDefault="00FC104F" w:rsidP="00A52F79">
            <w:pPr>
              <w:spacing w:before="240" w:after="240"/>
              <w:rPr>
                <w:rFonts w:cs="Arial"/>
                <w:sz w:val="32"/>
                <w:szCs w:val="32"/>
              </w:rPr>
            </w:pPr>
            <w:r>
              <w:rPr>
                <w:rFonts w:cs="Arial"/>
                <w:b/>
                <w:sz w:val="32"/>
                <w:szCs w:val="32"/>
              </w:rPr>
              <w:t xml:space="preserve">Review date: </w:t>
            </w:r>
            <w:r w:rsidR="00086ABE">
              <w:rPr>
                <w:rFonts w:cs="Arial"/>
                <w:sz w:val="32"/>
                <w:szCs w:val="32"/>
              </w:rPr>
              <w:t>January 2023</w:t>
            </w:r>
          </w:p>
        </w:tc>
      </w:tr>
      <w:tr w:rsidR="009E30FF" w:rsidRPr="000C1EBA" w14:paraId="396B3F3E" w14:textId="77777777" w:rsidTr="00215D05">
        <w:tc>
          <w:tcPr>
            <w:tcW w:w="4621" w:type="dxa"/>
          </w:tcPr>
          <w:p w14:paraId="2B102864" w14:textId="77777777" w:rsidR="009E30FF" w:rsidRPr="000C1EBA" w:rsidRDefault="009E30FF" w:rsidP="00215D05">
            <w:pPr>
              <w:spacing w:before="240" w:after="240"/>
              <w:rPr>
                <w:rFonts w:cs="Arial"/>
                <w:b/>
              </w:rPr>
            </w:pPr>
            <w:r w:rsidRPr="000C1EBA">
              <w:rPr>
                <w:rFonts w:cs="Arial"/>
                <w:b/>
              </w:rPr>
              <w:t>Signature of Chair of Governors</w:t>
            </w:r>
          </w:p>
          <w:p w14:paraId="25EA527B" w14:textId="77777777" w:rsidR="009E30FF" w:rsidRPr="000C1EBA" w:rsidRDefault="00B070A8" w:rsidP="00215D05">
            <w:pPr>
              <w:spacing w:before="240" w:after="240"/>
              <w:rPr>
                <w:rFonts w:cs="Arial"/>
                <w:b/>
              </w:rPr>
            </w:pPr>
            <w:r>
              <w:rPr>
                <w:noProof/>
                <w:lang w:eastAsia="en-GB"/>
              </w:rPr>
              <w:drawing>
                <wp:inline distT="0" distB="0" distL="0" distR="0" wp14:anchorId="707411FD" wp14:editId="2FE2FEFD">
                  <wp:extent cx="1666875" cy="657225"/>
                  <wp:effectExtent l="0" t="0" r="9525" b="9525"/>
                  <wp:docPr id="5" name="Picture 5" descr="cid:image001.png@01D6A145.D6A7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45.D6A79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14:paraId="296AFD78" w14:textId="77777777" w:rsidR="009E30FF" w:rsidRPr="000C1EBA" w:rsidRDefault="009E30FF" w:rsidP="00215D05">
            <w:pPr>
              <w:spacing w:before="240" w:after="240"/>
              <w:rPr>
                <w:rFonts w:cs="Arial"/>
                <w:b/>
              </w:rPr>
            </w:pPr>
          </w:p>
        </w:tc>
        <w:tc>
          <w:tcPr>
            <w:tcW w:w="5693" w:type="dxa"/>
          </w:tcPr>
          <w:p w14:paraId="088AB4B2" w14:textId="77777777" w:rsidR="009E30FF" w:rsidRDefault="009E30FF" w:rsidP="00215D05">
            <w:pPr>
              <w:spacing w:before="240"/>
              <w:rPr>
                <w:rFonts w:cs="Arial"/>
                <w:b/>
              </w:rPr>
            </w:pPr>
            <w:r w:rsidRPr="000C1EBA">
              <w:rPr>
                <w:rFonts w:cs="Arial"/>
                <w:b/>
              </w:rPr>
              <w:t>Signature of Headteacher</w:t>
            </w:r>
          </w:p>
          <w:p w14:paraId="4C42CACF" w14:textId="77777777" w:rsidR="00F1400C" w:rsidRPr="000C1EBA" w:rsidRDefault="00F1400C" w:rsidP="00215D05">
            <w:pPr>
              <w:spacing w:before="240"/>
              <w:rPr>
                <w:rFonts w:cs="Arial"/>
                <w:b/>
              </w:rPr>
            </w:pPr>
            <w:r>
              <w:rPr>
                <w:rFonts w:cs="Arial"/>
                <w:b/>
                <w:noProof/>
                <w:lang w:eastAsia="en-GB"/>
              </w:rPr>
              <w:drawing>
                <wp:inline distT="0" distB="0" distL="0" distR="0" wp14:anchorId="325CEEED" wp14:editId="3246CAB9">
                  <wp:extent cx="2583180" cy="5669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14:paraId="6265F168" w14:textId="77777777" w:rsidR="009E30FF" w:rsidRDefault="009E30FF" w:rsidP="009E30FF">
      <w:pPr>
        <w:jc w:val="center"/>
        <w:rPr>
          <w:b/>
          <w:sz w:val="32"/>
          <w:szCs w:val="32"/>
        </w:rPr>
      </w:pPr>
    </w:p>
    <w:p w14:paraId="7BEB1259" w14:textId="77777777" w:rsidR="009E30FF" w:rsidRDefault="009E30FF" w:rsidP="009E30FF">
      <w:pPr>
        <w:jc w:val="center"/>
        <w:rPr>
          <w:b/>
          <w:sz w:val="32"/>
          <w:szCs w:val="32"/>
        </w:rPr>
      </w:pPr>
    </w:p>
    <w:p w14:paraId="042BCBEF" w14:textId="77777777" w:rsidR="009E30FF" w:rsidRDefault="009E30FF" w:rsidP="009E30FF">
      <w:pPr>
        <w:jc w:val="center"/>
        <w:rPr>
          <w:b/>
          <w:sz w:val="32"/>
          <w:szCs w:val="32"/>
        </w:rPr>
      </w:pPr>
    </w:p>
    <w:p w14:paraId="1F3B3D02" w14:textId="77777777" w:rsidR="009E30FF" w:rsidRDefault="009E30FF" w:rsidP="009E30FF">
      <w:pPr>
        <w:jc w:val="center"/>
        <w:rPr>
          <w:b/>
          <w:sz w:val="22"/>
          <w:szCs w:val="22"/>
        </w:rPr>
      </w:pPr>
    </w:p>
    <w:p w14:paraId="3EA03D82" w14:textId="77777777" w:rsidR="009E30FF" w:rsidRDefault="009E30FF" w:rsidP="009E30FF">
      <w:pPr>
        <w:rPr>
          <w:b/>
          <w:sz w:val="22"/>
          <w:szCs w:val="22"/>
        </w:rPr>
      </w:pPr>
    </w:p>
    <w:p w14:paraId="24647E84" w14:textId="77777777" w:rsidR="009E30FF" w:rsidRDefault="009E30FF" w:rsidP="009E30FF">
      <w:pPr>
        <w:rPr>
          <w:b/>
          <w:sz w:val="28"/>
          <w:szCs w:val="28"/>
        </w:rPr>
      </w:pPr>
    </w:p>
    <w:p w14:paraId="3E566312" w14:textId="77777777" w:rsidR="009E30FF" w:rsidRDefault="009E30FF" w:rsidP="009E30FF">
      <w:pPr>
        <w:rPr>
          <w:b/>
          <w:sz w:val="28"/>
          <w:szCs w:val="28"/>
        </w:rPr>
      </w:pPr>
    </w:p>
    <w:p w14:paraId="13239092" w14:textId="77777777" w:rsidR="009E30FF" w:rsidRDefault="009E30FF" w:rsidP="009E30FF">
      <w:pPr>
        <w:rPr>
          <w:b/>
          <w:sz w:val="28"/>
          <w:szCs w:val="28"/>
        </w:rPr>
      </w:pPr>
    </w:p>
    <w:p w14:paraId="566DDB26" w14:textId="77777777" w:rsidR="009764D7" w:rsidRDefault="009764D7" w:rsidP="009E30FF">
      <w:pPr>
        <w:pStyle w:val="Heading5"/>
        <w:tabs>
          <w:tab w:val="left" w:pos="0"/>
          <w:tab w:val="left" w:pos="720"/>
          <w:tab w:val="left" w:pos="1464"/>
          <w:tab w:val="left" w:pos="2196"/>
          <w:tab w:val="left" w:pos="2880"/>
        </w:tabs>
        <w:suppressAutoHyphens/>
        <w:jc w:val="both"/>
        <w:rPr>
          <w:sz w:val="24"/>
        </w:rPr>
      </w:pPr>
    </w:p>
    <w:p w14:paraId="4F7D1DCA" w14:textId="77777777"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14:paraId="0DECB82F" w14:textId="77777777" w:rsidR="009E30FF" w:rsidRPr="000C1EBA" w:rsidRDefault="009E30FF" w:rsidP="009E30FF">
      <w:pPr>
        <w:rPr>
          <w:rFonts w:cs="Arial"/>
        </w:rPr>
      </w:pPr>
    </w:p>
    <w:p w14:paraId="4D62A8D5" w14:textId="77777777"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14:paraId="5CF3D156" w14:textId="77777777" w:rsidR="00CF091F" w:rsidRPr="000C1EBA" w:rsidRDefault="00CF091F" w:rsidP="00CF091F">
      <w:pPr>
        <w:rPr>
          <w:rFonts w:cs="Arial"/>
        </w:rPr>
      </w:pPr>
    </w:p>
    <w:p w14:paraId="10B2C7E8" w14:textId="77777777" w:rsidR="009E30FF" w:rsidRDefault="009E30FF" w:rsidP="009E30FF">
      <w:pPr>
        <w:pStyle w:val="Heading5"/>
        <w:tabs>
          <w:tab w:val="left" w:pos="0"/>
          <w:tab w:val="left" w:pos="720"/>
          <w:tab w:val="left" w:pos="1464"/>
          <w:tab w:val="left" w:pos="2196"/>
          <w:tab w:val="left" w:pos="2880"/>
        </w:tabs>
        <w:suppressAutoHyphens/>
        <w:jc w:val="both"/>
        <w:rPr>
          <w:szCs w:val="22"/>
        </w:rPr>
      </w:pPr>
    </w:p>
    <w:p w14:paraId="35ABC5D4" w14:textId="77777777" w:rsidR="009764D7" w:rsidRPr="009764D7" w:rsidRDefault="009764D7" w:rsidP="009764D7"/>
    <w:p w14:paraId="19D138D9" w14:textId="77777777" w:rsidR="00CF091F" w:rsidRPr="003D5FBA" w:rsidRDefault="001C4488" w:rsidP="003D5FBA">
      <w:pPr>
        <w:pStyle w:val="Heading5"/>
        <w:rPr>
          <w:sz w:val="24"/>
        </w:rPr>
      </w:pPr>
      <w:r w:rsidRPr="003D5FBA">
        <w:rPr>
          <w:sz w:val="24"/>
        </w:rPr>
        <w:t xml:space="preserve">Aims:  </w:t>
      </w:r>
    </w:p>
    <w:p w14:paraId="0A7EA6B7" w14:textId="77777777"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14:paraId="37CE71B4" w14:textId="77777777"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14:paraId="05ECDB37" w14:textId="77777777"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14:paraId="6AA271C5" w14:textId="77777777"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14:paraId="74F37385" w14:textId="77777777"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14:paraId="3AA3B72B" w14:textId="77777777" w:rsidR="009E30FF" w:rsidRPr="000C1EBA" w:rsidRDefault="009E30FF" w:rsidP="009E30FF">
      <w:pPr>
        <w:rPr>
          <w:rFonts w:cs="Arial"/>
        </w:rPr>
      </w:pPr>
    </w:p>
    <w:p w14:paraId="35B6BE38" w14:textId="77777777" w:rsidR="009E30FF" w:rsidRPr="000C1EBA" w:rsidRDefault="009E30FF" w:rsidP="009E30FF">
      <w:pPr>
        <w:rPr>
          <w:rFonts w:cs="Arial"/>
        </w:rPr>
      </w:pPr>
    </w:p>
    <w:p w14:paraId="3EAC3CC4" w14:textId="77777777" w:rsidR="00CF091F" w:rsidRPr="000C1EBA" w:rsidRDefault="00CF091F" w:rsidP="00CF091F">
      <w:pPr>
        <w:pStyle w:val="Default"/>
        <w:rPr>
          <w:b/>
          <w:bCs/>
        </w:rPr>
      </w:pPr>
      <w:r w:rsidRPr="000C1EBA">
        <w:rPr>
          <w:b/>
          <w:bCs/>
        </w:rPr>
        <w:t xml:space="preserve">Objectives </w:t>
      </w:r>
    </w:p>
    <w:p w14:paraId="70A3FD8C" w14:textId="77777777" w:rsidR="00CF091F" w:rsidRPr="000C1EBA" w:rsidRDefault="00CF091F" w:rsidP="00CF091F">
      <w:pPr>
        <w:pStyle w:val="Default"/>
        <w:rPr>
          <w:b/>
          <w:bCs/>
        </w:rPr>
      </w:pPr>
    </w:p>
    <w:p w14:paraId="5E42D599" w14:textId="77777777" w:rsidR="00CF091F" w:rsidRPr="009764D7" w:rsidRDefault="00CF091F" w:rsidP="00CF091F">
      <w:pPr>
        <w:pStyle w:val="Default"/>
        <w:numPr>
          <w:ilvl w:val="0"/>
          <w:numId w:val="2"/>
        </w:numPr>
        <w:rPr>
          <w:bCs/>
          <w:sz w:val="22"/>
        </w:rPr>
      </w:pPr>
      <w:r w:rsidRPr="009764D7">
        <w:rPr>
          <w:bCs/>
          <w:sz w:val="22"/>
        </w:rPr>
        <w:t>To reward hard work and success</w:t>
      </w:r>
    </w:p>
    <w:p w14:paraId="45094498" w14:textId="77777777"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14:paraId="0F995848" w14:textId="77777777"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14:paraId="08DC8C90" w14:textId="77777777"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14:paraId="100931F4" w14:textId="77777777"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14:paraId="4BCE159D" w14:textId="77777777"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14:paraId="3C1FF5D0" w14:textId="77777777"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14:paraId="3125F4DF" w14:textId="77777777"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14:paraId="182FCD5B" w14:textId="77777777" w:rsidR="009E30FF" w:rsidRPr="000C1EBA" w:rsidRDefault="009E30FF" w:rsidP="009E30FF">
      <w:pPr>
        <w:rPr>
          <w:rFonts w:cs="Arial"/>
        </w:rPr>
      </w:pPr>
    </w:p>
    <w:p w14:paraId="7CE5D454" w14:textId="77777777" w:rsidR="009E30FF" w:rsidRPr="000C1EBA" w:rsidRDefault="00212177" w:rsidP="009E30FF">
      <w:pPr>
        <w:rPr>
          <w:rFonts w:cs="Arial"/>
          <w:b/>
        </w:rPr>
      </w:pPr>
      <w:r w:rsidRPr="000C1EBA">
        <w:rPr>
          <w:rFonts w:cs="Arial"/>
          <w:b/>
        </w:rPr>
        <w:t>Rewards/Responsibility</w:t>
      </w:r>
    </w:p>
    <w:p w14:paraId="180F842B" w14:textId="77777777" w:rsidR="00212177" w:rsidRPr="000C1EBA" w:rsidRDefault="00212177" w:rsidP="009E30FF">
      <w:pPr>
        <w:rPr>
          <w:rFonts w:cs="Arial"/>
          <w:b/>
        </w:rPr>
      </w:pPr>
    </w:p>
    <w:p w14:paraId="264E1D98" w14:textId="77777777" w:rsidR="008A7CA3" w:rsidRPr="009764D7" w:rsidRDefault="00212177" w:rsidP="009E30FF">
      <w:pPr>
        <w:rPr>
          <w:rFonts w:cs="Arial"/>
          <w:sz w:val="22"/>
        </w:rPr>
      </w:pPr>
      <w:r w:rsidRPr="009764D7">
        <w:rPr>
          <w:rFonts w:cs="Arial"/>
          <w:sz w:val="22"/>
        </w:rPr>
        <w:t>All staff are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14:paraId="1DD21DFF" w14:textId="77777777" w:rsidR="008A7CA3" w:rsidRPr="009764D7" w:rsidRDefault="008A7CA3" w:rsidP="009E30FF">
      <w:pPr>
        <w:rPr>
          <w:rFonts w:cs="Arial"/>
          <w:sz w:val="22"/>
        </w:rPr>
      </w:pPr>
    </w:p>
    <w:p w14:paraId="20D587F2" w14:textId="77777777" w:rsidR="009764D7" w:rsidRDefault="009764D7" w:rsidP="009E30FF">
      <w:pPr>
        <w:rPr>
          <w:rFonts w:cs="Arial"/>
          <w:sz w:val="22"/>
        </w:rPr>
      </w:pPr>
    </w:p>
    <w:p w14:paraId="3ACD0D41" w14:textId="77777777" w:rsidR="00212177" w:rsidRPr="000C1EBA" w:rsidRDefault="00212177" w:rsidP="009E30FF">
      <w:pPr>
        <w:rPr>
          <w:rFonts w:cs="Arial"/>
        </w:rPr>
      </w:pPr>
      <w:r w:rsidRPr="009764D7">
        <w:rPr>
          <w:rFonts w:cs="Arial"/>
          <w:sz w:val="22"/>
        </w:rPr>
        <w:t>Rewards can be</w:t>
      </w:r>
      <w:r w:rsidR="00747404" w:rsidRPr="009764D7">
        <w:rPr>
          <w:rFonts w:cs="Arial"/>
          <w:sz w:val="22"/>
        </w:rPr>
        <w:t xml:space="preserve"> given</w:t>
      </w:r>
      <w:r w:rsidRPr="009764D7">
        <w:rPr>
          <w:rFonts w:cs="Arial"/>
          <w:sz w:val="22"/>
        </w:rPr>
        <w:t xml:space="preserve"> as follows:</w:t>
      </w:r>
    </w:p>
    <w:p w14:paraId="6782553F" w14:textId="77777777"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05"/>
        <w:gridCol w:w="3044"/>
        <w:gridCol w:w="2967"/>
      </w:tblGrid>
      <w:tr w:rsidR="00212177" w:rsidRPr="00514AB6" w14:paraId="60CC8104" w14:textId="77777777" w:rsidTr="00212177">
        <w:tc>
          <w:tcPr>
            <w:tcW w:w="3080" w:type="dxa"/>
          </w:tcPr>
          <w:p w14:paraId="0E0D3B8A" w14:textId="77777777" w:rsidR="00212177" w:rsidRPr="00514AB6" w:rsidRDefault="00747404" w:rsidP="009E30FF">
            <w:pPr>
              <w:rPr>
                <w:rFonts w:cs="Arial"/>
                <w:b/>
                <w:sz w:val="22"/>
                <w:szCs w:val="22"/>
              </w:rPr>
            </w:pPr>
            <w:r w:rsidRPr="00514AB6">
              <w:rPr>
                <w:rFonts w:cs="Arial"/>
                <w:b/>
                <w:sz w:val="22"/>
                <w:szCs w:val="22"/>
              </w:rPr>
              <w:t>Daily</w:t>
            </w:r>
          </w:p>
        </w:tc>
        <w:tc>
          <w:tcPr>
            <w:tcW w:w="3081" w:type="dxa"/>
          </w:tcPr>
          <w:p w14:paraId="2CB1D4F5" w14:textId="77777777" w:rsidR="00212177" w:rsidRPr="00514AB6" w:rsidRDefault="00747404" w:rsidP="009E30FF">
            <w:pPr>
              <w:rPr>
                <w:rFonts w:cs="Arial"/>
                <w:b/>
                <w:sz w:val="22"/>
                <w:szCs w:val="22"/>
              </w:rPr>
            </w:pPr>
            <w:r w:rsidRPr="00514AB6">
              <w:rPr>
                <w:rFonts w:cs="Arial"/>
                <w:b/>
                <w:sz w:val="22"/>
                <w:szCs w:val="22"/>
              </w:rPr>
              <w:t>Examples</w:t>
            </w:r>
          </w:p>
        </w:tc>
        <w:tc>
          <w:tcPr>
            <w:tcW w:w="3081" w:type="dxa"/>
          </w:tcPr>
          <w:p w14:paraId="3D437AD8" w14:textId="77777777" w:rsidR="00212177" w:rsidRPr="00514AB6" w:rsidRDefault="00747404" w:rsidP="009E30FF">
            <w:pPr>
              <w:rPr>
                <w:rFonts w:cs="Arial"/>
                <w:b/>
                <w:sz w:val="22"/>
                <w:szCs w:val="22"/>
              </w:rPr>
            </w:pPr>
            <w:r w:rsidRPr="00514AB6">
              <w:rPr>
                <w:rFonts w:cs="Arial"/>
                <w:b/>
                <w:sz w:val="22"/>
                <w:szCs w:val="22"/>
              </w:rPr>
              <w:t>Contribution</w:t>
            </w:r>
          </w:p>
        </w:tc>
      </w:tr>
      <w:tr w:rsidR="00212177" w:rsidRPr="00514AB6" w14:paraId="494AC5C3" w14:textId="77777777" w:rsidTr="00212177">
        <w:tc>
          <w:tcPr>
            <w:tcW w:w="3080" w:type="dxa"/>
          </w:tcPr>
          <w:p w14:paraId="207E5A69" w14:textId="77777777"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14:paraId="2A5F2D76" w14:textId="77777777"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14:paraId="205FCE01" w14:textId="77777777" w:rsidR="002E4C9A" w:rsidRPr="00514AB6" w:rsidRDefault="002E4C9A" w:rsidP="002E4C9A">
            <w:pPr>
              <w:pStyle w:val="ListParagraph"/>
              <w:ind w:left="360"/>
              <w:rPr>
                <w:rFonts w:ascii="Arial" w:hAnsi="Arial" w:cs="Arial"/>
              </w:rPr>
            </w:pPr>
          </w:p>
        </w:tc>
        <w:tc>
          <w:tcPr>
            <w:tcW w:w="3081" w:type="dxa"/>
          </w:tcPr>
          <w:p w14:paraId="166EB071" w14:textId="77777777"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14:paraId="2F739BBE" w14:textId="77777777"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14:paraId="012AA6D0" w14:textId="77777777"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14:paraId="5C4E246C" w14:textId="77777777" w:rsidR="00212177" w:rsidRPr="00514AB6" w:rsidRDefault="00747404" w:rsidP="009E30FF">
            <w:pPr>
              <w:rPr>
                <w:rFonts w:cs="Arial"/>
                <w:sz w:val="22"/>
                <w:szCs w:val="22"/>
              </w:rPr>
            </w:pPr>
            <w:r w:rsidRPr="00514AB6">
              <w:rPr>
                <w:rFonts w:cs="Arial"/>
                <w:sz w:val="22"/>
                <w:szCs w:val="22"/>
              </w:rPr>
              <w:t>Encourages good relationships, positive working atmosphere.</w:t>
            </w:r>
          </w:p>
          <w:p w14:paraId="3CD8192E" w14:textId="77777777" w:rsidR="00747404" w:rsidRPr="00514AB6" w:rsidRDefault="00747404" w:rsidP="009E30FF">
            <w:pPr>
              <w:rPr>
                <w:rFonts w:cs="Arial"/>
                <w:sz w:val="22"/>
                <w:szCs w:val="22"/>
              </w:rPr>
            </w:pPr>
          </w:p>
        </w:tc>
      </w:tr>
      <w:tr w:rsidR="00212177" w:rsidRPr="00514AB6" w14:paraId="385343C1" w14:textId="77777777" w:rsidTr="00212177">
        <w:tc>
          <w:tcPr>
            <w:tcW w:w="3080" w:type="dxa"/>
          </w:tcPr>
          <w:p w14:paraId="5491B1B1" w14:textId="77777777" w:rsidR="00212177" w:rsidRPr="00514AB6" w:rsidRDefault="00747404" w:rsidP="009E30FF">
            <w:pPr>
              <w:rPr>
                <w:rFonts w:cs="Arial"/>
                <w:sz w:val="22"/>
                <w:szCs w:val="22"/>
              </w:rPr>
            </w:pPr>
            <w:r w:rsidRPr="00514AB6">
              <w:rPr>
                <w:rFonts w:cs="Arial"/>
                <w:sz w:val="22"/>
                <w:szCs w:val="22"/>
              </w:rPr>
              <w:t>Merits</w:t>
            </w:r>
          </w:p>
        </w:tc>
        <w:tc>
          <w:tcPr>
            <w:tcW w:w="3081" w:type="dxa"/>
          </w:tcPr>
          <w:p w14:paraId="745AA3B2" w14:textId="77777777"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14:paraId="5446E00B" w14:textId="77777777" w:rsidR="00212177" w:rsidRPr="00514AB6" w:rsidRDefault="00747404" w:rsidP="009E30FF">
            <w:pPr>
              <w:rPr>
                <w:rFonts w:cs="Arial"/>
                <w:sz w:val="22"/>
                <w:szCs w:val="22"/>
              </w:rPr>
            </w:pPr>
            <w:r w:rsidRPr="00514AB6">
              <w:rPr>
                <w:rFonts w:cs="Arial"/>
                <w:sz w:val="22"/>
                <w:szCs w:val="22"/>
              </w:rPr>
              <w:t>Individual total.</w:t>
            </w:r>
          </w:p>
          <w:p w14:paraId="3E0DF3EB" w14:textId="77777777"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14:paraId="2CF2ED8A" w14:textId="77777777" w:rsidTr="00212177">
        <w:tc>
          <w:tcPr>
            <w:tcW w:w="3080" w:type="dxa"/>
          </w:tcPr>
          <w:p w14:paraId="6D5B2498" w14:textId="77777777" w:rsidR="00212177" w:rsidRPr="00514AB6" w:rsidRDefault="00747404" w:rsidP="009E30FF">
            <w:pPr>
              <w:rPr>
                <w:rFonts w:cs="Arial"/>
                <w:sz w:val="22"/>
                <w:szCs w:val="22"/>
              </w:rPr>
            </w:pPr>
            <w:r w:rsidRPr="00514AB6">
              <w:rPr>
                <w:rFonts w:cs="Arial"/>
                <w:sz w:val="22"/>
                <w:szCs w:val="22"/>
              </w:rPr>
              <w:t>Double/triple merits</w:t>
            </w:r>
          </w:p>
        </w:tc>
        <w:tc>
          <w:tcPr>
            <w:tcW w:w="3081" w:type="dxa"/>
          </w:tcPr>
          <w:p w14:paraId="5C97C11F" w14:textId="77777777"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14:paraId="44D89D4D" w14:textId="77777777" w:rsidR="00747404" w:rsidRPr="00514AB6" w:rsidRDefault="00747404" w:rsidP="00747404">
            <w:pPr>
              <w:rPr>
                <w:rFonts w:cs="Arial"/>
                <w:sz w:val="22"/>
                <w:szCs w:val="22"/>
              </w:rPr>
            </w:pPr>
            <w:r w:rsidRPr="00514AB6">
              <w:rPr>
                <w:rFonts w:cs="Arial"/>
                <w:sz w:val="22"/>
                <w:szCs w:val="22"/>
              </w:rPr>
              <w:t>Individual total.</w:t>
            </w:r>
          </w:p>
          <w:p w14:paraId="4517610C" w14:textId="77777777"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14:paraId="66A04920" w14:textId="77777777" w:rsidTr="00212177">
        <w:tc>
          <w:tcPr>
            <w:tcW w:w="3080" w:type="dxa"/>
          </w:tcPr>
          <w:p w14:paraId="7E8F9B59" w14:textId="77777777" w:rsidR="00747404" w:rsidRPr="00514AB6" w:rsidRDefault="00747404" w:rsidP="009E30FF">
            <w:pPr>
              <w:rPr>
                <w:rFonts w:cs="Arial"/>
                <w:b/>
                <w:sz w:val="22"/>
                <w:szCs w:val="22"/>
              </w:rPr>
            </w:pPr>
            <w:r w:rsidRPr="00514AB6">
              <w:rPr>
                <w:rFonts w:cs="Arial"/>
                <w:b/>
                <w:sz w:val="22"/>
                <w:szCs w:val="22"/>
              </w:rPr>
              <w:t>Weekly</w:t>
            </w:r>
          </w:p>
        </w:tc>
        <w:tc>
          <w:tcPr>
            <w:tcW w:w="3081" w:type="dxa"/>
          </w:tcPr>
          <w:p w14:paraId="6647ABD4" w14:textId="77777777" w:rsidR="00747404" w:rsidRPr="00514AB6" w:rsidRDefault="00747404" w:rsidP="00215D05">
            <w:pPr>
              <w:rPr>
                <w:rFonts w:cs="Arial"/>
                <w:b/>
                <w:sz w:val="22"/>
                <w:szCs w:val="22"/>
              </w:rPr>
            </w:pPr>
            <w:r w:rsidRPr="00514AB6">
              <w:rPr>
                <w:rFonts w:cs="Arial"/>
                <w:b/>
                <w:sz w:val="22"/>
                <w:szCs w:val="22"/>
              </w:rPr>
              <w:t>Examples</w:t>
            </w:r>
          </w:p>
        </w:tc>
        <w:tc>
          <w:tcPr>
            <w:tcW w:w="3081" w:type="dxa"/>
          </w:tcPr>
          <w:p w14:paraId="6697BFA7" w14:textId="77777777" w:rsidR="00747404" w:rsidRPr="00514AB6" w:rsidRDefault="00747404" w:rsidP="00215D05">
            <w:pPr>
              <w:rPr>
                <w:rFonts w:cs="Arial"/>
                <w:b/>
                <w:sz w:val="22"/>
                <w:szCs w:val="22"/>
              </w:rPr>
            </w:pPr>
            <w:r w:rsidRPr="00514AB6">
              <w:rPr>
                <w:rFonts w:cs="Arial"/>
                <w:b/>
                <w:sz w:val="22"/>
                <w:szCs w:val="22"/>
              </w:rPr>
              <w:t>Contribution</w:t>
            </w:r>
          </w:p>
        </w:tc>
      </w:tr>
      <w:tr w:rsidR="00747404" w:rsidRPr="00514AB6" w14:paraId="36B3D295" w14:textId="77777777" w:rsidTr="00212177">
        <w:tc>
          <w:tcPr>
            <w:tcW w:w="3080" w:type="dxa"/>
          </w:tcPr>
          <w:p w14:paraId="2E223A33" w14:textId="77777777"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14:paraId="721F8DBE" w14:textId="77777777"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14:paraId="3F8D9C59" w14:textId="77777777"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14:paraId="11D51364" w14:textId="77777777" w:rsidTr="00212177">
        <w:tc>
          <w:tcPr>
            <w:tcW w:w="3080" w:type="dxa"/>
          </w:tcPr>
          <w:p w14:paraId="2BA26636" w14:textId="77777777" w:rsidR="002E4C9A" w:rsidRPr="00514AB6" w:rsidRDefault="002E4C9A" w:rsidP="009E30FF">
            <w:pPr>
              <w:rPr>
                <w:rFonts w:cs="Arial"/>
                <w:b/>
                <w:sz w:val="22"/>
                <w:szCs w:val="22"/>
              </w:rPr>
            </w:pPr>
            <w:r w:rsidRPr="00514AB6">
              <w:rPr>
                <w:rFonts w:cs="Arial"/>
                <w:b/>
                <w:sz w:val="22"/>
                <w:szCs w:val="22"/>
              </w:rPr>
              <w:t>Periodically</w:t>
            </w:r>
          </w:p>
        </w:tc>
        <w:tc>
          <w:tcPr>
            <w:tcW w:w="3081" w:type="dxa"/>
          </w:tcPr>
          <w:p w14:paraId="1037F56B" w14:textId="77777777" w:rsidR="002E4C9A" w:rsidRPr="00514AB6" w:rsidRDefault="002E4C9A" w:rsidP="00215D05">
            <w:pPr>
              <w:rPr>
                <w:rFonts w:cs="Arial"/>
                <w:b/>
                <w:sz w:val="22"/>
                <w:szCs w:val="22"/>
              </w:rPr>
            </w:pPr>
            <w:r w:rsidRPr="00514AB6">
              <w:rPr>
                <w:rFonts w:cs="Arial"/>
                <w:b/>
                <w:sz w:val="22"/>
                <w:szCs w:val="22"/>
              </w:rPr>
              <w:t>Examples</w:t>
            </w:r>
          </w:p>
        </w:tc>
        <w:tc>
          <w:tcPr>
            <w:tcW w:w="3081" w:type="dxa"/>
          </w:tcPr>
          <w:p w14:paraId="4DCECE81" w14:textId="77777777" w:rsidR="002E4C9A" w:rsidRPr="00514AB6" w:rsidRDefault="002E4C9A" w:rsidP="00215D05">
            <w:pPr>
              <w:rPr>
                <w:rFonts w:cs="Arial"/>
                <w:b/>
                <w:sz w:val="22"/>
                <w:szCs w:val="22"/>
              </w:rPr>
            </w:pPr>
            <w:r w:rsidRPr="00514AB6">
              <w:rPr>
                <w:rFonts w:cs="Arial"/>
                <w:b/>
                <w:sz w:val="22"/>
                <w:szCs w:val="22"/>
              </w:rPr>
              <w:t>Contribution</w:t>
            </w:r>
          </w:p>
        </w:tc>
      </w:tr>
      <w:tr w:rsidR="00212177" w:rsidRPr="00514AB6" w14:paraId="47C675F9" w14:textId="77777777" w:rsidTr="00212177">
        <w:tc>
          <w:tcPr>
            <w:tcW w:w="3080" w:type="dxa"/>
          </w:tcPr>
          <w:p w14:paraId="3655A5B7" w14:textId="77777777" w:rsidR="00212177" w:rsidRPr="00514AB6" w:rsidRDefault="00747404" w:rsidP="009E30FF">
            <w:pPr>
              <w:rPr>
                <w:rFonts w:cs="Arial"/>
                <w:sz w:val="22"/>
                <w:szCs w:val="22"/>
              </w:rPr>
            </w:pPr>
            <w:r w:rsidRPr="00514AB6">
              <w:rPr>
                <w:rFonts w:cs="Arial"/>
                <w:sz w:val="22"/>
                <w:szCs w:val="22"/>
              </w:rPr>
              <w:t>House points</w:t>
            </w:r>
          </w:p>
        </w:tc>
        <w:tc>
          <w:tcPr>
            <w:tcW w:w="3081" w:type="dxa"/>
          </w:tcPr>
          <w:p w14:paraId="0EC334C6" w14:textId="77777777"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14:paraId="71CC5ADB" w14:textId="77777777"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14:paraId="79FADA34" w14:textId="77777777" w:rsidTr="00212177">
        <w:tc>
          <w:tcPr>
            <w:tcW w:w="3080" w:type="dxa"/>
          </w:tcPr>
          <w:p w14:paraId="23A8B962" w14:textId="77777777"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14:paraId="1ADCBBF8" w14:textId="77777777" w:rsidR="00212177" w:rsidRPr="00514AB6" w:rsidRDefault="002E4C9A" w:rsidP="009E30FF">
            <w:pPr>
              <w:rPr>
                <w:rFonts w:cs="Arial"/>
                <w:sz w:val="22"/>
                <w:szCs w:val="22"/>
              </w:rPr>
            </w:pPr>
            <w:r w:rsidRPr="00514AB6">
              <w:rPr>
                <w:rFonts w:cs="Arial"/>
                <w:sz w:val="22"/>
                <w:szCs w:val="22"/>
              </w:rPr>
              <w:t>Bronze, silver gold etc</w:t>
            </w:r>
          </w:p>
        </w:tc>
        <w:tc>
          <w:tcPr>
            <w:tcW w:w="3081" w:type="dxa"/>
          </w:tcPr>
          <w:p w14:paraId="2123EAFE" w14:textId="77777777"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14:paraId="5497B16A" w14:textId="77777777" w:rsidTr="00212177">
        <w:tc>
          <w:tcPr>
            <w:tcW w:w="3080" w:type="dxa"/>
          </w:tcPr>
          <w:p w14:paraId="2791E51E" w14:textId="77777777"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14:paraId="230F7CDA" w14:textId="77777777" w:rsidR="00212177" w:rsidRPr="00514AB6" w:rsidRDefault="002E4C9A" w:rsidP="009E30FF">
            <w:pPr>
              <w:rPr>
                <w:rFonts w:cs="Arial"/>
                <w:sz w:val="22"/>
                <w:szCs w:val="22"/>
              </w:rPr>
            </w:pPr>
            <w:r w:rsidRPr="00514AB6">
              <w:rPr>
                <w:rFonts w:cs="Arial"/>
                <w:sz w:val="22"/>
                <w:szCs w:val="22"/>
              </w:rPr>
              <w:t>Completion of courses such as sailing.</w:t>
            </w:r>
          </w:p>
          <w:p w14:paraId="24357F94" w14:textId="77777777" w:rsidR="002E4C9A" w:rsidRPr="00514AB6" w:rsidRDefault="002E4C9A" w:rsidP="009E30FF">
            <w:pPr>
              <w:rPr>
                <w:rFonts w:cs="Arial"/>
                <w:sz w:val="22"/>
                <w:szCs w:val="22"/>
              </w:rPr>
            </w:pPr>
            <w:r w:rsidRPr="00514AB6">
              <w:rPr>
                <w:rFonts w:cs="Arial"/>
                <w:sz w:val="22"/>
                <w:szCs w:val="22"/>
              </w:rPr>
              <w:t>Completing set number of ‘Chads’ – e.g. starters award, bronze etc</w:t>
            </w:r>
          </w:p>
        </w:tc>
        <w:tc>
          <w:tcPr>
            <w:tcW w:w="3081" w:type="dxa"/>
          </w:tcPr>
          <w:p w14:paraId="336C1613" w14:textId="77777777"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14:paraId="3AAF9E23" w14:textId="77777777" w:rsidTr="00212177">
        <w:tc>
          <w:tcPr>
            <w:tcW w:w="3080" w:type="dxa"/>
          </w:tcPr>
          <w:p w14:paraId="5A7E1988" w14:textId="77777777" w:rsidR="00367C24" w:rsidRPr="00514AB6" w:rsidRDefault="00367C24" w:rsidP="009E30FF">
            <w:pPr>
              <w:rPr>
                <w:rFonts w:cs="Arial"/>
                <w:sz w:val="22"/>
                <w:szCs w:val="22"/>
              </w:rPr>
            </w:pPr>
            <w:r w:rsidRPr="00514AB6">
              <w:rPr>
                <w:rFonts w:cs="Arial"/>
                <w:sz w:val="22"/>
                <w:szCs w:val="22"/>
              </w:rPr>
              <w:t>Ties</w:t>
            </w:r>
          </w:p>
        </w:tc>
        <w:tc>
          <w:tcPr>
            <w:tcW w:w="3081" w:type="dxa"/>
          </w:tcPr>
          <w:p w14:paraId="32A65112" w14:textId="77777777"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14:paraId="3180F123" w14:textId="77777777"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14:paraId="21117583" w14:textId="77777777" w:rsidTr="00212177">
        <w:tc>
          <w:tcPr>
            <w:tcW w:w="3080" w:type="dxa"/>
          </w:tcPr>
          <w:p w14:paraId="7E52770F" w14:textId="77777777"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14:paraId="3CAE6C31" w14:textId="77777777" w:rsidR="008A7CA3" w:rsidRPr="00514AB6" w:rsidRDefault="008A7CA3" w:rsidP="009E30FF">
            <w:pPr>
              <w:rPr>
                <w:rFonts w:cs="Arial"/>
                <w:sz w:val="22"/>
                <w:szCs w:val="22"/>
              </w:rPr>
            </w:pPr>
            <w:r w:rsidRPr="00514AB6">
              <w:rPr>
                <w:rFonts w:cs="Arial"/>
                <w:sz w:val="22"/>
                <w:szCs w:val="22"/>
              </w:rPr>
              <w:t>Sport, agricultural/horticultural competitions etc</w:t>
            </w:r>
          </w:p>
        </w:tc>
        <w:tc>
          <w:tcPr>
            <w:tcW w:w="3081" w:type="dxa"/>
          </w:tcPr>
          <w:p w14:paraId="0A796374" w14:textId="77777777" w:rsidR="008A7CA3" w:rsidRPr="00514AB6" w:rsidRDefault="008A7CA3" w:rsidP="009E30FF">
            <w:pPr>
              <w:rPr>
                <w:rFonts w:cs="Arial"/>
                <w:sz w:val="22"/>
                <w:szCs w:val="22"/>
              </w:rPr>
            </w:pPr>
            <w:r w:rsidRPr="00514AB6">
              <w:rPr>
                <w:rFonts w:cs="Arial"/>
                <w:sz w:val="22"/>
                <w:szCs w:val="22"/>
              </w:rPr>
              <w:t>Individual – recognition with peers</w:t>
            </w:r>
          </w:p>
          <w:p w14:paraId="6DE90FD6" w14:textId="77777777"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14:paraId="213E3876" w14:textId="77777777" w:rsidTr="00212177">
        <w:tc>
          <w:tcPr>
            <w:tcW w:w="3080" w:type="dxa"/>
          </w:tcPr>
          <w:p w14:paraId="35D5E44E" w14:textId="77777777" w:rsidR="00367C24" w:rsidRPr="00514AB6" w:rsidRDefault="00367C24" w:rsidP="009E30FF">
            <w:pPr>
              <w:rPr>
                <w:rFonts w:cs="Arial"/>
                <w:b/>
                <w:sz w:val="22"/>
                <w:szCs w:val="22"/>
              </w:rPr>
            </w:pPr>
            <w:r w:rsidRPr="00514AB6">
              <w:rPr>
                <w:rFonts w:cs="Arial"/>
                <w:b/>
                <w:sz w:val="22"/>
                <w:szCs w:val="22"/>
              </w:rPr>
              <w:t>Termly</w:t>
            </w:r>
          </w:p>
        </w:tc>
        <w:tc>
          <w:tcPr>
            <w:tcW w:w="3081" w:type="dxa"/>
          </w:tcPr>
          <w:p w14:paraId="69A44346" w14:textId="77777777" w:rsidR="00367C24" w:rsidRPr="00514AB6" w:rsidRDefault="00367C24" w:rsidP="00215D05">
            <w:pPr>
              <w:rPr>
                <w:rFonts w:cs="Arial"/>
                <w:b/>
                <w:sz w:val="22"/>
                <w:szCs w:val="22"/>
              </w:rPr>
            </w:pPr>
            <w:r w:rsidRPr="00514AB6">
              <w:rPr>
                <w:rFonts w:cs="Arial"/>
                <w:b/>
                <w:sz w:val="22"/>
                <w:szCs w:val="22"/>
              </w:rPr>
              <w:t>Examples</w:t>
            </w:r>
          </w:p>
        </w:tc>
        <w:tc>
          <w:tcPr>
            <w:tcW w:w="3081" w:type="dxa"/>
          </w:tcPr>
          <w:p w14:paraId="5DB5C472" w14:textId="77777777" w:rsidR="00367C24" w:rsidRPr="00514AB6" w:rsidRDefault="00367C24" w:rsidP="00215D05">
            <w:pPr>
              <w:rPr>
                <w:rFonts w:cs="Arial"/>
                <w:b/>
                <w:sz w:val="22"/>
                <w:szCs w:val="22"/>
              </w:rPr>
            </w:pPr>
            <w:r w:rsidRPr="00514AB6">
              <w:rPr>
                <w:rFonts w:cs="Arial"/>
                <w:b/>
                <w:sz w:val="22"/>
                <w:szCs w:val="22"/>
              </w:rPr>
              <w:t>Contribution</w:t>
            </w:r>
          </w:p>
        </w:tc>
      </w:tr>
      <w:tr w:rsidR="00367C24" w:rsidRPr="00514AB6" w14:paraId="46004AB4" w14:textId="77777777" w:rsidTr="00212177">
        <w:tc>
          <w:tcPr>
            <w:tcW w:w="3080" w:type="dxa"/>
          </w:tcPr>
          <w:p w14:paraId="6B08C1AF" w14:textId="77777777" w:rsidR="00367C24" w:rsidRPr="00514AB6" w:rsidRDefault="00367C24" w:rsidP="009E30FF">
            <w:pPr>
              <w:rPr>
                <w:rFonts w:cs="Arial"/>
                <w:sz w:val="22"/>
                <w:szCs w:val="22"/>
              </w:rPr>
            </w:pPr>
            <w:r w:rsidRPr="00514AB6">
              <w:rPr>
                <w:rFonts w:cs="Arial"/>
                <w:sz w:val="22"/>
                <w:szCs w:val="22"/>
              </w:rPr>
              <w:t>Commendations</w:t>
            </w:r>
          </w:p>
        </w:tc>
        <w:tc>
          <w:tcPr>
            <w:tcW w:w="3081" w:type="dxa"/>
          </w:tcPr>
          <w:p w14:paraId="49FB46F7" w14:textId="77777777"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14:paraId="47DE5D41" w14:textId="77777777" w:rsidR="00367C24" w:rsidRPr="00514AB6" w:rsidRDefault="00367C24" w:rsidP="009E30FF">
            <w:pPr>
              <w:rPr>
                <w:rFonts w:cs="Arial"/>
                <w:sz w:val="22"/>
                <w:szCs w:val="22"/>
              </w:rPr>
            </w:pPr>
            <w:r w:rsidRPr="00514AB6">
              <w:rPr>
                <w:rFonts w:cs="Arial"/>
                <w:sz w:val="22"/>
                <w:szCs w:val="22"/>
              </w:rPr>
              <w:t>Individual house point total</w:t>
            </w:r>
          </w:p>
          <w:p w14:paraId="38AC5331" w14:textId="77777777"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14:paraId="1A015389" w14:textId="77777777" w:rsidTr="00212177">
        <w:tc>
          <w:tcPr>
            <w:tcW w:w="3080" w:type="dxa"/>
          </w:tcPr>
          <w:p w14:paraId="143EB54F" w14:textId="77777777"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14:paraId="44BE49FA" w14:textId="77777777" w:rsidR="008A7CA3" w:rsidRPr="00514AB6" w:rsidRDefault="008A7CA3" w:rsidP="009E30FF">
            <w:pPr>
              <w:rPr>
                <w:rFonts w:cs="Arial"/>
                <w:sz w:val="22"/>
                <w:szCs w:val="22"/>
              </w:rPr>
            </w:pPr>
            <w:r w:rsidRPr="00514AB6">
              <w:rPr>
                <w:rFonts w:cs="Arial"/>
                <w:sz w:val="22"/>
                <w:szCs w:val="22"/>
              </w:rPr>
              <w:t>Rugby, cross country, quiz etc</w:t>
            </w:r>
          </w:p>
        </w:tc>
        <w:tc>
          <w:tcPr>
            <w:tcW w:w="3081" w:type="dxa"/>
          </w:tcPr>
          <w:p w14:paraId="5328D116" w14:textId="77777777" w:rsidR="008A7CA3" w:rsidRPr="00514AB6" w:rsidRDefault="008A7CA3" w:rsidP="009E30FF">
            <w:pPr>
              <w:rPr>
                <w:rFonts w:cs="Arial"/>
                <w:sz w:val="22"/>
                <w:szCs w:val="22"/>
              </w:rPr>
            </w:pPr>
            <w:r w:rsidRPr="00514AB6">
              <w:rPr>
                <w:rFonts w:cs="Arial"/>
                <w:sz w:val="22"/>
                <w:szCs w:val="22"/>
              </w:rPr>
              <w:t>Collective – trophy awarded</w:t>
            </w:r>
          </w:p>
          <w:p w14:paraId="5FEA2DF4" w14:textId="77777777" w:rsidR="008A7CA3" w:rsidRPr="00514AB6" w:rsidRDefault="008A7CA3" w:rsidP="009E30FF">
            <w:pPr>
              <w:rPr>
                <w:rFonts w:cs="Arial"/>
                <w:sz w:val="22"/>
                <w:szCs w:val="22"/>
              </w:rPr>
            </w:pPr>
            <w:r w:rsidRPr="00514AB6">
              <w:rPr>
                <w:rFonts w:cs="Arial"/>
                <w:sz w:val="22"/>
                <w:szCs w:val="22"/>
              </w:rPr>
              <w:t>Collective – contribution to FOBSA shield</w:t>
            </w:r>
          </w:p>
          <w:p w14:paraId="35F1D83C" w14:textId="77777777"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14:paraId="48FCA6F6" w14:textId="77777777" w:rsidTr="00212177">
        <w:tc>
          <w:tcPr>
            <w:tcW w:w="3080" w:type="dxa"/>
          </w:tcPr>
          <w:p w14:paraId="3FEE6B29" w14:textId="77777777" w:rsidR="00367C24" w:rsidRPr="00514AB6" w:rsidRDefault="00367C24" w:rsidP="009E30FF">
            <w:pPr>
              <w:rPr>
                <w:rFonts w:cs="Arial"/>
                <w:b/>
                <w:sz w:val="22"/>
                <w:szCs w:val="22"/>
              </w:rPr>
            </w:pPr>
            <w:r w:rsidRPr="00514AB6">
              <w:rPr>
                <w:rFonts w:cs="Arial"/>
                <w:b/>
                <w:sz w:val="22"/>
                <w:szCs w:val="22"/>
              </w:rPr>
              <w:t>Annually</w:t>
            </w:r>
          </w:p>
        </w:tc>
        <w:tc>
          <w:tcPr>
            <w:tcW w:w="3081" w:type="dxa"/>
          </w:tcPr>
          <w:p w14:paraId="3891ED2B" w14:textId="77777777" w:rsidR="00367C24" w:rsidRPr="00514AB6" w:rsidRDefault="00367C24" w:rsidP="00215D05">
            <w:pPr>
              <w:rPr>
                <w:rFonts w:cs="Arial"/>
                <w:b/>
                <w:sz w:val="22"/>
                <w:szCs w:val="22"/>
              </w:rPr>
            </w:pPr>
            <w:r w:rsidRPr="00514AB6">
              <w:rPr>
                <w:rFonts w:cs="Arial"/>
                <w:b/>
                <w:sz w:val="22"/>
                <w:szCs w:val="22"/>
              </w:rPr>
              <w:t>Examples</w:t>
            </w:r>
          </w:p>
        </w:tc>
        <w:tc>
          <w:tcPr>
            <w:tcW w:w="3081" w:type="dxa"/>
          </w:tcPr>
          <w:p w14:paraId="51446C54" w14:textId="77777777" w:rsidR="00367C24" w:rsidRPr="00514AB6" w:rsidRDefault="00367C24" w:rsidP="00215D05">
            <w:pPr>
              <w:rPr>
                <w:rFonts w:cs="Arial"/>
                <w:b/>
                <w:sz w:val="22"/>
                <w:szCs w:val="22"/>
              </w:rPr>
            </w:pPr>
            <w:r w:rsidRPr="00514AB6">
              <w:rPr>
                <w:rFonts w:cs="Arial"/>
                <w:b/>
                <w:sz w:val="22"/>
                <w:szCs w:val="22"/>
              </w:rPr>
              <w:t>Contribution</w:t>
            </w:r>
          </w:p>
        </w:tc>
      </w:tr>
      <w:tr w:rsidR="00367C24" w:rsidRPr="00514AB6" w14:paraId="61F187FC" w14:textId="77777777" w:rsidTr="00212177">
        <w:tc>
          <w:tcPr>
            <w:tcW w:w="3080" w:type="dxa"/>
          </w:tcPr>
          <w:p w14:paraId="1F9DFA0B" w14:textId="77777777"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14:paraId="0A8E4733" w14:textId="77777777"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14:paraId="0F4E22C8" w14:textId="77777777" w:rsidR="00367C24" w:rsidRPr="00514AB6" w:rsidRDefault="00367C24" w:rsidP="009E30FF">
            <w:pPr>
              <w:rPr>
                <w:rFonts w:cs="Arial"/>
                <w:sz w:val="22"/>
                <w:szCs w:val="22"/>
              </w:rPr>
            </w:pPr>
            <w:r w:rsidRPr="00514AB6">
              <w:rPr>
                <w:rFonts w:cs="Arial"/>
                <w:sz w:val="22"/>
                <w:szCs w:val="22"/>
              </w:rPr>
              <w:lastRenderedPageBreak/>
              <w:t>All parents invited</w:t>
            </w:r>
          </w:p>
        </w:tc>
        <w:tc>
          <w:tcPr>
            <w:tcW w:w="3081" w:type="dxa"/>
          </w:tcPr>
          <w:p w14:paraId="43990F6C" w14:textId="77777777" w:rsidR="00367C24" w:rsidRPr="00514AB6" w:rsidRDefault="00367C24" w:rsidP="009E30FF">
            <w:pPr>
              <w:rPr>
                <w:rFonts w:cs="Arial"/>
                <w:sz w:val="22"/>
                <w:szCs w:val="22"/>
              </w:rPr>
            </w:pPr>
            <w:r w:rsidRPr="00514AB6">
              <w:rPr>
                <w:rFonts w:cs="Arial"/>
                <w:sz w:val="22"/>
                <w:szCs w:val="22"/>
              </w:rPr>
              <w:lastRenderedPageBreak/>
              <w:t>Individual recognition</w:t>
            </w:r>
            <w:r w:rsidR="008A7CA3" w:rsidRPr="00514AB6">
              <w:rPr>
                <w:rFonts w:cs="Arial"/>
                <w:sz w:val="22"/>
                <w:szCs w:val="22"/>
              </w:rPr>
              <w:t xml:space="preserve"> – in front of all parents</w:t>
            </w:r>
          </w:p>
        </w:tc>
      </w:tr>
      <w:tr w:rsidR="00367C24" w:rsidRPr="00514AB6" w14:paraId="312C02F5" w14:textId="77777777" w:rsidTr="00212177">
        <w:tc>
          <w:tcPr>
            <w:tcW w:w="3080" w:type="dxa"/>
          </w:tcPr>
          <w:p w14:paraId="09FAC204" w14:textId="77777777" w:rsidR="00367C24" w:rsidRPr="00514AB6" w:rsidRDefault="00367C24" w:rsidP="009E30FF">
            <w:pPr>
              <w:rPr>
                <w:rFonts w:cs="Arial"/>
                <w:b/>
                <w:sz w:val="22"/>
                <w:szCs w:val="22"/>
              </w:rPr>
            </w:pPr>
            <w:r w:rsidRPr="00514AB6">
              <w:rPr>
                <w:rFonts w:cs="Arial"/>
                <w:b/>
                <w:sz w:val="22"/>
                <w:szCs w:val="22"/>
              </w:rPr>
              <w:t>Culmination of school career</w:t>
            </w:r>
          </w:p>
        </w:tc>
        <w:tc>
          <w:tcPr>
            <w:tcW w:w="3081" w:type="dxa"/>
          </w:tcPr>
          <w:p w14:paraId="73F1C368" w14:textId="77777777" w:rsidR="00367C24" w:rsidRPr="00514AB6" w:rsidRDefault="00367C24" w:rsidP="00215D05">
            <w:pPr>
              <w:rPr>
                <w:rFonts w:cs="Arial"/>
                <w:b/>
                <w:sz w:val="22"/>
                <w:szCs w:val="22"/>
              </w:rPr>
            </w:pPr>
            <w:r w:rsidRPr="00514AB6">
              <w:rPr>
                <w:rFonts w:cs="Arial"/>
                <w:b/>
                <w:sz w:val="22"/>
                <w:szCs w:val="22"/>
              </w:rPr>
              <w:t>Examples</w:t>
            </w:r>
          </w:p>
        </w:tc>
        <w:tc>
          <w:tcPr>
            <w:tcW w:w="3081" w:type="dxa"/>
          </w:tcPr>
          <w:p w14:paraId="1CE25037" w14:textId="77777777" w:rsidR="00367C24" w:rsidRPr="00514AB6" w:rsidRDefault="00367C24" w:rsidP="00215D05">
            <w:pPr>
              <w:rPr>
                <w:rFonts w:cs="Arial"/>
                <w:b/>
                <w:sz w:val="22"/>
                <w:szCs w:val="22"/>
              </w:rPr>
            </w:pPr>
            <w:r w:rsidRPr="00514AB6">
              <w:rPr>
                <w:rFonts w:cs="Arial"/>
                <w:b/>
                <w:sz w:val="22"/>
                <w:szCs w:val="22"/>
              </w:rPr>
              <w:t>Contribution</w:t>
            </w:r>
          </w:p>
        </w:tc>
      </w:tr>
      <w:tr w:rsidR="00367C24" w:rsidRPr="00514AB6" w14:paraId="60EFBBE7" w14:textId="77777777" w:rsidTr="008A7CA3">
        <w:trPr>
          <w:trHeight w:val="132"/>
        </w:trPr>
        <w:tc>
          <w:tcPr>
            <w:tcW w:w="3080" w:type="dxa"/>
          </w:tcPr>
          <w:p w14:paraId="007A3498" w14:textId="77777777"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14:paraId="6B40588C" w14:textId="77777777"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14:paraId="1E91EEF2" w14:textId="77777777"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14:paraId="5F887122" w14:textId="77777777"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14:paraId="10692089" w14:textId="77777777" w:rsidR="00367C24" w:rsidRPr="00514AB6" w:rsidRDefault="00367C24" w:rsidP="00367C24">
            <w:pPr>
              <w:pStyle w:val="ListParagraph"/>
              <w:numPr>
                <w:ilvl w:val="0"/>
                <w:numId w:val="4"/>
              </w:numPr>
              <w:rPr>
                <w:rFonts w:ascii="Arial" w:hAnsi="Arial" w:cs="Arial"/>
              </w:rPr>
            </w:pPr>
            <w:r w:rsidRPr="00514AB6">
              <w:rPr>
                <w:rFonts w:ascii="Arial" w:hAnsi="Arial" w:cs="Arial"/>
              </w:rPr>
              <w:t>Individual awards per subject, sport, conduct, progress, achievements etc</w:t>
            </w:r>
          </w:p>
          <w:p w14:paraId="2C11F2ED" w14:textId="77777777"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14:paraId="47A128B1" w14:textId="77777777" w:rsidR="008A7CA3" w:rsidRPr="00514AB6" w:rsidRDefault="008A7CA3" w:rsidP="008A7CA3">
            <w:pPr>
              <w:rPr>
                <w:rFonts w:cs="Arial"/>
                <w:sz w:val="22"/>
                <w:szCs w:val="22"/>
              </w:rPr>
            </w:pPr>
            <w:r w:rsidRPr="00514AB6">
              <w:rPr>
                <w:rFonts w:cs="Arial"/>
                <w:sz w:val="22"/>
                <w:szCs w:val="22"/>
              </w:rPr>
              <w:t>Parents invited</w:t>
            </w:r>
          </w:p>
        </w:tc>
        <w:tc>
          <w:tcPr>
            <w:tcW w:w="3081" w:type="dxa"/>
          </w:tcPr>
          <w:p w14:paraId="0CA2E9CB" w14:textId="77777777" w:rsidR="00367C24" w:rsidRPr="00514AB6" w:rsidRDefault="008A7CA3" w:rsidP="009E30FF">
            <w:pPr>
              <w:rPr>
                <w:rFonts w:cs="Arial"/>
                <w:sz w:val="22"/>
                <w:szCs w:val="22"/>
              </w:rPr>
            </w:pPr>
            <w:r w:rsidRPr="00514AB6">
              <w:rPr>
                <w:rFonts w:cs="Arial"/>
                <w:sz w:val="22"/>
                <w:szCs w:val="22"/>
              </w:rPr>
              <w:t>Individual – Recognition in front of all parents</w:t>
            </w:r>
          </w:p>
        </w:tc>
      </w:tr>
    </w:tbl>
    <w:p w14:paraId="68087EBB" w14:textId="77777777" w:rsidR="00212177" w:rsidRPr="000C1EBA" w:rsidRDefault="00212177" w:rsidP="009E30FF">
      <w:pPr>
        <w:rPr>
          <w:rFonts w:cs="Arial"/>
        </w:rPr>
      </w:pPr>
    </w:p>
    <w:p w14:paraId="28F2C8C4" w14:textId="77777777" w:rsidR="00212177" w:rsidRPr="000C1EBA" w:rsidRDefault="00212177" w:rsidP="009E30FF">
      <w:pPr>
        <w:rPr>
          <w:rFonts w:cs="Arial"/>
        </w:rPr>
      </w:pPr>
    </w:p>
    <w:p w14:paraId="050CD236" w14:textId="77777777"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14:paraId="57E90E46" w14:textId="77777777"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3788"/>
        <w:gridCol w:w="2939"/>
      </w:tblGrid>
      <w:tr w:rsidR="002C765C" w:rsidRPr="009764D7" w14:paraId="40EEA0CA"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22D57729" w14:textId="77777777"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14:paraId="724930AA" w14:textId="77777777"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14:paraId="7CDCE29D" w14:textId="77777777"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14:paraId="2CBD1942"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1D9B33AF"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14:paraId="661A934B"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14:paraId="24919278"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14:paraId="7FACC07C"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14:paraId="21614C69"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14:paraId="65624716"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6D7ECCE5"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14:paraId="348757D1"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14:paraId="4740B2AF"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14:paraId="1813C189"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14:paraId="48F47611"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14:paraId="145C1CDD"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064DF9D4"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14:paraId="7875DD87"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14:paraId="5CC087FE"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14:paraId="612DF02A"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14:paraId="3A6373BE"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14:paraId="44E42502"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2CCBFFC9"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14:paraId="29209006"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14:paraId="6141ED07"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14:paraId="392EFDE2"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14:paraId="5ACEA6DC"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14:paraId="1937759A"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7F6C8475"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14:paraId="01226854"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14:paraId="200920AE"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14:paraId="102AE5E1"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7FA7515F"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14:paraId="50E9A973"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w:t>
            </w:r>
            <w:r w:rsidRPr="009764D7">
              <w:rPr>
                <w:rFonts w:cs="Arial"/>
                <w:color w:val="000000"/>
                <w:sz w:val="22"/>
                <w:szCs w:val="22"/>
                <w:lang w:eastAsia="en-GB"/>
              </w:rPr>
              <w:lastRenderedPageBreak/>
              <w:t>represented. Selected by staff and students.</w:t>
            </w:r>
          </w:p>
        </w:tc>
        <w:tc>
          <w:tcPr>
            <w:tcW w:w="2956" w:type="dxa"/>
            <w:tcBorders>
              <w:top w:val="outset" w:sz="6" w:space="0" w:color="auto"/>
              <w:left w:val="outset" w:sz="6" w:space="0" w:color="auto"/>
              <w:bottom w:val="outset" w:sz="6" w:space="0" w:color="auto"/>
              <w:right w:val="outset" w:sz="6" w:space="0" w:color="auto"/>
            </w:tcBorders>
          </w:tcPr>
          <w:p w14:paraId="2F1693A5"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14:paraId="6206CC07"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58C1A069"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Form captain</w:t>
            </w:r>
          </w:p>
        </w:tc>
        <w:tc>
          <w:tcPr>
            <w:tcW w:w="3811" w:type="dxa"/>
            <w:tcBorders>
              <w:top w:val="outset" w:sz="6" w:space="0" w:color="auto"/>
              <w:left w:val="outset" w:sz="6" w:space="0" w:color="auto"/>
              <w:bottom w:val="outset" w:sz="6" w:space="0" w:color="auto"/>
              <w:right w:val="outset" w:sz="6" w:space="0" w:color="auto"/>
            </w:tcBorders>
            <w:hideMark/>
          </w:tcPr>
          <w:p w14:paraId="1733B46A"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14:paraId="359CF8EF"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14:paraId="680DAFB1"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39CE1544"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14:paraId="32129AAF"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boarding house, other students including outboarders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14:paraId="0EC50245"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14:paraId="36F4CA9D"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14:paraId="29796039"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7019FE27"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14:paraId="30380ABE"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14:paraId="7100D624"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14:paraId="482408FB"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14:paraId="2F73C280"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306D38C9"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14:paraId="692834D5"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14:paraId="467FC9F6"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14:paraId="3470F3F7"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06F98411"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14:paraId="2D4C324E"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14:paraId="5F32A1AB"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14:paraId="448C20A5" w14:textId="7777777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14:paraId="6C4C1236"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14:paraId="3D638665"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All students have the chance to represent the school as guides for visitors, helping out at key events(such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14:paraId="2E27B65F" w14:textId="77777777"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14:paraId="4ECD3461" w14:textId="77777777" w:rsidR="008A7CA3" w:rsidRPr="000C1EBA" w:rsidRDefault="008A7CA3" w:rsidP="009E30FF">
      <w:pPr>
        <w:rPr>
          <w:rFonts w:cs="Arial"/>
        </w:rPr>
      </w:pPr>
    </w:p>
    <w:p w14:paraId="315F504B" w14:textId="77777777" w:rsidR="009E30FF" w:rsidRPr="000C1EBA" w:rsidRDefault="009E30FF" w:rsidP="009E30FF">
      <w:pPr>
        <w:rPr>
          <w:rFonts w:cs="Arial"/>
        </w:rPr>
      </w:pPr>
    </w:p>
    <w:p w14:paraId="30982C08" w14:textId="77777777" w:rsidR="009E30FF" w:rsidRPr="000C1EBA" w:rsidRDefault="009E30FF" w:rsidP="009E30FF">
      <w:pPr>
        <w:rPr>
          <w:rFonts w:cs="Arial"/>
        </w:rPr>
      </w:pPr>
    </w:p>
    <w:p w14:paraId="58DE0021" w14:textId="77777777" w:rsidR="00200115" w:rsidRPr="000C1EBA" w:rsidRDefault="00200115" w:rsidP="00200115">
      <w:pPr>
        <w:tabs>
          <w:tab w:val="left" w:pos="5940"/>
        </w:tabs>
        <w:rPr>
          <w:rFonts w:cs="Arial"/>
          <w:b/>
          <w:smallCaps/>
        </w:rPr>
      </w:pPr>
      <w:r w:rsidRPr="000C1EBA">
        <w:rPr>
          <w:rFonts w:cs="Arial"/>
          <w:b/>
          <w:smallCaps/>
        </w:rPr>
        <w:t>Staff Responsibilities</w:t>
      </w:r>
    </w:p>
    <w:p w14:paraId="57B7C7EE" w14:textId="77777777" w:rsidR="00200115" w:rsidRPr="000C1EBA" w:rsidRDefault="00200115" w:rsidP="00200115">
      <w:pPr>
        <w:rPr>
          <w:rFonts w:cs="Arial"/>
        </w:rPr>
      </w:pPr>
    </w:p>
    <w:p w14:paraId="407DDC6A" w14:textId="77777777" w:rsidR="00200115" w:rsidRPr="000C1EBA" w:rsidRDefault="00200115" w:rsidP="00200115">
      <w:pPr>
        <w:rPr>
          <w:rFonts w:cs="Arial"/>
          <w:b/>
        </w:rPr>
      </w:pPr>
      <w:r w:rsidRPr="000C1EBA">
        <w:rPr>
          <w:rFonts w:cs="Arial"/>
          <w:b/>
        </w:rPr>
        <w:t>All staff</w:t>
      </w:r>
    </w:p>
    <w:p w14:paraId="377D9803" w14:textId="77777777" w:rsidR="00200115" w:rsidRPr="000C1EBA" w:rsidRDefault="00200115" w:rsidP="00200115">
      <w:pPr>
        <w:rPr>
          <w:rFonts w:cs="Arial"/>
        </w:rPr>
      </w:pPr>
    </w:p>
    <w:p w14:paraId="683D8C32" w14:textId="77777777" w:rsidR="00200115" w:rsidRPr="009764D7" w:rsidRDefault="00200115" w:rsidP="00200115">
      <w:pPr>
        <w:rPr>
          <w:rFonts w:cs="Arial"/>
          <w:sz w:val="22"/>
          <w:szCs w:val="22"/>
        </w:rPr>
      </w:pPr>
      <w:r w:rsidRPr="009764D7">
        <w:rPr>
          <w:rFonts w:cs="Arial"/>
          <w:sz w:val="22"/>
          <w:szCs w:val="22"/>
        </w:rPr>
        <w:t>All staff must:</w:t>
      </w:r>
    </w:p>
    <w:p w14:paraId="1C384397" w14:textId="77777777" w:rsidR="00200115" w:rsidRPr="009764D7" w:rsidRDefault="00200115" w:rsidP="00200115">
      <w:pPr>
        <w:rPr>
          <w:rFonts w:cs="Arial"/>
          <w:sz w:val="22"/>
          <w:szCs w:val="22"/>
        </w:rPr>
      </w:pPr>
    </w:p>
    <w:p w14:paraId="3585C123" w14:textId="77777777"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14:paraId="674F27EA" w14:textId="77777777"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14:paraId="62BB31CB" w14:textId="77777777" w:rsidR="00200115" w:rsidRPr="000C1EBA" w:rsidRDefault="00200115" w:rsidP="00200115">
      <w:pPr>
        <w:rPr>
          <w:rFonts w:cs="Arial"/>
          <w:b/>
        </w:rPr>
      </w:pPr>
      <w:r w:rsidRPr="000C1EBA">
        <w:rPr>
          <w:rFonts w:cs="Arial"/>
          <w:b/>
        </w:rPr>
        <w:t>Form Tutors</w:t>
      </w:r>
    </w:p>
    <w:p w14:paraId="42722744" w14:textId="77777777" w:rsidR="00200115" w:rsidRPr="000C1EBA" w:rsidRDefault="00200115" w:rsidP="00200115">
      <w:pPr>
        <w:rPr>
          <w:rFonts w:cs="Arial"/>
        </w:rPr>
      </w:pPr>
    </w:p>
    <w:p w14:paraId="30593279" w14:textId="77777777" w:rsidR="00200115" w:rsidRPr="009764D7" w:rsidRDefault="00200115" w:rsidP="00200115">
      <w:pPr>
        <w:rPr>
          <w:rFonts w:cs="Arial"/>
          <w:sz w:val="22"/>
        </w:rPr>
      </w:pPr>
      <w:r w:rsidRPr="009764D7">
        <w:rPr>
          <w:rFonts w:cs="Arial"/>
          <w:sz w:val="22"/>
        </w:rPr>
        <w:t>All form tutors must:</w:t>
      </w:r>
    </w:p>
    <w:p w14:paraId="68F20C78" w14:textId="77777777" w:rsidR="00200115" w:rsidRPr="009764D7" w:rsidRDefault="00200115" w:rsidP="00200115">
      <w:pPr>
        <w:tabs>
          <w:tab w:val="left" w:pos="5940"/>
        </w:tabs>
        <w:rPr>
          <w:rFonts w:cs="Arial"/>
          <w:smallCaps/>
          <w:sz w:val="22"/>
        </w:rPr>
      </w:pPr>
    </w:p>
    <w:p w14:paraId="28D5407F" w14:textId="77777777"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14:paraId="18180701" w14:textId="77777777"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14:paraId="6CD1740C" w14:textId="77777777"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14:paraId="3A5DE386" w14:textId="77777777"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14:paraId="3EEE6C90" w14:textId="77777777"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14:paraId="5BC7A4D5" w14:textId="77777777"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14:paraId="150B5506" w14:textId="77777777" w:rsidR="00200115" w:rsidRPr="000C1EBA" w:rsidRDefault="00200115" w:rsidP="00200115">
      <w:pPr>
        <w:tabs>
          <w:tab w:val="left" w:pos="5940"/>
        </w:tabs>
        <w:spacing w:before="120"/>
        <w:rPr>
          <w:rFonts w:cs="Arial"/>
        </w:rPr>
      </w:pPr>
    </w:p>
    <w:p w14:paraId="6EC99241" w14:textId="77777777" w:rsidR="00200115" w:rsidRPr="000C1EBA" w:rsidRDefault="00200115" w:rsidP="00200115">
      <w:pPr>
        <w:tabs>
          <w:tab w:val="left" w:pos="5940"/>
        </w:tabs>
        <w:spacing w:before="120"/>
        <w:rPr>
          <w:rFonts w:cs="Arial"/>
          <w:b/>
        </w:rPr>
      </w:pPr>
      <w:r w:rsidRPr="000C1EBA">
        <w:rPr>
          <w:rFonts w:cs="Arial"/>
          <w:b/>
        </w:rPr>
        <w:t>Heads of House</w:t>
      </w:r>
    </w:p>
    <w:p w14:paraId="45FCC7F7" w14:textId="77777777"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14:paraId="0D902E6B" w14:textId="77777777"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14:paraId="6F51709F" w14:textId="77777777"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14:paraId="225A74FB" w14:textId="77777777"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14:paraId="03468659" w14:textId="77777777"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14:paraId="439CAA8C" w14:textId="77777777" w:rsidR="00B57438" w:rsidRPr="000C1EBA" w:rsidRDefault="00B57438" w:rsidP="00B57438">
      <w:pPr>
        <w:tabs>
          <w:tab w:val="left" w:pos="5940"/>
        </w:tabs>
        <w:spacing w:before="120"/>
        <w:rPr>
          <w:rFonts w:cs="Arial"/>
          <w:b/>
        </w:rPr>
      </w:pPr>
      <w:r w:rsidRPr="000C1EBA">
        <w:rPr>
          <w:rFonts w:cs="Arial"/>
          <w:b/>
        </w:rPr>
        <w:t>Subject Leaders</w:t>
      </w:r>
    </w:p>
    <w:p w14:paraId="6C4788C3" w14:textId="77777777"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14:paraId="0F5691C3" w14:textId="77777777"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14:paraId="07228F21" w14:textId="77777777"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14:paraId="53D99BAF" w14:textId="77777777"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14:paraId="5E367957" w14:textId="77777777" w:rsidR="00B57438" w:rsidRPr="000C1EBA" w:rsidRDefault="00B57438" w:rsidP="00B57438">
      <w:pPr>
        <w:tabs>
          <w:tab w:val="left" w:pos="5940"/>
        </w:tabs>
        <w:spacing w:before="120"/>
        <w:rPr>
          <w:rFonts w:cs="Arial"/>
          <w:b/>
        </w:rPr>
      </w:pPr>
      <w:r w:rsidRPr="000C1EBA">
        <w:rPr>
          <w:rFonts w:cs="Arial"/>
          <w:b/>
        </w:rPr>
        <w:t>House Parents</w:t>
      </w:r>
    </w:p>
    <w:p w14:paraId="6AD9E69B" w14:textId="77777777"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14:paraId="4470A6A5" w14:textId="77777777"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14:paraId="30B5D5CB" w14:textId="77777777"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14:paraId="4AD79C05" w14:textId="77777777"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14:paraId="4C894C66" w14:textId="77777777"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14:paraId="4A44C410" w14:textId="77777777" w:rsidR="00B57438" w:rsidRPr="000C1EBA" w:rsidRDefault="00B57438" w:rsidP="00B57438">
      <w:pPr>
        <w:tabs>
          <w:tab w:val="left" w:pos="5940"/>
        </w:tabs>
        <w:spacing w:before="120"/>
        <w:rPr>
          <w:rFonts w:cs="Arial"/>
          <w:b/>
        </w:rPr>
      </w:pPr>
      <w:r w:rsidRPr="000C1EBA">
        <w:rPr>
          <w:rFonts w:cs="Arial"/>
          <w:b/>
        </w:rPr>
        <w:t>Senior Leadership Team</w:t>
      </w:r>
    </w:p>
    <w:p w14:paraId="4B227FF0" w14:textId="77777777"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14:paraId="05930A22" w14:textId="77777777"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14:paraId="74F87C10" w14:textId="77777777"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14:paraId="7BBC571D" w14:textId="77777777"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14:paraId="0366E38F" w14:textId="77777777"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14:paraId="1D348758" w14:textId="77777777"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14:paraId="0338FCC3" w14:textId="77777777" w:rsidR="00457808" w:rsidRDefault="00457808" w:rsidP="00D84457">
      <w:pPr>
        <w:pStyle w:val="Default"/>
        <w:rPr>
          <w:b/>
          <w:bCs/>
        </w:rPr>
      </w:pPr>
    </w:p>
    <w:p w14:paraId="3C456463" w14:textId="77777777"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14:paraId="4D28EF80" w14:textId="77777777" w:rsidR="00D84457" w:rsidRPr="000C1EBA" w:rsidRDefault="00D84457" w:rsidP="00D84457">
      <w:pPr>
        <w:pStyle w:val="Default"/>
      </w:pPr>
    </w:p>
    <w:p w14:paraId="3678E18F" w14:textId="77777777" w:rsidR="00D84457" w:rsidRPr="000C1EBA" w:rsidRDefault="00D84457" w:rsidP="00D84457">
      <w:pPr>
        <w:pStyle w:val="Default"/>
      </w:pPr>
      <w:r w:rsidRPr="000C1EBA">
        <w:rPr>
          <w:b/>
          <w:bCs/>
        </w:rPr>
        <w:t xml:space="preserve">General Principles </w:t>
      </w:r>
    </w:p>
    <w:p w14:paraId="5671FF8B" w14:textId="77777777"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14:paraId="6E65541B" w14:textId="77777777"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14:paraId="40587D21" w14:textId="77777777"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14:paraId="1DC5356E" w14:textId="77777777" w:rsidR="00D84457" w:rsidRPr="000C1EBA" w:rsidRDefault="00D84457" w:rsidP="00D84457">
      <w:pPr>
        <w:spacing w:before="100" w:beforeAutospacing="1" w:after="100" w:afterAutospacing="1"/>
        <w:jc w:val="both"/>
        <w:rPr>
          <w:rFonts w:cs="Arial"/>
        </w:rPr>
      </w:pPr>
      <w:r w:rsidRPr="009764D7">
        <w:rPr>
          <w:rFonts w:cs="Arial"/>
          <w:sz w:val="22"/>
        </w:rPr>
        <w:t xml:space="preserve">Every member of staff has the authority to discipline students regardless of time and place. Consistency around the site is just as important as in the classroom; the staff’s responsibility </w:t>
      </w:r>
      <w:r w:rsidRPr="009764D7">
        <w:rPr>
          <w:rFonts w:cs="Arial"/>
          <w:sz w:val="22"/>
        </w:rPr>
        <w:lastRenderedPageBreak/>
        <w:t>for good order and discipline extends to every part of the academy day and every interaction with a student.</w:t>
      </w:r>
    </w:p>
    <w:p w14:paraId="319F79A7" w14:textId="77777777" w:rsidR="00D84457" w:rsidRPr="000C1EBA" w:rsidRDefault="00D84457" w:rsidP="00D84457">
      <w:pPr>
        <w:pStyle w:val="Default"/>
        <w:rPr>
          <w:b/>
          <w:bCs/>
        </w:rPr>
      </w:pPr>
      <w:r w:rsidRPr="000C1EBA">
        <w:rPr>
          <w:b/>
          <w:bCs/>
        </w:rPr>
        <w:t xml:space="preserve">Incident Management </w:t>
      </w:r>
    </w:p>
    <w:p w14:paraId="4E0ADA74" w14:textId="77777777" w:rsidR="00D84457" w:rsidRPr="000C1EBA" w:rsidRDefault="00D84457" w:rsidP="00D84457">
      <w:pPr>
        <w:pStyle w:val="Default"/>
      </w:pPr>
    </w:p>
    <w:p w14:paraId="116B655E" w14:textId="77777777"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14:paraId="601C76BA" w14:textId="77777777"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14:paraId="3F03A486" w14:textId="77777777"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14:paraId="09CB7230" w14:textId="77777777"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only, however staff will use their professional judgement in every case.</w:t>
      </w:r>
    </w:p>
    <w:p w14:paraId="5CE8562E" w14:textId="77777777"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14:paraId="583F0C22" w14:textId="77777777"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14:paraId="05C16400" w14:textId="77777777"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14:paraId="0949624C" w14:textId="77777777" w:rsidTr="00215D05">
        <w:tc>
          <w:tcPr>
            <w:tcW w:w="3936" w:type="dxa"/>
            <w:shd w:val="clear" w:color="auto" w:fill="FFFFFF"/>
          </w:tcPr>
          <w:p w14:paraId="6725F9D6" w14:textId="77777777"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14:paraId="36EE7C88" w14:textId="77777777" w:rsidR="00976965" w:rsidRPr="009764D7" w:rsidRDefault="00976965" w:rsidP="00215D05">
            <w:pPr>
              <w:rPr>
                <w:rFonts w:cs="Arial"/>
                <w:b/>
                <w:sz w:val="22"/>
              </w:rPr>
            </w:pPr>
          </w:p>
        </w:tc>
        <w:tc>
          <w:tcPr>
            <w:tcW w:w="2693" w:type="dxa"/>
          </w:tcPr>
          <w:p w14:paraId="762C358F" w14:textId="77777777" w:rsidR="00976965" w:rsidRPr="009764D7" w:rsidRDefault="00976965" w:rsidP="00215D05">
            <w:pPr>
              <w:rPr>
                <w:rFonts w:cs="Arial"/>
                <w:b/>
                <w:sz w:val="22"/>
              </w:rPr>
            </w:pPr>
            <w:r w:rsidRPr="009764D7">
              <w:rPr>
                <w:rFonts w:cs="Arial"/>
                <w:b/>
                <w:sz w:val="22"/>
              </w:rPr>
              <w:t>Sanctions</w:t>
            </w:r>
          </w:p>
          <w:p w14:paraId="190FAC15" w14:textId="77777777" w:rsidR="00976965" w:rsidRPr="009764D7" w:rsidRDefault="00976965" w:rsidP="00215D05">
            <w:pPr>
              <w:rPr>
                <w:rFonts w:cs="Arial"/>
                <w:sz w:val="22"/>
              </w:rPr>
            </w:pPr>
            <w:r w:rsidRPr="009764D7">
              <w:rPr>
                <w:rFonts w:cs="Arial"/>
                <w:sz w:val="22"/>
              </w:rPr>
              <w:t>Any of these would suit the displayed behaviour</w:t>
            </w:r>
          </w:p>
        </w:tc>
      </w:tr>
      <w:tr w:rsidR="00976965" w:rsidRPr="009764D7" w14:paraId="4A67929C" w14:textId="77777777" w:rsidTr="00215D05">
        <w:tc>
          <w:tcPr>
            <w:tcW w:w="3936" w:type="dxa"/>
            <w:shd w:val="clear" w:color="auto" w:fill="FFFFFF"/>
          </w:tcPr>
          <w:p w14:paraId="5F4CA7B8" w14:textId="77777777" w:rsidR="00976965" w:rsidRPr="009764D7" w:rsidRDefault="00976965" w:rsidP="00215D05">
            <w:pPr>
              <w:rPr>
                <w:rFonts w:cs="Arial"/>
                <w:sz w:val="22"/>
              </w:rPr>
            </w:pPr>
            <w:r w:rsidRPr="009764D7">
              <w:rPr>
                <w:rFonts w:cs="Arial"/>
                <w:sz w:val="22"/>
              </w:rPr>
              <w:t>Talking whilst teacher is talking (several occasions)</w:t>
            </w:r>
          </w:p>
          <w:p w14:paraId="1ACB1AD5" w14:textId="77777777" w:rsidR="00976965" w:rsidRPr="009764D7" w:rsidRDefault="00976965" w:rsidP="00215D05">
            <w:pPr>
              <w:rPr>
                <w:rFonts w:cs="Arial"/>
                <w:i/>
                <w:sz w:val="22"/>
              </w:rPr>
            </w:pPr>
          </w:p>
        </w:tc>
        <w:tc>
          <w:tcPr>
            <w:tcW w:w="2693" w:type="dxa"/>
            <w:tcBorders>
              <w:top w:val="nil"/>
              <w:bottom w:val="nil"/>
            </w:tcBorders>
          </w:tcPr>
          <w:p w14:paraId="7CD120D0" w14:textId="77777777" w:rsidR="00976965" w:rsidRPr="009764D7" w:rsidRDefault="00976965" w:rsidP="00215D05">
            <w:pPr>
              <w:rPr>
                <w:rFonts w:cs="Arial"/>
                <w:b/>
                <w:sz w:val="22"/>
              </w:rPr>
            </w:pPr>
          </w:p>
        </w:tc>
        <w:tc>
          <w:tcPr>
            <w:tcW w:w="2693" w:type="dxa"/>
          </w:tcPr>
          <w:p w14:paraId="7DE4B7AE" w14:textId="77777777" w:rsidR="00976965" w:rsidRPr="009764D7" w:rsidRDefault="00976965" w:rsidP="00215D05">
            <w:pPr>
              <w:rPr>
                <w:rFonts w:cs="Arial"/>
                <w:sz w:val="22"/>
              </w:rPr>
            </w:pPr>
            <w:r w:rsidRPr="009764D7">
              <w:rPr>
                <w:rFonts w:cs="Arial"/>
                <w:sz w:val="22"/>
              </w:rPr>
              <w:t>Verbal warning/s given</w:t>
            </w:r>
          </w:p>
        </w:tc>
      </w:tr>
      <w:tr w:rsidR="00976965" w:rsidRPr="009764D7" w14:paraId="624E9790" w14:textId="77777777" w:rsidTr="00215D05">
        <w:tc>
          <w:tcPr>
            <w:tcW w:w="3936" w:type="dxa"/>
            <w:shd w:val="clear" w:color="auto" w:fill="FFFFFF"/>
          </w:tcPr>
          <w:p w14:paraId="02704304" w14:textId="77777777" w:rsidR="00976965" w:rsidRPr="009764D7" w:rsidRDefault="00976965" w:rsidP="00215D05">
            <w:pPr>
              <w:rPr>
                <w:rFonts w:cs="Arial"/>
                <w:sz w:val="22"/>
              </w:rPr>
            </w:pPr>
            <w:r w:rsidRPr="009764D7">
              <w:rPr>
                <w:rFonts w:cs="Arial"/>
                <w:sz w:val="22"/>
              </w:rPr>
              <w:t>Disturbing the learning of others</w:t>
            </w:r>
          </w:p>
          <w:p w14:paraId="27C7A9DA" w14:textId="77777777" w:rsidR="00976965" w:rsidRPr="009764D7" w:rsidRDefault="00976965" w:rsidP="00215D05">
            <w:pPr>
              <w:ind w:left="720"/>
              <w:rPr>
                <w:rFonts w:cs="Arial"/>
                <w:i/>
                <w:sz w:val="22"/>
              </w:rPr>
            </w:pPr>
          </w:p>
        </w:tc>
        <w:tc>
          <w:tcPr>
            <w:tcW w:w="2693" w:type="dxa"/>
            <w:tcBorders>
              <w:top w:val="nil"/>
              <w:bottom w:val="nil"/>
            </w:tcBorders>
          </w:tcPr>
          <w:p w14:paraId="31CBC8EB" w14:textId="77777777"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14:anchorId="60DBDFC4" wp14:editId="6E2443C2">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00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14:paraId="71E7BD1B" w14:textId="77777777" w:rsidR="00976965" w:rsidRPr="009764D7" w:rsidRDefault="00976965" w:rsidP="00215D05">
            <w:pPr>
              <w:rPr>
                <w:rFonts w:cs="Arial"/>
                <w:sz w:val="22"/>
              </w:rPr>
            </w:pPr>
            <w:r w:rsidRPr="009764D7">
              <w:rPr>
                <w:rFonts w:cs="Arial"/>
                <w:sz w:val="22"/>
              </w:rPr>
              <w:t>Written warning given</w:t>
            </w:r>
          </w:p>
        </w:tc>
      </w:tr>
      <w:tr w:rsidR="00976965" w:rsidRPr="009764D7" w14:paraId="3D0668F1" w14:textId="77777777" w:rsidTr="00215D05">
        <w:tc>
          <w:tcPr>
            <w:tcW w:w="3936" w:type="dxa"/>
            <w:shd w:val="clear" w:color="auto" w:fill="FFFFFF"/>
          </w:tcPr>
          <w:p w14:paraId="7C1958BC" w14:textId="77777777"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14:paraId="736E13F0" w14:textId="77777777" w:rsidR="00976965" w:rsidRPr="009764D7" w:rsidRDefault="00976965" w:rsidP="00215D05">
            <w:pPr>
              <w:rPr>
                <w:rFonts w:cs="Arial"/>
                <w:b/>
                <w:sz w:val="22"/>
              </w:rPr>
            </w:pPr>
          </w:p>
        </w:tc>
        <w:tc>
          <w:tcPr>
            <w:tcW w:w="2693" w:type="dxa"/>
          </w:tcPr>
          <w:p w14:paraId="60FFD0E7" w14:textId="77777777" w:rsidR="00976965" w:rsidRPr="009764D7" w:rsidRDefault="00976965" w:rsidP="00215D05">
            <w:pPr>
              <w:rPr>
                <w:rFonts w:cs="Arial"/>
                <w:sz w:val="22"/>
              </w:rPr>
            </w:pPr>
            <w:r w:rsidRPr="009764D7">
              <w:rPr>
                <w:rFonts w:cs="Arial"/>
                <w:sz w:val="22"/>
              </w:rPr>
              <w:t>Time out (no longer than 5 minutes)</w:t>
            </w:r>
          </w:p>
          <w:p w14:paraId="50FE0B5A" w14:textId="77777777" w:rsidR="00976965" w:rsidRPr="009764D7" w:rsidRDefault="00976965" w:rsidP="00215D05">
            <w:pPr>
              <w:rPr>
                <w:rFonts w:cs="Arial"/>
                <w:sz w:val="22"/>
              </w:rPr>
            </w:pPr>
          </w:p>
        </w:tc>
      </w:tr>
      <w:tr w:rsidR="00976965" w:rsidRPr="009764D7" w14:paraId="2EA0517A" w14:textId="77777777" w:rsidTr="00215D05">
        <w:tc>
          <w:tcPr>
            <w:tcW w:w="3936" w:type="dxa"/>
            <w:shd w:val="clear" w:color="auto" w:fill="FFFFFF"/>
          </w:tcPr>
          <w:p w14:paraId="39F4B8F2" w14:textId="77777777" w:rsidR="00976965" w:rsidRPr="009764D7" w:rsidRDefault="00976965" w:rsidP="00215D05">
            <w:pPr>
              <w:rPr>
                <w:rFonts w:cs="Arial"/>
                <w:sz w:val="22"/>
              </w:rPr>
            </w:pPr>
            <w:r w:rsidRPr="009764D7">
              <w:rPr>
                <w:rFonts w:cs="Arial"/>
                <w:sz w:val="22"/>
              </w:rPr>
              <w:t>Lateness</w:t>
            </w:r>
          </w:p>
          <w:p w14:paraId="7C67FC1E" w14:textId="77777777" w:rsidR="00976965" w:rsidRPr="009764D7" w:rsidRDefault="00976965" w:rsidP="00215D05">
            <w:pPr>
              <w:ind w:left="720"/>
              <w:rPr>
                <w:rFonts w:cs="Arial"/>
                <w:i/>
                <w:sz w:val="22"/>
              </w:rPr>
            </w:pPr>
          </w:p>
        </w:tc>
        <w:tc>
          <w:tcPr>
            <w:tcW w:w="2693" w:type="dxa"/>
            <w:tcBorders>
              <w:top w:val="nil"/>
              <w:bottom w:val="nil"/>
            </w:tcBorders>
          </w:tcPr>
          <w:p w14:paraId="3C4013CB" w14:textId="77777777" w:rsidR="00976965" w:rsidRPr="009764D7" w:rsidRDefault="00976965" w:rsidP="00215D05">
            <w:pPr>
              <w:rPr>
                <w:rFonts w:cs="Arial"/>
                <w:b/>
                <w:sz w:val="22"/>
              </w:rPr>
            </w:pPr>
          </w:p>
        </w:tc>
        <w:tc>
          <w:tcPr>
            <w:tcW w:w="2693" w:type="dxa"/>
          </w:tcPr>
          <w:p w14:paraId="01442732" w14:textId="77777777" w:rsidR="00976965" w:rsidRPr="009764D7" w:rsidRDefault="00976965" w:rsidP="00215D05">
            <w:pPr>
              <w:rPr>
                <w:rFonts w:cs="Arial"/>
                <w:sz w:val="22"/>
              </w:rPr>
            </w:pPr>
            <w:r w:rsidRPr="009764D7">
              <w:rPr>
                <w:rFonts w:cs="Arial"/>
                <w:sz w:val="22"/>
              </w:rPr>
              <w:t>Moved</w:t>
            </w:r>
          </w:p>
        </w:tc>
      </w:tr>
      <w:tr w:rsidR="00976965" w:rsidRPr="009764D7" w14:paraId="46F1D9B2" w14:textId="77777777" w:rsidTr="00215D05">
        <w:tc>
          <w:tcPr>
            <w:tcW w:w="3936" w:type="dxa"/>
            <w:shd w:val="clear" w:color="auto" w:fill="FFFFFF"/>
          </w:tcPr>
          <w:p w14:paraId="57628485" w14:textId="77777777" w:rsidR="00976965" w:rsidRPr="009764D7" w:rsidRDefault="00976965" w:rsidP="00215D05">
            <w:pPr>
              <w:rPr>
                <w:rFonts w:cs="Arial"/>
                <w:sz w:val="22"/>
              </w:rPr>
            </w:pPr>
            <w:r w:rsidRPr="009764D7">
              <w:rPr>
                <w:rFonts w:cs="Arial"/>
                <w:sz w:val="22"/>
              </w:rPr>
              <w:t>Eating in lesson</w:t>
            </w:r>
          </w:p>
          <w:p w14:paraId="7982C76E" w14:textId="77777777" w:rsidR="00976965" w:rsidRPr="009764D7" w:rsidRDefault="00976965" w:rsidP="00215D05">
            <w:pPr>
              <w:ind w:left="720"/>
              <w:rPr>
                <w:rFonts w:cs="Arial"/>
                <w:i/>
                <w:sz w:val="22"/>
              </w:rPr>
            </w:pPr>
          </w:p>
        </w:tc>
        <w:tc>
          <w:tcPr>
            <w:tcW w:w="2693" w:type="dxa"/>
            <w:tcBorders>
              <w:top w:val="nil"/>
              <w:bottom w:val="nil"/>
            </w:tcBorders>
          </w:tcPr>
          <w:p w14:paraId="2929B8B4" w14:textId="77777777" w:rsidR="00976965" w:rsidRPr="009764D7" w:rsidRDefault="00976965" w:rsidP="00215D05">
            <w:pPr>
              <w:rPr>
                <w:rFonts w:cs="Arial"/>
                <w:b/>
                <w:sz w:val="22"/>
              </w:rPr>
            </w:pPr>
          </w:p>
        </w:tc>
        <w:tc>
          <w:tcPr>
            <w:tcW w:w="2693" w:type="dxa"/>
          </w:tcPr>
          <w:p w14:paraId="409FA10A" w14:textId="77777777" w:rsidR="00976965" w:rsidRPr="009764D7" w:rsidRDefault="00976965" w:rsidP="00215D05">
            <w:pPr>
              <w:rPr>
                <w:rFonts w:cs="Arial"/>
                <w:sz w:val="22"/>
              </w:rPr>
            </w:pPr>
            <w:r w:rsidRPr="009764D7">
              <w:rPr>
                <w:rFonts w:cs="Arial"/>
                <w:sz w:val="22"/>
              </w:rPr>
              <w:t>Isolated within class</w:t>
            </w:r>
          </w:p>
        </w:tc>
      </w:tr>
      <w:tr w:rsidR="00976965" w:rsidRPr="009764D7" w14:paraId="4D2E7BDF" w14:textId="77777777" w:rsidTr="00215D05">
        <w:tc>
          <w:tcPr>
            <w:tcW w:w="3936" w:type="dxa"/>
            <w:shd w:val="clear" w:color="auto" w:fill="FFFFFF"/>
          </w:tcPr>
          <w:p w14:paraId="47394C11" w14:textId="77777777" w:rsidR="00976965" w:rsidRPr="009764D7" w:rsidRDefault="00976965" w:rsidP="00215D05">
            <w:pPr>
              <w:rPr>
                <w:rFonts w:cs="Arial"/>
                <w:sz w:val="22"/>
              </w:rPr>
            </w:pPr>
            <w:r w:rsidRPr="009764D7">
              <w:rPr>
                <w:rFonts w:cs="Arial"/>
                <w:sz w:val="22"/>
              </w:rPr>
              <w:t>Shouting out</w:t>
            </w:r>
          </w:p>
          <w:p w14:paraId="7C28102C" w14:textId="77777777" w:rsidR="00976965" w:rsidRPr="009764D7" w:rsidRDefault="00976965" w:rsidP="00215D05">
            <w:pPr>
              <w:ind w:left="720"/>
              <w:rPr>
                <w:rFonts w:cs="Arial"/>
                <w:i/>
                <w:sz w:val="22"/>
              </w:rPr>
            </w:pPr>
          </w:p>
        </w:tc>
        <w:tc>
          <w:tcPr>
            <w:tcW w:w="2693" w:type="dxa"/>
            <w:tcBorders>
              <w:top w:val="nil"/>
              <w:bottom w:val="nil"/>
            </w:tcBorders>
          </w:tcPr>
          <w:p w14:paraId="28016CAF" w14:textId="77777777" w:rsidR="00976965" w:rsidRPr="009764D7" w:rsidRDefault="00976965" w:rsidP="00215D05">
            <w:pPr>
              <w:rPr>
                <w:rFonts w:cs="Arial"/>
                <w:b/>
                <w:sz w:val="22"/>
              </w:rPr>
            </w:pPr>
          </w:p>
        </w:tc>
        <w:tc>
          <w:tcPr>
            <w:tcW w:w="2693" w:type="dxa"/>
          </w:tcPr>
          <w:p w14:paraId="59B3436C" w14:textId="77777777" w:rsidR="00976965" w:rsidRPr="009764D7" w:rsidRDefault="00976965" w:rsidP="00215D05">
            <w:pPr>
              <w:rPr>
                <w:rFonts w:cs="Arial"/>
                <w:sz w:val="22"/>
              </w:rPr>
            </w:pPr>
            <w:r w:rsidRPr="009764D7">
              <w:rPr>
                <w:rFonts w:cs="Arial"/>
                <w:sz w:val="22"/>
              </w:rPr>
              <w:t>Restorative action</w:t>
            </w:r>
          </w:p>
        </w:tc>
      </w:tr>
    </w:tbl>
    <w:p w14:paraId="0B52FA99" w14:textId="77777777" w:rsidR="009764D7" w:rsidRDefault="009764D7" w:rsidP="001861CB">
      <w:pPr>
        <w:spacing w:before="100" w:beforeAutospacing="1" w:after="100" w:afterAutospacing="1"/>
        <w:jc w:val="both"/>
        <w:rPr>
          <w:rFonts w:cs="Arial"/>
          <w:b/>
          <w:lang w:eastAsia="en-GB"/>
        </w:rPr>
      </w:pPr>
    </w:p>
    <w:p w14:paraId="0964783B" w14:textId="77777777" w:rsidR="009764D7" w:rsidRDefault="009764D7" w:rsidP="001861CB">
      <w:pPr>
        <w:spacing w:before="100" w:beforeAutospacing="1" w:after="100" w:afterAutospacing="1"/>
        <w:jc w:val="both"/>
        <w:rPr>
          <w:rFonts w:cs="Arial"/>
          <w:b/>
          <w:lang w:eastAsia="en-GB"/>
        </w:rPr>
      </w:pPr>
    </w:p>
    <w:p w14:paraId="6E652F32" w14:textId="77777777" w:rsidR="009764D7" w:rsidRDefault="009764D7" w:rsidP="001861CB">
      <w:pPr>
        <w:spacing w:before="100" w:beforeAutospacing="1" w:after="100" w:afterAutospacing="1"/>
        <w:jc w:val="both"/>
        <w:rPr>
          <w:rFonts w:cs="Arial"/>
          <w:b/>
          <w:lang w:eastAsia="en-GB"/>
        </w:rPr>
      </w:pPr>
    </w:p>
    <w:p w14:paraId="3AD0811C" w14:textId="77777777"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t xml:space="preserve">Level 2 – Classroom </w:t>
      </w:r>
      <w:r w:rsidR="00976965" w:rsidRPr="000C1EBA">
        <w:rPr>
          <w:rFonts w:cs="Arial"/>
          <w:b/>
          <w:lang w:eastAsia="en-GB"/>
        </w:rPr>
        <w:t>with HoD support</w:t>
      </w:r>
      <w:r w:rsidRPr="000C1EBA">
        <w:rPr>
          <w:rFonts w:cs="Arial"/>
          <w:b/>
          <w:lang w:eastAsia="en-GB"/>
        </w:rPr>
        <w:t>; All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14:paraId="221F9F84" w14:textId="77777777" w:rsidTr="00215D05">
        <w:tc>
          <w:tcPr>
            <w:tcW w:w="3936" w:type="dxa"/>
            <w:shd w:val="clear" w:color="auto" w:fill="FFFFFF"/>
          </w:tcPr>
          <w:p w14:paraId="6BF5D108" w14:textId="77777777"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14:paraId="50611325" w14:textId="77777777" w:rsidR="00976965" w:rsidRPr="009764D7" w:rsidRDefault="00976965" w:rsidP="00215D05">
            <w:pPr>
              <w:rPr>
                <w:rFonts w:cs="Arial"/>
                <w:sz w:val="22"/>
              </w:rPr>
            </w:pPr>
          </w:p>
        </w:tc>
        <w:tc>
          <w:tcPr>
            <w:tcW w:w="2693" w:type="dxa"/>
          </w:tcPr>
          <w:p w14:paraId="37285A5E" w14:textId="77777777" w:rsidR="00976965" w:rsidRPr="009764D7" w:rsidRDefault="00976965" w:rsidP="00215D05">
            <w:pPr>
              <w:rPr>
                <w:rFonts w:cs="Arial"/>
                <w:sz w:val="22"/>
              </w:rPr>
            </w:pPr>
            <w:r w:rsidRPr="009764D7">
              <w:rPr>
                <w:rFonts w:cs="Arial"/>
                <w:sz w:val="22"/>
              </w:rPr>
              <w:t>Break/lunch Detention</w:t>
            </w:r>
          </w:p>
        </w:tc>
      </w:tr>
      <w:tr w:rsidR="00976965" w:rsidRPr="009764D7" w14:paraId="51B89612" w14:textId="77777777" w:rsidTr="00215D05">
        <w:tc>
          <w:tcPr>
            <w:tcW w:w="3936" w:type="dxa"/>
            <w:shd w:val="clear" w:color="auto" w:fill="FFFFFF"/>
          </w:tcPr>
          <w:p w14:paraId="32375CDA" w14:textId="77777777"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14:paraId="10F1DF21" w14:textId="77777777" w:rsidR="00976965" w:rsidRPr="009764D7" w:rsidRDefault="00976965" w:rsidP="00215D05">
            <w:pPr>
              <w:rPr>
                <w:rFonts w:cs="Arial"/>
                <w:sz w:val="22"/>
              </w:rPr>
            </w:pPr>
          </w:p>
        </w:tc>
        <w:tc>
          <w:tcPr>
            <w:tcW w:w="2693" w:type="dxa"/>
          </w:tcPr>
          <w:p w14:paraId="2A09B6DA" w14:textId="77777777" w:rsidR="00976965" w:rsidRPr="009764D7" w:rsidRDefault="00976965" w:rsidP="00215D05">
            <w:pPr>
              <w:rPr>
                <w:rFonts w:cs="Arial"/>
                <w:sz w:val="22"/>
              </w:rPr>
            </w:pPr>
            <w:r w:rsidRPr="009764D7">
              <w:rPr>
                <w:rFonts w:cs="Arial"/>
                <w:sz w:val="22"/>
              </w:rPr>
              <w:t>Phone call home</w:t>
            </w:r>
          </w:p>
        </w:tc>
      </w:tr>
      <w:tr w:rsidR="00976965" w:rsidRPr="009764D7" w14:paraId="49084986" w14:textId="77777777" w:rsidTr="00215D05">
        <w:tc>
          <w:tcPr>
            <w:tcW w:w="3936" w:type="dxa"/>
            <w:shd w:val="clear" w:color="auto" w:fill="FFFFFF"/>
          </w:tcPr>
          <w:p w14:paraId="31621851" w14:textId="77777777" w:rsidR="00976965" w:rsidRPr="009764D7" w:rsidRDefault="00976965" w:rsidP="00215D05">
            <w:pPr>
              <w:rPr>
                <w:rFonts w:cs="Arial"/>
                <w:sz w:val="22"/>
              </w:rPr>
            </w:pPr>
            <w:r w:rsidRPr="009764D7">
              <w:rPr>
                <w:rFonts w:cs="Arial"/>
                <w:sz w:val="22"/>
              </w:rPr>
              <w:t>Mobile / internet phone misuse</w:t>
            </w:r>
          </w:p>
          <w:p w14:paraId="1B4BA4DC" w14:textId="77777777"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14:paraId="40003FB3" w14:textId="77777777"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14:anchorId="0048565A" wp14:editId="72256B52">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FCE7"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14:paraId="64987D35" w14:textId="77777777" w:rsidR="00976965" w:rsidRPr="009764D7" w:rsidRDefault="00976965" w:rsidP="00215D05">
            <w:pPr>
              <w:rPr>
                <w:rFonts w:cs="Arial"/>
                <w:sz w:val="22"/>
              </w:rPr>
            </w:pPr>
            <w:r w:rsidRPr="009764D7">
              <w:rPr>
                <w:rFonts w:cs="Arial"/>
                <w:sz w:val="22"/>
              </w:rPr>
              <w:t>Restorative discussion</w:t>
            </w:r>
          </w:p>
        </w:tc>
      </w:tr>
      <w:tr w:rsidR="00976965" w:rsidRPr="009764D7" w14:paraId="43AD19D3" w14:textId="77777777" w:rsidTr="00215D05">
        <w:tc>
          <w:tcPr>
            <w:tcW w:w="3936" w:type="dxa"/>
            <w:shd w:val="clear" w:color="auto" w:fill="FFFFFF"/>
          </w:tcPr>
          <w:p w14:paraId="5DF96967" w14:textId="77777777"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14:paraId="444D7873" w14:textId="77777777" w:rsidR="00976965" w:rsidRPr="009764D7" w:rsidRDefault="00976965" w:rsidP="00215D05">
            <w:pPr>
              <w:rPr>
                <w:rFonts w:cs="Arial"/>
                <w:sz w:val="22"/>
              </w:rPr>
            </w:pPr>
          </w:p>
        </w:tc>
        <w:tc>
          <w:tcPr>
            <w:tcW w:w="2693" w:type="dxa"/>
          </w:tcPr>
          <w:p w14:paraId="6B129A0F" w14:textId="77777777" w:rsidR="00976965" w:rsidRPr="009764D7" w:rsidRDefault="00976965" w:rsidP="00215D05">
            <w:pPr>
              <w:rPr>
                <w:rFonts w:cs="Arial"/>
                <w:sz w:val="22"/>
              </w:rPr>
            </w:pPr>
            <w:r w:rsidRPr="009764D7">
              <w:rPr>
                <w:rFonts w:cs="Arial"/>
                <w:sz w:val="22"/>
              </w:rPr>
              <w:t>Department report</w:t>
            </w:r>
          </w:p>
        </w:tc>
      </w:tr>
      <w:tr w:rsidR="00976965" w:rsidRPr="009764D7" w14:paraId="0794D1E7" w14:textId="77777777" w:rsidTr="00215D05">
        <w:tc>
          <w:tcPr>
            <w:tcW w:w="3936" w:type="dxa"/>
            <w:shd w:val="clear" w:color="auto" w:fill="FFFFFF"/>
          </w:tcPr>
          <w:p w14:paraId="62C48E8A" w14:textId="77777777"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14:paraId="299D2AA3" w14:textId="77777777" w:rsidR="00976965" w:rsidRPr="009764D7" w:rsidRDefault="00976965" w:rsidP="00215D05">
            <w:pPr>
              <w:rPr>
                <w:rFonts w:cs="Arial"/>
                <w:sz w:val="22"/>
              </w:rPr>
            </w:pPr>
          </w:p>
        </w:tc>
        <w:tc>
          <w:tcPr>
            <w:tcW w:w="2693" w:type="dxa"/>
          </w:tcPr>
          <w:p w14:paraId="0D797547" w14:textId="77777777" w:rsidR="00976965" w:rsidRPr="009764D7" w:rsidRDefault="00976965" w:rsidP="00215D05">
            <w:pPr>
              <w:rPr>
                <w:rFonts w:cs="Arial"/>
                <w:sz w:val="22"/>
              </w:rPr>
            </w:pPr>
            <w:r w:rsidRPr="009764D7">
              <w:rPr>
                <w:rFonts w:cs="Arial"/>
                <w:sz w:val="22"/>
              </w:rPr>
              <w:t>Removal from class next lesson with HoD</w:t>
            </w:r>
          </w:p>
        </w:tc>
      </w:tr>
      <w:tr w:rsidR="00976965" w:rsidRPr="009764D7" w14:paraId="23951FAB" w14:textId="77777777" w:rsidTr="00215D05">
        <w:tc>
          <w:tcPr>
            <w:tcW w:w="3936" w:type="dxa"/>
            <w:tcBorders>
              <w:bottom w:val="single" w:sz="4" w:space="0" w:color="auto"/>
            </w:tcBorders>
            <w:shd w:val="clear" w:color="auto" w:fill="FFFFFF"/>
          </w:tcPr>
          <w:p w14:paraId="73454BBA" w14:textId="77777777"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14:paraId="44772358" w14:textId="77777777" w:rsidR="00976965" w:rsidRPr="009764D7" w:rsidRDefault="00976965" w:rsidP="00215D05">
            <w:pPr>
              <w:rPr>
                <w:rFonts w:cs="Arial"/>
                <w:sz w:val="22"/>
              </w:rPr>
            </w:pPr>
          </w:p>
        </w:tc>
        <w:tc>
          <w:tcPr>
            <w:tcW w:w="2693" w:type="dxa"/>
          </w:tcPr>
          <w:p w14:paraId="2993BBB7" w14:textId="77777777" w:rsidR="00976965" w:rsidRPr="009764D7" w:rsidRDefault="00976965" w:rsidP="00215D05">
            <w:pPr>
              <w:rPr>
                <w:rFonts w:cs="Arial"/>
                <w:sz w:val="22"/>
              </w:rPr>
            </w:pPr>
            <w:r w:rsidRPr="009764D7">
              <w:rPr>
                <w:rFonts w:cs="Arial"/>
                <w:sz w:val="22"/>
              </w:rPr>
              <w:t>Restorative action</w:t>
            </w:r>
          </w:p>
        </w:tc>
      </w:tr>
      <w:tr w:rsidR="00976965" w:rsidRPr="009764D7" w14:paraId="3D45B301" w14:textId="77777777" w:rsidTr="00215D05">
        <w:tc>
          <w:tcPr>
            <w:tcW w:w="3936" w:type="dxa"/>
            <w:tcBorders>
              <w:bottom w:val="single" w:sz="4" w:space="0" w:color="auto"/>
            </w:tcBorders>
            <w:shd w:val="clear" w:color="auto" w:fill="FFFFFF"/>
          </w:tcPr>
          <w:p w14:paraId="2AECA1D6" w14:textId="77777777"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14:paraId="530969DB" w14:textId="77777777" w:rsidR="00976965" w:rsidRPr="009764D7" w:rsidRDefault="00976965" w:rsidP="00215D05">
            <w:pPr>
              <w:rPr>
                <w:rFonts w:cs="Arial"/>
                <w:sz w:val="22"/>
              </w:rPr>
            </w:pPr>
          </w:p>
        </w:tc>
        <w:tc>
          <w:tcPr>
            <w:tcW w:w="2693" w:type="dxa"/>
          </w:tcPr>
          <w:p w14:paraId="2B2ECB9B" w14:textId="77777777" w:rsidR="00976965" w:rsidRPr="009764D7" w:rsidRDefault="00976965" w:rsidP="00215D05">
            <w:pPr>
              <w:rPr>
                <w:rFonts w:cs="Arial"/>
                <w:sz w:val="22"/>
              </w:rPr>
            </w:pPr>
            <w:r w:rsidRPr="009764D7">
              <w:rPr>
                <w:rFonts w:cs="Arial"/>
                <w:sz w:val="22"/>
              </w:rPr>
              <w:t xml:space="preserve">After school detention </w:t>
            </w:r>
          </w:p>
        </w:tc>
      </w:tr>
      <w:tr w:rsidR="001861CB" w:rsidRPr="009764D7" w14:paraId="2A811180" w14:textId="77777777" w:rsidTr="00215D05">
        <w:tc>
          <w:tcPr>
            <w:tcW w:w="3936" w:type="dxa"/>
            <w:tcBorders>
              <w:bottom w:val="single" w:sz="4" w:space="0" w:color="auto"/>
            </w:tcBorders>
            <w:shd w:val="clear" w:color="auto" w:fill="FFFFFF"/>
          </w:tcPr>
          <w:p w14:paraId="35F101F5" w14:textId="77777777"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14:paraId="79E4F09D" w14:textId="77777777" w:rsidR="001861CB" w:rsidRPr="009764D7" w:rsidRDefault="001861CB" w:rsidP="00215D05">
            <w:pPr>
              <w:rPr>
                <w:rFonts w:cs="Arial"/>
                <w:sz w:val="22"/>
              </w:rPr>
            </w:pPr>
          </w:p>
        </w:tc>
        <w:tc>
          <w:tcPr>
            <w:tcW w:w="2693" w:type="dxa"/>
          </w:tcPr>
          <w:p w14:paraId="5EEFA45B" w14:textId="77777777" w:rsidR="001861CB" w:rsidRPr="009764D7" w:rsidRDefault="001861CB" w:rsidP="00215D05">
            <w:pPr>
              <w:rPr>
                <w:rFonts w:cs="Arial"/>
                <w:sz w:val="22"/>
              </w:rPr>
            </w:pPr>
            <w:r w:rsidRPr="009764D7">
              <w:rPr>
                <w:rFonts w:cs="Arial"/>
                <w:sz w:val="22"/>
              </w:rPr>
              <w:t>Break/lunch report</w:t>
            </w:r>
          </w:p>
        </w:tc>
      </w:tr>
      <w:tr w:rsidR="00976965" w:rsidRPr="009764D7" w14:paraId="4FDAC1B7" w14:textId="77777777" w:rsidTr="00215D05">
        <w:trPr>
          <w:gridAfter w:val="1"/>
          <w:wAfter w:w="2693" w:type="dxa"/>
        </w:trPr>
        <w:tc>
          <w:tcPr>
            <w:tcW w:w="3936" w:type="dxa"/>
            <w:tcBorders>
              <w:left w:val="nil"/>
              <w:bottom w:val="nil"/>
              <w:right w:val="nil"/>
            </w:tcBorders>
            <w:shd w:val="clear" w:color="auto" w:fill="FFFFFF"/>
          </w:tcPr>
          <w:p w14:paraId="34891831" w14:textId="77777777"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14:paraId="0A71EE97" w14:textId="77777777" w:rsidR="00976965" w:rsidRPr="009764D7" w:rsidRDefault="00976965" w:rsidP="00215D05">
            <w:pPr>
              <w:rPr>
                <w:rFonts w:cs="Arial"/>
                <w:sz w:val="22"/>
              </w:rPr>
            </w:pPr>
          </w:p>
        </w:tc>
      </w:tr>
    </w:tbl>
    <w:p w14:paraId="16465F6D" w14:textId="77777777" w:rsidR="00976965" w:rsidRPr="000C1EBA" w:rsidRDefault="00976965" w:rsidP="00976965">
      <w:pPr>
        <w:spacing w:before="100" w:beforeAutospacing="1" w:after="100" w:afterAutospacing="1"/>
        <w:jc w:val="both"/>
        <w:rPr>
          <w:rFonts w:cs="Arial"/>
          <w:b/>
          <w:lang w:eastAsia="en-GB"/>
        </w:rPr>
      </w:pPr>
    </w:p>
    <w:p w14:paraId="24C79930" w14:textId="77777777"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HoH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14:paraId="4C6C88C9" w14:textId="77777777" w:rsidTr="00976965">
        <w:tc>
          <w:tcPr>
            <w:tcW w:w="3936" w:type="dxa"/>
            <w:shd w:val="clear" w:color="auto" w:fill="FFFFFF" w:themeFill="background1"/>
          </w:tcPr>
          <w:p w14:paraId="184C8FF2" w14:textId="77777777"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14:paraId="4C3AF1A8" w14:textId="77777777" w:rsidR="00976965" w:rsidRPr="009764D7" w:rsidRDefault="00976965" w:rsidP="00215D05">
            <w:pPr>
              <w:rPr>
                <w:rFonts w:cs="Arial"/>
                <w:sz w:val="22"/>
              </w:rPr>
            </w:pPr>
          </w:p>
        </w:tc>
        <w:tc>
          <w:tcPr>
            <w:tcW w:w="2693" w:type="dxa"/>
            <w:shd w:val="clear" w:color="auto" w:fill="FFFFFF" w:themeFill="background1"/>
          </w:tcPr>
          <w:p w14:paraId="0C55A375" w14:textId="77777777" w:rsidR="00976965" w:rsidRPr="009764D7" w:rsidRDefault="00976965" w:rsidP="00215D05">
            <w:pPr>
              <w:rPr>
                <w:rFonts w:cs="Arial"/>
                <w:b/>
                <w:sz w:val="22"/>
              </w:rPr>
            </w:pPr>
            <w:r w:rsidRPr="009764D7">
              <w:rPr>
                <w:rFonts w:cs="Arial"/>
                <w:sz w:val="22"/>
              </w:rPr>
              <w:t>Immediate removal from class for referral</w:t>
            </w:r>
          </w:p>
        </w:tc>
      </w:tr>
      <w:tr w:rsidR="00976965" w:rsidRPr="009764D7" w14:paraId="14D5FB12" w14:textId="77777777" w:rsidTr="00976965">
        <w:tc>
          <w:tcPr>
            <w:tcW w:w="3936" w:type="dxa"/>
            <w:shd w:val="clear" w:color="auto" w:fill="FFFFFF" w:themeFill="background1"/>
          </w:tcPr>
          <w:p w14:paraId="7AC85338" w14:textId="77777777"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14:paraId="722D8121" w14:textId="77777777" w:rsidR="00976965" w:rsidRPr="009764D7" w:rsidRDefault="00976965" w:rsidP="00215D05">
            <w:pPr>
              <w:rPr>
                <w:rFonts w:cs="Arial"/>
                <w:sz w:val="22"/>
              </w:rPr>
            </w:pPr>
          </w:p>
        </w:tc>
        <w:tc>
          <w:tcPr>
            <w:tcW w:w="2693" w:type="dxa"/>
            <w:shd w:val="clear" w:color="auto" w:fill="FFFFFF" w:themeFill="background1"/>
          </w:tcPr>
          <w:p w14:paraId="56BFBD82" w14:textId="77777777" w:rsidR="00976965" w:rsidRPr="009764D7" w:rsidRDefault="00976965" w:rsidP="00215D05">
            <w:pPr>
              <w:rPr>
                <w:rFonts w:cs="Arial"/>
                <w:b/>
                <w:sz w:val="22"/>
              </w:rPr>
            </w:pPr>
            <w:r w:rsidRPr="009764D7">
              <w:rPr>
                <w:rFonts w:cs="Arial"/>
                <w:sz w:val="22"/>
              </w:rPr>
              <w:t>Restorative action</w:t>
            </w:r>
          </w:p>
        </w:tc>
      </w:tr>
      <w:tr w:rsidR="00976965" w:rsidRPr="009764D7" w14:paraId="15C2CAB1" w14:textId="77777777" w:rsidTr="00976965">
        <w:tc>
          <w:tcPr>
            <w:tcW w:w="3936" w:type="dxa"/>
            <w:shd w:val="clear" w:color="auto" w:fill="FFFFFF" w:themeFill="background1"/>
          </w:tcPr>
          <w:p w14:paraId="700DA905" w14:textId="77777777"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14:paraId="571A0998" w14:textId="77777777"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14:anchorId="20932493" wp14:editId="47EEDFF6">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A772"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14:paraId="1CEEF1E6" w14:textId="77777777" w:rsidR="00976965" w:rsidRPr="009764D7" w:rsidRDefault="00976965" w:rsidP="00215D05">
            <w:pPr>
              <w:rPr>
                <w:rFonts w:cs="Arial"/>
                <w:b/>
                <w:sz w:val="22"/>
              </w:rPr>
            </w:pPr>
            <w:r w:rsidRPr="009764D7">
              <w:rPr>
                <w:rFonts w:cs="Arial"/>
                <w:sz w:val="22"/>
              </w:rPr>
              <w:t>HoH detention</w:t>
            </w:r>
          </w:p>
        </w:tc>
      </w:tr>
      <w:tr w:rsidR="00976965" w:rsidRPr="009764D7" w14:paraId="73CEFFD9" w14:textId="77777777" w:rsidTr="00976965">
        <w:tc>
          <w:tcPr>
            <w:tcW w:w="3936" w:type="dxa"/>
            <w:shd w:val="clear" w:color="auto" w:fill="FFFFFF" w:themeFill="background1"/>
          </w:tcPr>
          <w:p w14:paraId="6CE69C60" w14:textId="77777777"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14:paraId="6609F1EE" w14:textId="77777777" w:rsidR="00976965" w:rsidRPr="009764D7" w:rsidRDefault="00976965" w:rsidP="00215D05">
            <w:pPr>
              <w:rPr>
                <w:rFonts w:cs="Arial"/>
                <w:sz w:val="22"/>
              </w:rPr>
            </w:pPr>
          </w:p>
        </w:tc>
        <w:tc>
          <w:tcPr>
            <w:tcW w:w="2693" w:type="dxa"/>
            <w:shd w:val="clear" w:color="auto" w:fill="FFFFFF" w:themeFill="background1"/>
          </w:tcPr>
          <w:p w14:paraId="26931666" w14:textId="77777777" w:rsidR="00976965" w:rsidRPr="009764D7" w:rsidRDefault="00976965" w:rsidP="00215D05">
            <w:pPr>
              <w:rPr>
                <w:rFonts w:cs="Arial"/>
                <w:b/>
                <w:sz w:val="22"/>
              </w:rPr>
            </w:pPr>
            <w:r w:rsidRPr="009764D7">
              <w:rPr>
                <w:rFonts w:cs="Arial"/>
                <w:sz w:val="22"/>
              </w:rPr>
              <w:t>HoH report</w:t>
            </w:r>
          </w:p>
        </w:tc>
      </w:tr>
      <w:tr w:rsidR="00976965" w:rsidRPr="009764D7" w14:paraId="0CFDB4D2" w14:textId="77777777" w:rsidTr="00976965">
        <w:tc>
          <w:tcPr>
            <w:tcW w:w="3936" w:type="dxa"/>
            <w:shd w:val="clear" w:color="auto" w:fill="FFFFFF" w:themeFill="background1"/>
          </w:tcPr>
          <w:p w14:paraId="673A1BE5" w14:textId="77777777"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14:paraId="3B4D07F8" w14:textId="77777777" w:rsidR="00976965" w:rsidRPr="009764D7" w:rsidRDefault="00976965" w:rsidP="00215D05">
            <w:pPr>
              <w:rPr>
                <w:rFonts w:cs="Arial"/>
                <w:sz w:val="22"/>
              </w:rPr>
            </w:pPr>
          </w:p>
        </w:tc>
        <w:tc>
          <w:tcPr>
            <w:tcW w:w="2693" w:type="dxa"/>
            <w:shd w:val="clear" w:color="auto" w:fill="FFFFFF" w:themeFill="background1"/>
          </w:tcPr>
          <w:p w14:paraId="15377E87" w14:textId="77777777" w:rsidR="00976965" w:rsidRPr="009764D7" w:rsidRDefault="00976965" w:rsidP="00215D05">
            <w:pPr>
              <w:rPr>
                <w:rFonts w:cs="Arial"/>
                <w:b/>
                <w:sz w:val="22"/>
              </w:rPr>
            </w:pPr>
            <w:r w:rsidRPr="009764D7">
              <w:rPr>
                <w:rFonts w:cs="Arial"/>
                <w:sz w:val="22"/>
              </w:rPr>
              <w:t>Phone call home</w:t>
            </w:r>
          </w:p>
        </w:tc>
      </w:tr>
      <w:tr w:rsidR="00976965" w:rsidRPr="009764D7" w14:paraId="34BC6FA1" w14:textId="77777777" w:rsidTr="00976965">
        <w:tc>
          <w:tcPr>
            <w:tcW w:w="3936" w:type="dxa"/>
            <w:shd w:val="clear" w:color="auto" w:fill="FFFFFF" w:themeFill="background1"/>
          </w:tcPr>
          <w:p w14:paraId="7C0EA378" w14:textId="77777777"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14:paraId="58A221DC" w14:textId="77777777" w:rsidR="00976965" w:rsidRPr="009764D7" w:rsidRDefault="00976965" w:rsidP="00215D05">
            <w:pPr>
              <w:rPr>
                <w:rFonts w:cs="Arial"/>
                <w:sz w:val="22"/>
              </w:rPr>
            </w:pPr>
          </w:p>
        </w:tc>
        <w:tc>
          <w:tcPr>
            <w:tcW w:w="2693" w:type="dxa"/>
            <w:shd w:val="clear" w:color="auto" w:fill="FFFFFF" w:themeFill="background1"/>
          </w:tcPr>
          <w:p w14:paraId="5EF9EB15" w14:textId="77777777" w:rsidR="00976965" w:rsidRPr="009764D7" w:rsidRDefault="00976965" w:rsidP="00215D05">
            <w:pPr>
              <w:rPr>
                <w:rFonts w:cs="Arial"/>
                <w:b/>
                <w:sz w:val="22"/>
              </w:rPr>
            </w:pPr>
            <w:r w:rsidRPr="009764D7">
              <w:rPr>
                <w:rFonts w:cs="Arial"/>
                <w:sz w:val="22"/>
              </w:rPr>
              <w:t>Letter home</w:t>
            </w:r>
          </w:p>
        </w:tc>
      </w:tr>
      <w:tr w:rsidR="00976965" w:rsidRPr="009764D7" w14:paraId="31005E2B" w14:textId="77777777" w:rsidTr="00976965">
        <w:tc>
          <w:tcPr>
            <w:tcW w:w="3936" w:type="dxa"/>
            <w:shd w:val="clear" w:color="auto" w:fill="FFFFFF" w:themeFill="background1"/>
          </w:tcPr>
          <w:p w14:paraId="3C1335A7" w14:textId="77777777"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14:paraId="47FE0A0E" w14:textId="77777777" w:rsidR="00976965" w:rsidRPr="009764D7" w:rsidRDefault="00976965" w:rsidP="00215D05">
            <w:pPr>
              <w:rPr>
                <w:rFonts w:cs="Arial"/>
                <w:sz w:val="22"/>
              </w:rPr>
            </w:pPr>
          </w:p>
        </w:tc>
        <w:tc>
          <w:tcPr>
            <w:tcW w:w="2693" w:type="dxa"/>
            <w:shd w:val="clear" w:color="auto" w:fill="FFFFFF" w:themeFill="background1"/>
          </w:tcPr>
          <w:p w14:paraId="77D49260" w14:textId="69315E74" w:rsidR="00976965" w:rsidRPr="009764D7" w:rsidRDefault="00180456" w:rsidP="00215D05">
            <w:pPr>
              <w:rPr>
                <w:rFonts w:cs="Arial"/>
                <w:sz w:val="22"/>
              </w:rPr>
            </w:pPr>
            <w:r>
              <w:rPr>
                <w:rFonts w:cs="Arial"/>
                <w:sz w:val="22"/>
              </w:rPr>
              <w:t>Suspension</w:t>
            </w:r>
            <w:r w:rsidR="001861CB" w:rsidRPr="009764D7">
              <w:rPr>
                <w:rFonts w:cs="Arial"/>
                <w:sz w:val="22"/>
              </w:rPr>
              <w:t xml:space="preserve"> (Internal/external)</w:t>
            </w:r>
          </w:p>
        </w:tc>
      </w:tr>
    </w:tbl>
    <w:p w14:paraId="762963AC" w14:textId="77777777"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14:paraId="2CE1A556" w14:textId="77777777"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14:paraId="6790A4CA" w14:textId="21D8C0AA" w:rsidR="001861CB"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a fixed term </w:t>
      </w:r>
      <w:r w:rsidR="00180456">
        <w:rPr>
          <w:rFonts w:cs="Arial"/>
          <w:sz w:val="22"/>
          <w:lang w:eastAsia="en-GB"/>
        </w:rPr>
        <w:t>suspension</w:t>
      </w:r>
      <w:r w:rsidRPr="009764D7">
        <w:rPr>
          <w:rFonts w:cs="Arial"/>
          <w:sz w:val="22"/>
          <w:lang w:eastAsia="en-GB"/>
        </w:rPr>
        <w:t xml:space="preserve">.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14:paraId="330EBD57" w14:textId="77777777" w:rsidR="00FC104F" w:rsidRDefault="00FC104F" w:rsidP="00F879C8">
      <w:pPr>
        <w:spacing w:before="100" w:beforeAutospacing="1" w:after="100" w:afterAutospacing="1"/>
        <w:jc w:val="both"/>
        <w:rPr>
          <w:rFonts w:cs="Arial"/>
          <w:sz w:val="22"/>
          <w:lang w:eastAsia="en-GB"/>
        </w:rPr>
      </w:pPr>
    </w:p>
    <w:p w14:paraId="578271EB" w14:textId="77777777" w:rsidR="00FC104F" w:rsidRDefault="00FC104F" w:rsidP="00F879C8">
      <w:pPr>
        <w:spacing w:before="100" w:beforeAutospacing="1" w:after="100" w:afterAutospacing="1"/>
        <w:jc w:val="both"/>
        <w:rPr>
          <w:rFonts w:cs="Arial"/>
          <w:sz w:val="22"/>
          <w:lang w:eastAsia="en-GB"/>
        </w:rPr>
      </w:pPr>
    </w:p>
    <w:p w14:paraId="425930DE" w14:textId="77777777" w:rsidR="00FC104F" w:rsidRDefault="00FC104F" w:rsidP="00F879C8">
      <w:pPr>
        <w:spacing w:before="100" w:beforeAutospacing="1" w:after="100" w:afterAutospacing="1"/>
        <w:jc w:val="both"/>
        <w:rPr>
          <w:rFonts w:cs="Arial"/>
          <w:sz w:val="22"/>
          <w:lang w:eastAsia="en-GB"/>
        </w:rPr>
      </w:pPr>
    </w:p>
    <w:p w14:paraId="72B48F16" w14:textId="77777777" w:rsidR="00FC104F" w:rsidRPr="009764D7" w:rsidRDefault="00FC104F" w:rsidP="00F879C8">
      <w:pPr>
        <w:spacing w:before="100" w:beforeAutospacing="1" w:after="100" w:afterAutospacing="1"/>
        <w:jc w:val="both"/>
        <w:rPr>
          <w:rFonts w:cs="Arial"/>
          <w:sz w:val="22"/>
          <w:lang w:eastAsia="en-GB"/>
        </w:rPr>
      </w:pPr>
    </w:p>
    <w:p w14:paraId="13E2220D" w14:textId="77777777" w:rsidR="001861CB" w:rsidRPr="000C1EBA" w:rsidRDefault="001861CB" w:rsidP="00D84457">
      <w:pPr>
        <w:rPr>
          <w:rFonts w:cs="Arial"/>
          <w:b/>
        </w:rPr>
      </w:pPr>
    </w:p>
    <w:p w14:paraId="6541054B" w14:textId="77777777" w:rsidR="00070430" w:rsidRPr="000C1EBA" w:rsidRDefault="00070430" w:rsidP="00D84457">
      <w:pPr>
        <w:rPr>
          <w:rFonts w:cs="Arial"/>
          <w:b/>
        </w:rPr>
      </w:pPr>
      <w:r w:rsidRPr="000C1EBA">
        <w:rPr>
          <w:rFonts w:cs="Arial"/>
          <w:b/>
        </w:rPr>
        <w:t>Code of conduct</w:t>
      </w:r>
    </w:p>
    <w:p w14:paraId="0A74ED69" w14:textId="77777777" w:rsidR="00070430" w:rsidRPr="000C1EBA" w:rsidRDefault="00070430" w:rsidP="00D84457">
      <w:pPr>
        <w:rPr>
          <w:rFonts w:cs="Arial"/>
          <w:b/>
        </w:rPr>
      </w:pPr>
    </w:p>
    <w:p w14:paraId="42C47C7B" w14:textId="77777777" w:rsidR="00070430" w:rsidRPr="009764D7" w:rsidRDefault="00070430" w:rsidP="00D84457">
      <w:pPr>
        <w:rPr>
          <w:rFonts w:cs="Arial"/>
          <w:sz w:val="22"/>
        </w:rPr>
      </w:pPr>
      <w:r w:rsidRPr="009764D7">
        <w:rPr>
          <w:rFonts w:cs="Arial"/>
          <w:sz w:val="22"/>
        </w:rPr>
        <w:t>The stages of the code of conduct are outlined below:</w:t>
      </w:r>
    </w:p>
    <w:p w14:paraId="06E86263" w14:textId="77777777"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079"/>
        <w:gridCol w:w="1692"/>
        <w:gridCol w:w="2606"/>
        <w:gridCol w:w="3639"/>
      </w:tblGrid>
      <w:tr w:rsidR="00070430" w:rsidRPr="009764D7" w14:paraId="2B7EF6C1" w14:textId="77777777" w:rsidTr="00070430">
        <w:tc>
          <w:tcPr>
            <w:tcW w:w="1101" w:type="dxa"/>
          </w:tcPr>
          <w:p w14:paraId="1C13326E" w14:textId="77777777" w:rsidR="00070430" w:rsidRPr="009764D7" w:rsidRDefault="00070430" w:rsidP="00D84457">
            <w:pPr>
              <w:rPr>
                <w:rFonts w:cs="Arial"/>
                <w:b/>
                <w:sz w:val="22"/>
              </w:rPr>
            </w:pPr>
            <w:r w:rsidRPr="009764D7">
              <w:rPr>
                <w:rFonts w:cs="Arial"/>
                <w:b/>
                <w:sz w:val="22"/>
              </w:rPr>
              <w:t>Level</w:t>
            </w:r>
          </w:p>
        </w:tc>
        <w:tc>
          <w:tcPr>
            <w:tcW w:w="1701" w:type="dxa"/>
          </w:tcPr>
          <w:p w14:paraId="27825DDC" w14:textId="77777777" w:rsidR="00070430" w:rsidRPr="009764D7" w:rsidRDefault="00070430" w:rsidP="00D84457">
            <w:pPr>
              <w:rPr>
                <w:rFonts w:cs="Arial"/>
                <w:b/>
                <w:sz w:val="22"/>
              </w:rPr>
            </w:pPr>
            <w:r w:rsidRPr="009764D7">
              <w:rPr>
                <w:rFonts w:cs="Arial"/>
                <w:b/>
                <w:sz w:val="22"/>
              </w:rPr>
              <w:t>Stage</w:t>
            </w:r>
          </w:p>
        </w:tc>
        <w:tc>
          <w:tcPr>
            <w:tcW w:w="2693" w:type="dxa"/>
          </w:tcPr>
          <w:p w14:paraId="4F5787BA" w14:textId="77777777" w:rsidR="00070430" w:rsidRPr="009764D7" w:rsidRDefault="00070430" w:rsidP="00D84457">
            <w:pPr>
              <w:rPr>
                <w:rFonts w:cs="Arial"/>
                <w:b/>
                <w:sz w:val="22"/>
              </w:rPr>
            </w:pPr>
            <w:r w:rsidRPr="009764D7">
              <w:rPr>
                <w:rFonts w:cs="Arial"/>
                <w:b/>
                <w:sz w:val="22"/>
              </w:rPr>
              <w:t>Examples</w:t>
            </w:r>
          </w:p>
        </w:tc>
        <w:tc>
          <w:tcPr>
            <w:tcW w:w="3747" w:type="dxa"/>
          </w:tcPr>
          <w:p w14:paraId="6BFEDD5C" w14:textId="77777777" w:rsidR="00070430" w:rsidRPr="009764D7" w:rsidRDefault="00070430" w:rsidP="00D84457">
            <w:pPr>
              <w:rPr>
                <w:rFonts w:cs="Arial"/>
                <w:b/>
                <w:sz w:val="22"/>
              </w:rPr>
            </w:pPr>
            <w:r w:rsidRPr="009764D7">
              <w:rPr>
                <w:rFonts w:cs="Arial"/>
                <w:b/>
                <w:sz w:val="22"/>
              </w:rPr>
              <w:t>Support</w:t>
            </w:r>
          </w:p>
        </w:tc>
      </w:tr>
      <w:tr w:rsidR="00070430" w:rsidRPr="009764D7" w14:paraId="401131BF" w14:textId="77777777" w:rsidTr="00070430">
        <w:tc>
          <w:tcPr>
            <w:tcW w:w="1101" w:type="dxa"/>
          </w:tcPr>
          <w:p w14:paraId="40CD05FB" w14:textId="77777777" w:rsidR="00070430" w:rsidRPr="009764D7" w:rsidRDefault="00070430" w:rsidP="00D84457">
            <w:pPr>
              <w:rPr>
                <w:rFonts w:cs="Arial"/>
                <w:sz w:val="22"/>
              </w:rPr>
            </w:pPr>
            <w:r w:rsidRPr="009764D7">
              <w:rPr>
                <w:rFonts w:cs="Arial"/>
                <w:sz w:val="22"/>
              </w:rPr>
              <w:t>Below</w:t>
            </w:r>
          </w:p>
        </w:tc>
        <w:tc>
          <w:tcPr>
            <w:tcW w:w="1701" w:type="dxa"/>
          </w:tcPr>
          <w:p w14:paraId="146B4D0C" w14:textId="77777777" w:rsidR="00070430" w:rsidRPr="009764D7" w:rsidRDefault="00070430" w:rsidP="00D84457">
            <w:pPr>
              <w:rPr>
                <w:rFonts w:cs="Arial"/>
                <w:sz w:val="22"/>
              </w:rPr>
            </w:pPr>
            <w:r w:rsidRPr="009764D7">
              <w:rPr>
                <w:rFonts w:cs="Arial"/>
                <w:sz w:val="22"/>
              </w:rPr>
              <w:t>All staff</w:t>
            </w:r>
          </w:p>
        </w:tc>
        <w:tc>
          <w:tcPr>
            <w:tcW w:w="2693" w:type="dxa"/>
          </w:tcPr>
          <w:p w14:paraId="7377772F" w14:textId="77777777"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14:paraId="49243E42" w14:textId="77777777" w:rsidR="00070430" w:rsidRPr="009764D7" w:rsidRDefault="009109C3" w:rsidP="00D84457">
            <w:pPr>
              <w:rPr>
                <w:rFonts w:cs="Arial"/>
                <w:sz w:val="22"/>
              </w:rPr>
            </w:pPr>
            <w:r w:rsidRPr="009764D7">
              <w:rPr>
                <w:rFonts w:cs="Arial"/>
                <w:sz w:val="22"/>
              </w:rPr>
              <w:t xml:space="preserve">Verbal warnings/support. </w:t>
            </w:r>
          </w:p>
          <w:p w14:paraId="0E75514E" w14:textId="77777777" w:rsidR="009109C3" w:rsidRPr="009764D7" w:rsidRDefault="009109C3" w:rsidP="00D84457">
            <w:pPr>
              <w:rPr>
                <w:rFonts w:cs="Arial"/>
                <w:sz w:val="22"/>
              </w:rPr>
            </w:pPr>
            <w:r w:rsidRPr="009764D7">
              <w:rPr>
                <w:rFonts w:cs="Arial"/>
                <w:sz w:val="22"/>
              </w:rPr>
              <w:t>Detentions/restorative conversations</w:t>
            </w:r>
          </w:p>
          <w:p w14:paraId="45BCE352" w14:textId="77777777" w:rsidR="009109C3" w:rsidRPr="009764D7" w:rsidRDefault="009109C3" w:rsidP="00D84457">
            <w:pPr>
              <w:rPr>
                <w:rFonts w:cs="Arial"/>
                <w:sz w:val="22"/>
              </w:rPr>
            </w:pPr>
            <w:r w:rsidRPr="009764D7">
              <w:rPr>
                <w:rFonts w:cs="Arial"/>
                <w:sz w:val="22"/>
              </w:rPr>
              <w:t>Parent involvement</w:t>
            </w:r>
          </w:p>
          <w:p w14:paraId="7A698D4A" w14:textId="77777777" w:rsidR="009109C3" w:rsidRPr="009764D7" w:rsidRDefault="009109C3" w:rsidP="00D84457">
            <w:pPr>
              <w:rPr>
                <w:rFonts w:cs="Arial"/>
                <w:sz w:val="22"/>
              </w:rPr>
            </w:pPr>
            <w:r w:rsidRPr="009764D7">
              <w:rPr>
                <w:rFonts w:cs="Arial"/>
                <w:sz w:val="22"/>
              </w:rPr>
              <w:t>IEP/care plan</w:t>
            </w:r>
          </w:p>
          <w:p w14:paraId="3E5E3B2E" w14:textId="77777777" w:rsidR="009109C3" w:rsidRPr="009764D7" w:rsidRDefault="009109C3" w:rsidP="00D84457">
            <w:pPr>
              <w:rPr>
                <w:rFonts w:cs="Arial"/>
                <w:sz w:val="22"/>
              </w:rPr>
            </w:pPr>
            <w:r w:rsidRPr="009764D7">
              <w:rPr>
                <w:rFonts w:cs="Arial"/>
                <w:sz w:val="22"/>
              </w:rPr>
              <w:t>Mentoring</w:t>
            </w:r>
          </w:p>
        </w:tc>
      </w:tr>
      <w:tr w:rsidR="00070430" w:rsidRPr="009764D7" w14:paraId="00C40234" w14:textId="77777777" w:rsidTr="00070430">
        <w:tc>
          <w:tcPr>
            <w:tcW w:w="1101" w:type="dxa"/>
          </w:tcPr>
          <w:p w14:paraId="6EAE44A6" w14:textId="77777777" w:rsidR="00070430" w:rsidRPr="009764D7" w:rsidRDefault="00070430" w:rsidP="00D84457">
            <w:pPr>
              <w:rPr>
                <w:rFonts w:cs="Arial"/>
                <w:sz w:val="22"/>
              </w:rPr>
            </w:pPr>
            <w:r w:rsidRPr="009764D7">
              <w:rPr>
                <w:rFonts w:cs="Arial"/>
                <w:sz w:val="22"/>
              </w:rPr>
              <w:t>1</w:t>
            </w:r>
          </w:p>
        </w:tc>
        <w:tc>
          <w:tcPr>
            <w:tcW w:w="1701" w:type="dxa"/>
          </w:tcPr>
          <w:p w14:paraId="2E8C9376" w14:textId="77777777" w:rsidR="00070430" w:rsidRPr="009764D7" w:rsidRDefault="00070430" w:rsidP="00D84457">
            <w:pPr>
              <w:rPr>
                <w:rFonts w:cs="Arial"/>
                <w:sz w:val="22"/>
              </w:rPr>
            </w:pPr>
            <w:r w:rsidRPr="009764D7">
              <w:rPr>
                <w:rFonts w:cs="Arial"/>
                <w:sz w:val="22"/>
              </w:rPr>
              <w:t>Heads of House Review</w:t>
            </w:r>
          </w:p>
        </w:tc>
        <w:tc>
          <w:tcPr>
            <w:tcW w:w="2693" w:type="dxa"/>
          </w:tcPr>
          <w:p w14:paraId="6201D2C8" w14:textId="7C31E139" w:rsidR="00070430" w:rsidRPr="009764D7" w:rsidRDefault="00070430" w:rsidP="00D84457">
            <w:pPr>
              <w:rPr>
                <w:rFonts w:cs="Arial"/>
                <w:sz w:val="22"/>
              </w:rPr>
            </w:pPr>
            <w:r w:rsidRPr="009764D7">
              <w:rPr>
                <w:rFonts w:cs="Arial"/>
                <w:sz w:val="22"/>
              </w:rPr>
              <w:t xml:space="preserve">Fixed term </w:t>
            </w:r>
            <w:r w:rsidR="00180456">
              <w:rPr>
                <w:rFonts w:cs="Arial"/>
                <w:sz w:val="22"/>
              </w:rPr>
              <w:t>suspension</w:t>
            </w:r>
          </w:p>
          <w:p w14:paraId="7B003658" w14:textId="77777777" w:rsidR="00070430" w:rsidRPr="009764D7" w:rsidRDefault="00070430" w:rsidP="00D84457">
            <w:pPr>
              <w:rPr>
                <w:rFonts w:cs="Arial"/>
                <w:sz w:val="22"/>
              </w:rPr>
            </w:pPr>
            <w:r w:rsidRPr="009764D7">
              <w:rPr>
                <w:rFonts w:cs="Arial"/>
                <w:sz w:val="22"/>
              </w:rPr>
              <w:t>Persistent disruption</w:t>
            </w:r>
          </w:p>
          <w:p w14:paraId="5231B931" w14:textId="77777777" w:rsidR="00976965" w:rsidRPr="009764D7" w:rsidRDefault="00976965" w:rsidP="00D84457">
            <w:pPr>
              <w:rPr>
                <w:rFonts w:cs="Arial"/>
                <w:sz w:val="22"/>
              </w:rPr>
            </w:pPr>
            <w:r w:rsidRPr="009764D7">
              <w:rPr>
                <w:rFonts w:cs="Arial"/>
                <w:sz w:val="22"/>
              </w:rPr>
              <w:t>Three level 3 referrals in a half term</w:t>
            </w:r>
          </w:p>
          <w:p w14:paraId="589A63F1" w14:textId="77777777" w:rsidR="00070430" w:rsidRPr="009764D7" w:rsidRDefault="00070430" w:rsidP="00D84457">
            <w:pPr>
              <w:rPr>
                <w:rFonts w:cs="Arial"/>
                <w:sz w:val="22"/>
              </w:rPr>
            </w:pPr>
            <w:r w:rsidRPr="009764D7">
              <w:rPr>
                <w:rFonts w:cs="Arial"/>
                <w:sz w:val="22"/>
              </w:rPr>
              <w:t xml:space="preserve">One off incident (serious) </w:t>
            </w:r>
          </w:p>
        </w:tc>
        <w:tc>
          <w:tcPr>
            <w:tcW w:w="3747" w:type="dxa"/>
          </w:tcPr>
          <w:p w14:paraId="35F8F7E8" w14:textId="77777777" w:rsidR="00070430" w:rsidRPr="009764D7" w:rsidRDefault="009109C3" w:rsidP="00D84457">
            <w:pPr>
              <w:rPr>
                <w:rFonts w:cs="Arial"/>
                <w:sz w:val="22"/>
              </w:rPr>
            </w:pPr>
            <w:r w:rsidRPr="009764D7">
              <w:rPr>
                <w:rFonts w:cs="Arial"/>
                <w:sz w:val="22"/>
              </w:rPr>
              <w:t>Parent involvement</w:t>
            </w:r>
          </w:p>
          <w:p w14:paraId="2B4B5394" w14:textId="77777777" w:rsidR="009109C3" w:rsidRPr="009764D7" w:rsidRDefault="009109C3" w:rsidP="00D84457">
            <w:pPr>
              <w:rPr>
                <w:rFonts w:cs="Arial"/>
                <w:sz w:val="22"/>
              </w:rPr>
            </w:pPr>
            <w:r w:rsidRPr="009764D7">
              <w:rPr>
                <w:rFonts w:cs="Arial"/>
                <w:sz w:val="22"/>
              </w:rPr>
              <w:t>Report card</w:t>
            </w:r>
          </w:p>
          <w:p w14:paraId="03D21582" w14:textId="77777777" w:rsidR="009109C3" w:rsidRPr="009764D7" w:rsidRDefault="009109C3" w:rsidP="00D84457">
            <w:pPr>
              <w:rPr>
                <w:rFonts w:cs="Arial"/>
                <w:sz w:val="22"/>
              </w:rPr>
            </w:pPr>
            <w:r w:rsidRPr="009764D7">
              <w:rPr>
                <w:rFonts w:cs="Arial"/>
                <w:sz w:val="22"/>
              </w:rPr>
              <w:t>IEP/care plan</w:t>
            </w:r>
          </w:p>
          <w:p w14:paraId="2D8FCD4E" w14:textId="77777777" w:rsidR="009109C3" w:rsidRPr="009764D7" w:rsidRDefault="009109C3" w:rsidP="00D84457">
            <w:pPr>
              <w:rPr>
                <w:rFonts w:cs="Arial"/>
                <w:sz w:val="22"/>
              </w:rPr>
            </w:pPr>
            <w:r w:rsidRPr="009764D7">
              <w:rPr>
                <w:rFonts w:cs="Arial"/>
                <w:sz w:val="22"/>
              </w:rPr>
              <w:t>Mentoring</w:t>
            </w:r>
          </w:p>
        </w:tc>
      </w:tr>
      <w:tr w:rsidR="00070430" w:rsidRPr="009764D7" w14:paraId="7A37A7BD" w14:textId="77777777" w:rsidTr="00070430">
        <w:tc>
          <w:tcPr>
            <w:tcW w:w="1101" w:type="dxa"/>
          </w:tcPr>
          <w:p w14:paraId="7A9548B3" w14:textId="77777777" w:rsidR="00070430" w:rsidRPr="009764D7" w:rsidRDefault="00070430" w:rsidP="00D84457">
            <w:pPr>
              <w:rPr>
                <w:rFonts w:cs="Arial"/>
                <w:sz w:val="22"/>
              </w:rPr>
            </w:pPr>
            <w:r w:rsidRPr="009764D7">
              <w:rPr>
                <w:rFonts w:cs="Arial"/>
                <w:sz w:val="22"/>
              </w:rPr>
              <w:t>2</w:t>
            </w:r>
          </w:p>
        </w:tc>
        <w:tc>
          <w:tcPr>
            <w:tcW w:w="1701" w:type="dxa"/>
          </w:tcPr>
          <w:p w14:paraId="4C12E3A1" w14:textId="77777777" w:rsidR="00070430" w:rsidRPr="009764D7" w:rsidRDefault="00070430" w:rsidP="00D84457">
            <w:pPr>
              <w:rPr>
                <w:rFonts w:cs="Arial"/>
                <w:sz w:val="22"/>
              </w:rPr>
            </w:pPr>
            <w:r w:rsidRPr="009764D7">
              <w:rPr>
                <w:rFonts w:cs="Arial"/>
                <w:sz w:val="22"/>
              </w:rPr>
              <w:t>SLT Review</w:t>
            </w:r>
          </w:p>
        </w:tc>
        <w:tc>
          <w:tcPr>
            <w:tcW w:w="2693" w:type="dxa"/>
          </w:tcPr>
          <w:p w14:paraId="0BB36C63" w14:textId="599D4933" w:rsidR="00070430" w:rsidRPr="009764D7" w:rsidRDefault="00070430" w:rsidP="00D84457">
            <w:pPr>
              <w:rPr>
                <w:rFonts w:cs="Arial"/>
                <w:sz w:val="22"/>
              </w:rPr>
            </w:pPr>
            <w:r w:rsidRPr="009764D7">
              <w:rPr>
                <w:rFonts w:cs="Arial"/>
                <w:sz w:val="22"/>
              </w:rPr>
              <w:t xml:space="preserve">Second fixed term </w:t>
            </w:r>
            <w:r w:rsidR="00180456">
              <w:rPr>
                <w:rFonts w:cs="Arial"/>
                <w:sz w:val="22"/>
              </w:rPr>
              <w:t>suspension</w:t>
            </w:r>
          </w:p>
          <w:p w14:paraId="7D51BDB8" w14:textId="77777777" w:rsidR="00070430" w:rsidRPr="009764D7" w:rsidRDefault="00070430" w:rsidP="00D84457">
            <w:pPr>
              <w:rPr>
                <w:rFonts w:cs="Arial"/>
                <w:sz w:val="22"/>
              </w:rPr>
            </w:pPr>
            <w:r w:rsidRPr="009764D7">
              <w:rPr>
                <w:rFonts w:cs="Arial"/>
                <w:sz w:val="22"/>
              </w:rPr>
              <w:t>One off incident (serious)</w:t>
            </w:r>
          </w:p>
          <w:p w14:paraId="43E83F0B" w14:textId="77777777" w:rsidR="00070430" w:rsidRPr="009764D7" w:rsidRDefault="00070430" w:rsidP="00D84457">
            <w:pPr>
              <w:rPr>
                <w:rFonts w:cs="Arial"/>
                <w:sz w:val="22"/>
              </w:rPr>
            </w:pPr>
            <w:r w:rsidRPr="009764D7">
              <w:rPr>
                <w:rFonts w:cs="Arial"/>
                <w:sz w:val="22"/>
              </w:rPr>
              <w:t>Persistent disruption</w:t>
            </w:r>
          </w:p>
          <w:p w14:paraId="3FC764EF" w14:textId="77777777" w:rsidR="009109C3" w:rsidRPr="009764D7" w:rsidRDefault="009109C3" w:rsidP="00D84457">
            <w:pPr>
              <w:rPr>
                <w:rFonts w:cs="Arial"/>
                <w:sz w:val="22"/>
              </w:rPr>
            </w:pPr>
            <w:r w:rsidRPr="009764D7">
              <w:rPr>
                <w:rFonts w:cs="Arial"/>
                <w:sz w:val="22"/>
              </w:rPr>
              <w:t>Failure to respond to Head of House</w:t>
            </w:r>
          </w:p>
        </w:tc>
        <w:tc>
          <w:tcPr>
            <w:tcW w:w="3747" w:type="dxa"/>
          </w:tcPr>
          <w:p w14:paraId="5F77F9CB" w14:textId="77777777" w:rsidR="00070430" w:rsidRPr="009764D7" w:rsidRDefault="009109C3" w:rsidP="00D84457">
            <w:pPr>
              <w:rPr>
                <w:rFonts w:cs="Arial"/>
                <w:sz w:val="22"/>
              </w:rPr>
            </w:pPr>
            <w:r w:rsidRPr="009764D7">
              <w:rPr>
                <w:rFonts w:cs="Arial"/>
                <w:sz w:val="22"/>
              </w:rPr>
              <w:t>Pastoral support plan</w:t>
            </w:r>
          </w:p>
          <w:p w14:paraId="18B6B9D7" w14:textId="77777777" w:rsidR="009109C3" w:rsidRPr="009764D7" w:rsidRDefault="009109C3" w:rsidP="00D84457">
            <w:pPr>
              <w:rPr>
                <w:rFonts w:cs="Arial"/>
                <w:sz w:val="22"/>
              </w:rPr>
            </w:pPr>
            <w:r w:rsidRPr="009764D7">
              <w:rPr>
                <w:rFonts w:cs="Arial"/>
                <w:sz w:val="22"/>
              </w:rPr>
              <w:t xml:space="preserve">Use of support agencies </w:t>
            </w:r>
          </w:p>
          <w:p w14:paraId="35041F75" w14:textId="77777777" w:rsidR="009109C3" w:rsidRPr="009764D7" w:rsidRDefault="009109C3" w:rsidP="00D84457">
            <w:pPr>
              <w:rPr>
                <w:rFonts w:cs="Arial"/>
                <w:sz w:val="22"/>
              </w:rPr>
            </w:pPr>
          </w:p>
        </w:tc>
      </w:tr>
      <w:tr w:rsidR="00070430" w:rsidRPr="009764D7" w14:paraId="2BD739B5" w14:textId="77777777" w:rsidTr="00070430">
        <w:tc>
          <w:tcPr>
            <w:tcW w:w="1101" w:type="dxa"/>
          </w:tcPr>
          <w:p w14:paraId="442AEE81" w14:textId="77777777" w:rsidR="00070430" w:rsidRPr="009764D7" w:rsidRDefault="00070430" w:rsidP="00D84457">
            <w:pPr>
              <w:rPr>
                <w:rFonts w:cs="Arial"/>
                <w:sz w:val="22"/>
              </w:rPr>
            </w:pPr>
            <w:r w:rsidRPr="009764D7">
              <w:rPr>
                <w:rFonts w:cs="Arial"/>
                <w:sz w:val="22"/>
              </w:rPr>
              <w:t>3</w:t>
            </w:r>
          </w:p>
        </w:tc>
        <w:tc>
          <w:tcPr>
            <w:tcW w:w="1701" w:type="dxa"/>
          </w:tcPr>
          <w:p w14:paraId="3E0C939E" w14:textId="77777777" w:rsidR="00070430" w:rsidRPr="009764D7" w:rsidRDefault="00070430" w:rsidP="00D84457">
            <w:pPr>
              <w:rPr>
                <w:rFonts w:cs="Arial"/>
                <w:sz w:val="22"/>
              </w:rPr>
            </w:pPr>
            <w:r w:rsidRPr="009764D7">
              <w:rPr>
                <w:rFonts w:cs="Arial"/>
                <w:sz w:val="22"/>
              </w:rPr>
              <w:t>Deputy Heads Review</w:t>
            </w:r>
          </w:p>
        </w:tc>
        <w:tc>
          <w:tcPr>
            <w:tcW w:w="2693" w:type="dxa"/>
          </w:tcPr>
          <w:p w14:paraId="0387FC8E" w14:textId="7283B233" w:rsidR="00070430" w:rsidRPr="009764D7" w:rsidRDefault="00070430" w:rsidP="00D84457">
            <w:pPr>
              <w:rPr>
                <w:rFonts w:cs="Arial"/>
                <w:sz w:val="22"/>
              </w:rPr>
            </w:pPr>
            <w:r w:rsidRPr="009764D7">
              <w:rPr>
                <w:rFonts w:cs="Arial"/>
                <w:sz w:val="22"/>
              </w:rPr>
              <w:t xml:space="preserve">Repeated fixed term </w:t>
            </w:r>
            <w:r w:rsidR="00180456">
              <w:rPr>
                <w:rFonts w:cs="Arial"/>
                <w:sz w:val="22"/>
              </w:rPr>
              <w:t>suspension</w:t>
            </w:r>
            <w:r w:rsidRPr="009764D7">
              <w:rPr>
                <w:rFonts w:cs="Arial"/>
                <w:sz w:val="22"/>
              </w:rPr>
              <w:t>s</w:t>
            </w:r>
          </w:p>
          <w:p w14:paraId="12F07322" w14:textId="77777777" w:rsidR="00070430" w:rsidRPr="009764D7" w:rsidRDefault="00070430" w:rsidP="00D84457">
            <w:pPr>
              <w:rPr>
                <w:rFonts w:cs="Arial"/>
                <w:sz w:val="22"/>
              </w:rPr>
            </w:pPr>
            <w:r w:rsidRPr="009764D7">
              <w:rPr>
                <w:rFonts w:cs="Arial"/>
                <w:sz w:val="22"/>
              </w:rPr>
              <w:t>One off incident (serious)</w:t>
            </w:r>
          </w:p>
          <w:p w14:paraId="2D7DA4E3" w14:textId="77777777" w:rsidR="00070430" w:rsidRPr="009764D7" w:rsidRDefault="00070430" w:rsidP="00D84457">
            <w:pPr>
              <w:rPr>
                <w:rFonts w:cs="Arial"/>
                <w:sz w:val="22"/>
              </w:rPr>
            </w:pPr>
            <w:r w:rsidRPr="009764D7">
              <w:rPr>
                <w:rFonts w:cs="Arial"/>
                <w:sz w:val="22"/>
              </w:rPr>
              <w:t>Persistent disruption</w:t>
            </w:r>
          </w:p>
          <w:p w14:paraId="482B6185" w14:textId="77777777" w:rsidR="009109C3" w:rsidRPr="009764D7" w:rsidRDefault="009109C3" w:rsidP="00D84457">
            <w:pPr>
              <w:rPr>
                <w:rFonts w:cs="Arial"/>
                <w:sz w:val="22"/>
              </w:rPr>
            </w:pPr>
            <w:r w:rsidRPr="009764D7">
              <w:rPr>
                <w:rFonts w:cs="Arial"/>
                <w:sz w:val="22"/>
              </w:rPr>
              <w:t>Failure to respond to SLT</w:t>
            </w:r>
          </w:p>
        </w:tc>
        <w:tc>
          <w:tcPr>
            <w:tcW w:w="3747" w:type="dxa"/>
          </w:tcPr>
          <w:p w14:paraId="434908FA" w14:textId="77777777" w:rsidR="00070430" w:rsidRPr="009764D7" w:rsidRDefault="009109C3" w:rsidP="00D84457">
            <w:pPr>
              <w:rPr>
                <w:rFonts w:cs="Arial"/>
                <w:sz w:val="22"/>
              </w:rPr>
            </w:pPr>
            <w:r w:rsidRPr="009764D7">
              <w:rPr>
                <w:rFonts w:cs="Arial"/>
                <w:sz w:val="22"/>
              </w:rPr>
              <w:t>Alternative provision (curriculum/boarding arrangements)</w:t>
            </w:r>
          </w:p>
          <w:p w14:paraId="63EA3A9B" w14:textId="77777777" w:rsidR="009109C3" w:rsidRPr="009764D7" w:rsidRDefault="009109C3" w:rsidP="00D84457">
            <w:pPr>
              <w:rPr>
                <w:rFonts w:cs="Arial"/>
                <w:sz w:val="22"/>
              </w:rPr>
            </w:pPr>
            <w:r w:rsidRPr="009764D7">
              <w:rPr>
                <w:rFonts w:cs="Arial"/>
                <w:sz w:val="22"/>
              </w:rPr>
              <w:t>Formal referral to outside agencies</w:t>
            </w:r>
          </w:p>
        </w:tc>
      </w:tr>
      <w:tr w:rsidR="00070430" w:rsidRPr="009764D7" w14:paraId="4D42A15E" w14:textId="77777777" w:rsidTr="00070430">
        <w:tc>
          <w:tcPr>
            <w:tcW w:w="1101" w:type="dxa"/>
          </w:tcPr>
          <w:p w14:paraId="7ACD8FB8" w14:textId="77777777" w:rsidR="00070430" w:rsidRPr="009764D7" w:rsidRDefault="00070430" w:rsidP="00D84457">
            <w:pPr>
              <w:rPr>
                <w:rFonts w:cs="Arial"/>
                <w:sz w:val="22"/>
              </w:rPr>
            </w:pPr>
            <w:r w:rsidRPr="009764D7">
              <w:rPr>
                <w:rFonts w:cs="Arial"/>
                <w:sz w:val="22"/>
              </w:rPr>
              <w:t>4</w:t>
            </w:r>
          </w:p>
        </w:tc>
        <w:tc>
          <w:tcPr>
            <w:tcW w:w="1701" w:type="dxa"/>
          </w:tcPr>
          <w:p w14:paraId="3B0F842C" w14:textId="77777777" w:rsidR="00070430" w:rsidRPr="009764D7" w:rsidRDefault="00070430" w:rsidP="00D84457">
            <w:pPr>
              <w:rPr>
                <w:rFonts w:cs="Arial"/>
                <w:sz w:val="22"/>
              </w:rPr>
            </w:pPr>
            <w:r w:rsidRPr="009764D7">
              <w:rPr>
                <w:rFonts w:cs="Arial"/>
                <w:sz w:val="22"/>
              </w:rPr>
              <w:t>Headteachers Review</w:t>
            </w:r>
          </w:p>
        </w:tc>
        <w:tc>
          <w:tcPr>
            <w:tcW w:w="2693" w:type="dxa"/>
          </w:tcPr>
          <w:p w14:paraId="5D4E6F6A" w14:textId="7366E977" w:rsidR="00070430" w:rsidRPr="009764D7" w:rsidRDefault="00070430" w:rsidP="00070430">
            <w:pPr>
              <w:rPr>
                <w:rFonts w:cs="Arial"/>
                <w:sz w:val="22"/>
              </w:rPr>
            </w:pPr>
            <w:r w:rsidRPr="009764D7">
              <w:rPr>
                <w:rFonts w:cs="Arial"/>
                <w:sz w:val="22"/>
              </w:rPr>
              <w:t xml:space="preserve">Repeated fixed term </w:t>
            </w:r>
            <w:r w:rsidR="00180456">
              <w:rPr>
                <w:rFonts w:cs="Arial"/>
                <w:sz w:val="22"/>
              </w:rPr>
              <w:t>suspension</w:t>
            </w:r>
            <w:r w:rsidRPr="009764D7">
              <w:rPr>
                <w:rFonts w:cs="Arial"/>
                <w:sz w:val="22"/>
              </w:rPr>
              <w:t>s</w:t>
            </w:r>
          </w:p>
          <w:p w14:paraId="251510C6" w14:textId="77777777"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14:paraId="3431388C" w14:textId="77777777" w:rsidR="009109C3" w:rsidRPr="009764D7" w:rsidRDefault="009109C3" w:rsidP="00070430">
            <w:pPr>
              <w:rPr>
                <w:rFonts w:cs="Arial"/>
                <w:sz w:val="22"/>
              </w:rPr>
            </w:pPr>
            <w:r w:rsidRPr="009764D7">
              <w:rPr>
                <w:rFonts w:cs="Arial"/>
                <w:sz w:val="22"/>
              </w:rPr>
              <w:t>Failure to respond to Deputy Head</w:t>
            </w:r>
          </w:p>
        </w:tc>
        <w:tc>
          <w:tcPr>
            <w:tcW w:w="3747" w:type="dxa"/>
          </w:tcPr>
          <w:p w14:paraId="5F532AAC" w14:textId="77777777" w:rsidR="00070430" w:rsidRPr="009764D7" w:rsidRDefault="009109C3" w:rsidP="00D84457">
            <w:pPr>
              <w:rPr>
                <w:rFonts w:cs="Arial"/>
                <w:sz w:val="22"/>
              </w:rPr>
            </w:pPr>
            <w:r w:rsidRPr="009764D7">
              <w:rPr>
                <w:rFonts w:cs="Arial"/>
                <w:sz w:val="22"/>
              </w:rPr>
              <w:t>Managed transfer considered</w:t>
            </w:r>
          </w:p>
          <w:p w14:paraId="14990432" w14:textId="77777777" w:rsidR="009109C3" w:rsidRPr="009764D7" w:rsidRDefault="009109C3" w:rsidP="00D84457">
            <w:pPr>
              <w:rPr>
                <w:rFonts w:cs="Arial"/>
                <w:sz w:val="22"/>
              </w:rPr>
            </w:pPr>
            <w:r w:rsidRPr="009764D7">
              <w:rPr>
                <w:rFonts w:cs="Arial"/>
                <w:sz w:val="22"/>
              </w:rPr>
              <w:t>Suitability for boarding reviewed</w:t>
            </w:r>
          </w:p>
        </w:tc>
      </w:tr>
      <w:tr w:rsidR="00070430" w:rsidRPr="009764D7" w14:paraId="2459EF43" w14:textId="77777777" w:rsidTr="00070430">
        <w:tc>
          <w:tcPr>
            <w:tcW w:w="1101" w:type="dxa"/>
          </w:tcPr>
          <w:p w14:paraId="10357DA0" w14:textId="77777777" w:rsidR="00070430" w:rsidRPr="009764D7" w:rsidRDefault="00070430" w:rsidP="00D84457">
            <w:pPr>
              <w:rPr>
                <w:rFonts w:cs="Arial"/>
                <w:sz w:val="22"/>
              </w:rPr>
            </w:pPr>
            <w:r w:rsidRPr="009764D7">
              <w:rPr>
                <w:rFonts w:cs="Arial"/>
                <w:sz w:val="22"/>
              </w:rPr>
              <w:t>5</w:t>
            </w:r>
          </w:p>
        </w:tc>
        <w:tc>
          <w:tcPr>
            <w:tcW w:w="1701" w:type="dxa"/>
          </w:tcPr>
          <w:p w14:paraId="6F211ADE" w14:textId="77777777" w:rsidR="00070430" w:rsidRPr="009764D7" w:rsidRDefault="00070430" w:rsidP="00D84457">
            <w:pPr>
              <w:rPr>
                <w:rFonts w:cs="Arial"/>
                <w:sz w:val="22"/>
              </w:rPr>
            </w:pPr>
            <w:r w:rsidRPr="009764D7">
              <w:rPr>
                <w:rFonts w:cs="Arial"/>
                <w:sz w:val="22"/>
              </w:rPr>
              <w:t>Governors Review</w:t>
            </w:r>
          </w:p>
        </w:tc>
        <w:tc>
          <w:tcPr>
            <w:tcW w:w="2693" w:type="dxa"/>
          </w:tcPr>
          <w:p w14:paraId="6410BC3E" w14:textId="7539AC12" w:rsidR="009109C3" w:rsidRPr="009764D7" w:rsidRDefault="009109C3" w:rsidP="009109C3">
            <w:pPr>
              <w:rPr>
                <w:rFonts w:cs="Arial"/>
                <w:sz w:val="22"/>
              </w:rPr>
            </w:pPr>
            <w:r w:rsidRPr="009764D7">
              <w:rPr>
                <w:rFonts w:cs="Arial"/>
                <w:sz w:val="22"/>
              </w:rPr>
              <w:t xml:space="preserve">Repeated fixed term </w:t>
            </w:r>
            <w:r w:rsidR="00180456">
              <w:rPr>
                <w:rFonts w:cs="Arial"/>
                <w:sz w:val="22"/>
              </w:rPr>
              <w:t>suspension</w:t>
            </w:r>
            <w:r w:rsidRPr="009764D7">
              <w:rPr>
                <w:rFonts w:cs="Arial"/>
                <w:sz w:val="22"/>
              </w:rPr>
              <w:t>s</w:t>
            </w:r>
          </w:p>
          <w:p w14:paraId="711291A1" w14:textId="77777777" w:rsidR="009109C3" w:rsidRPr="009764D7" w:rsidRDefault="009109C3" w:rsidP="009109C3">
            <w:pPr>
              <w:rPr>
                <w:rFonts w:cs="Arial"/>
                <w:sz w:val="22"/>
              </w:rPr>
            </w:pPr>
            <w:r w:rsidRPr="009764D7">
              <w:rPr>
                <w:rFonts w:cs="Arial"/>
                <w:sz w:val="22"/>
              </w:rPr>
              <w:t>One off incident (serious)</w:t>
            </w:r>
          </w:p>
          <w:p w14:paraId="7069B809" w14:textId="36C39E64" w:rsidR="009109C3" w:rsidRPr="009764D7" w:rsidRDefault="009109C3" w:rsidP="009109C3">
            <w:pPr>
              <w:rPr>
                <w:rFonts w:cs="Arial"/>
                <w:sz w:val="22"/>
              </w:rPr>
            </w:pPr>
            <w:r w:rsidRPr="009764D7">
              <w:rPr>
                <w:rFonts w:cs="Arial"/>
                <w:sz w:val="22"/>
              </w:rPr>
              <w:t xml:space="preserve">Consideration of permanent </w:t>
            </w:r>
            <w:r w:rsidR="00180456">
              <w:rPr>
                <w:rFonts w:cs="Arial"/>
                <w:sz w:val="22"/>
              </w:rPr>
              <w:t>suspension</w:t>
            </w:r>
          </w:p>
        </w:tc>
        <w:tc>
          <w:tcPr>
            <w:tcW w:w="3747" w:type="dxa"/>
          </w:tcPr>
          <w:p w14:paraId="22C61680" w14:textId="5F3A5CF2" w:rsidR="00070430" w:rsidRPr="009764D7" w:rsidRDefault="009109C3" w:rsidP="00D84457">
            <w:pPr>
              <w:rPr>
                <w:rFonts w:cs="Arial"/>
                <w:sz w:val="22"/>
              </w:rPr>
            </w:pPr>
            <w:r w:rsidRPr="009764D7">
              <w:rPr>
                <w:rFonts w:cs="Arial"/>
                <w:sz w:val="22"/>
              </w:rPr>
              <w:t xml:space="preserve">Permanent </w:t>
            </w:r>
            <w:r w:rsidR="00180456">
              <w:rPr>
                <w:rFonts w:cs="Arial"/>
                <w:sz w:val="22"/>
              </w:rPr>
              <w:t>suspension</w:t>
            </w:r>
            <w:r w:rsidRPr="009764D7">
              <w:rPr>
                <w:rFonts w:cs="Arial"/>
                <w:sz w:val="22"/>
              </w:rPr>
              <w:t>/suitability for boarding/alternative provision considered</w:t>
            </w:r>
          </w:p>
        </w:tc>
      </w:tr>
      <w:tr w:rsidR="00070430" w:rsidRPr="009764D7" w14:paraId="6C75385D" w14:textId="77777777" w:rsidTr="00070430">
        <w:tc>
          <w:tcPr>
            <w:tcW w:w="1101" w:type="dxa"/>
          </w:tcPr>
          <w:p w14:paraId="293CB11D" w14:textId="77777777" w:rsidR="00070430" w:rsidRPr="009764D7" w:rsidRDefault="00070430" w:rsidP="00D84457">
            <w:pPr>
              <w:rPr>
                <w:rFonts w:cs="Arial"/>
                <w:sz w:val="22"/>
              </w:rPr>
            </w:pPr>
            <w:r w:rsidRPr="009764D7">
              <w:rPr>
                <w:rFonts w:cs="Arial"/>
                <w:sz w:val="22"/>
              </w:rPr>
              <w:t>6</w:t>
            </w:r>
          </w:p>
        </w:tc>
        <w:tc>
          <w:tcPr>
            <w:tcW w:w="1701" w:type="dxa"/>
          </w:tcPr>
          <w:p w14:paraId="18635BDC" w14:textId="448668DD" w:rsidR="00070430" w:rsidRPr="009764D7" w:rsidRDefault="00070430" w:rsidP="00D84457">
            <w:pPr>
              <w:rPr>
                <w:rFonts w:cs="Arial"/>
                <w:sz w:val="22"/>
              </w:rPr>
            </w:pPr>
            <w:r w:rsidRPr="009764D7">
              <w:rPr>
                <w:rFonts w:cs="Arial"/>
                <w:sz w:val="22"/>
              </w:rPr>
              <w:t xml:space="preserve">Permanent </w:t>
            </w:r>
            <w:r w:rsidR="00180456">
              <w:rPr>
                <w:rFonts w:cs="Arial"/>
                <w:sz w:val="22"/>
              </w:rPr>
              <w:t>Suspension</w:t>
            </w:r>
          </w:p>
        </w:tc>
        <w:tc>
          <w:tcPr>
            <w:tcW w:w="2693" w:type="dxa"/>
          </w:tcPr>
          <w:p w14:paraId="36C7D4D9" w14:textId="77777777" w:rsidR="00070430" w:rsidRPr="009764D7" w:rsidRDefault="00070430" w:rsidP="00D84457">
            <w:pPr>
              <w:rPr>
                <w:rFonts w:cs="Arial"/>
                <w:sz w:val="22"/>
              </w:rPr>
            </w:pPr>
          </w:p>
        </w:tc>
        <w:tc>
          <w:tcPr>
            <w:tcW w:w="3747" w:type="dxa"/>
          </w:tcPr>
          <w:p w14:paraId="2B3D5F13" w14:textId="77777777" w:rsidR="00070430" w:rsidRPr="009764D7" w:rsidRDefault="00070430" w:rsidP="00D84457">
            <w:pPr>
              <w:rPr>
                <w:rFonts w:cs="Arial"/>
                <w:sz w:val="22"/>
              </w:rPr>
            </w:pPr>
          </w:p>
        </w:tc>
      </w:tr>
    </w:tbl>
    <w:p w14:paraId="6800272B" w14:textId="77777777" w:rsidR="009109C3" w:rsidRPr="000C1EBA" w:rsidRDefault="009109C3" w:rsidP="00D84457">
      <w:pPr>
        <w:rPr>
          <w:rFonts w:cs="Arial"/>
          <w:b/>
        </w:rPr>
      </w:pPr>
    </w:p>
    <w:p w14:paraId="68EB7F4D" w14:textId="77777777" w:rsidR="001861CB" w:rsidRPr="000C1EBA" w:rsidRDefault="001861CB" w:rsidP="00D84457">
      <w:pPr>
        <w:rPr>
          <w:rFonts w:cs="Arial"/>
          <w:b/>
        </w:rPr>
      </w:pPr>
    </w:p>
    <w:p w14:paraId="2D7F8F48" w14:textId="77777777" w:rsidR="00846250" w:rsidRPr="000C1EBA" w:rsidRDefault="00846250" w:rsidP="00D84457">
      <w:pPr>
        <w:rPr>
          <w:rFonts w:cs="Arial"/>
          <w:b/>
        </w:rPr>
      </w:pPr>
    </w:p>
    <w:p w14:paraId="11A87CA0" w14:textId="77777777" w:rsidR="00FC104F" w:rsidRDefault="00FC104F" w:rsidP="00D84457">
      <w:pPr>
        <w:rPr>
          <w:rFonts w:cs="Arial"/>
          <w:b/>
        </w:rPr>
      </w:pPr>
    </w:p>
    <w:p w14:paraId="07C1B3D6" w14:textId="77777777" w:rsidR="00FC104F" w:rsidRDefault="00FC104F" w:rsidP="00D84457">
      <w:pPr>
        <w:rPr>
          <w:rFonts w:cs="Arial"/>
          <w:b/>
        </w:rPr>
      </w:pPr>
    </w:p>
    <w:p w14:paraId="2D1CC494" w14:textId="77777777" w:rsidR="00FC104F" w:rsidRDefault="00FC104F" w:rsidP="00D84457">
      <w:pPr>
        <w:rPr>
          <w:rFonts w:cs="Arial"/>
          <w:b/>
        </w:rPr>
      </w:pPr>
    </w:p>
    <w:p w14:paraId="43AE1F35" w14:textId="77777777" w:rsidR="00FC104F" w:rsidRDefault="00FC104F" w:rsidP="00D84457">
      <w:pPr>
        <w:rPr>
          <w:rFonts w:cs="Arial"/>
          <w:b/>
        </w:rPr>
      </w:pPr>
    </w:p>
    <w:p w14:paraId="09F00C00" w14:textId="77777777" w:rsidR="00FC104F" w:rsidRDefault="00FC104F" w:rsidP="00D84457">
      <w:pPr>
        <w:rPr>
          <w:rFonts w:cs="Arial"/>
          <w:b/>
        </w:rPr>
      </w:pPr>
    </w:p>
    <w:p w14:paraId="59090403" w14:textId="77777777" w:rsidR="00FC104F" w:rsidRDefault="00FC104F" w:rsidP="00D84457">
      <w:pPr>
        <w:rPr>
          <w:rFonts w:cs="Arial"/>
          <w:b/>
        </w:rPr>
      </w:pPr>
    </w:p>
    <w:p w14:paraId="49EBC0C7" w14:textId="77777777" w:rsidR="00FC104F" w:rsidRDefault="00FC104F" w:rsidP="00D84457">
      <w:pPr>
        <w:rPr>
          <w:rFonts w:cs="Arial"/>
          <w:b/>
        </w:rPr>
      </w:pPr>
    </w:p>
    <w:p w14:paraId="744F7C63" w14:textId="77777777" w:rsidR="00FC104F" w:rsidRDefault="00FC104F" w:rsidP="00D84457">
      <w:pPr>
        <w:rPr>
          <w:rFonts w:cs="Arial"/>
          <w:b/>
        </w:rPr>
      </w:pPr>
    </w:p>
    <w:p w14:paraId="2863E9F6" w14:textId="77777777" w:rsidR="00FC104F" w:rsidRDefault="00FC104F" w:rsidP="00D84457">
      <w:pPr>
        <w:rPr>
          <w:rFonts w:cs="Arial"/>
          <w:b/>
        </w:rPr>
      </w:pPr>
    </w:p>
    <w:p w14:paraId="1C134FEC" w14:textId="77777777" w:rsidR="00E32D91" w:rsidRPr="000C1EBA" w:rsidRDefault="001861CB" w:rsidP="00D84457">
      <w:pPr>
        <w:rPr>
          <w:rFonts w:cs="Arial"/>
          <w:b/>
        </w:rPr>
      </w:pPr>
      <w:r w:rsidRPr="000C1EBA">
        <w:rPr>
          <w:rFonts w:cs="Arial"/>
          <w:b/>
        </w:rPr>
        <w:t>Boarding</w:t>
      </w:r>
    </w:p>
    <w:p w14:paraId="2BEDC423" w14:textId="77777777" w:rsidR="00846250" w:rsidRPr="000C1EBA" w:rsidRDefault="00846250" w:rsidP="00D84457">
      <w:pPr>
        <w:rPr>
          <w:rFonts w:cs="Arial"/>
          <w:b/>
        </w:rPr>
      </w:pPr>
    </w:p>
    <w:p w14:paraId="5B8A3D6B" w14:textId="77777777"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A staged approach is also used, however these are deliberately not the same as used during the day, as there are different expectations regarding acceptable behaviour.</w:t>
      </w:r>
    </w:p>
    <w:p w14:paraId="61630F61" w14:textId="77777777"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080"/>
        <w:gridCol w:w="1659"/>
        <w:gridCol w:w="2637"/>
        <w:gridCol w:w="3640"/>
      </w:tblGrid>
      <w:tr w:rsidR="00E32D91" w:rsidRPr="009764D7" w14:paraId="49EE42EA" w14:textId="77777777" w:rsidTr="00215D05">
        <w:tc>
          <w:tcPr>
            <w:tcW w:w="1101" w:type="dxa"/>
          </w:tcPr>
          <w:p w14:paraId="3051F074" w14:textId="77777777" w:rsidR="00E32D91" w:rsidRPr="009764D7" w:rsidRDefault="00E32D91" w:rsidP="00215D05">
            <w:pPr>
              <w:rPr>
                <w:rFonts w:cs="Arial"/>
                <w:b/>
                <w:sz w:val="22"/>
              </w:rPr>
            </w:pPr>
            <w:r w:rsidRPr="009764D7">
              <w:rPr>
                <w:rFonts w:cs="Arial"/>
                <w:b/>
                <w:sz w:val="22"/>
              </w:rPr>
              <w:t>Level</w:t>
            </w:r>
          </w:p>
        </w:tc>
        <w:tc>
          <w:tcPr>
            <w:tcW w:w="1701" w:type="dxa"/>
          </w:tcPr>
          <w:p w14:paraId="5282616A" w14:textId="77777777" w:rsidR="00E32D91" w:rsidRPr="009764D7" w:rsidRDefault="00E32D91" w:rsidP="00215D05">
            <w:pPr>
              <w:rPr>
                <w:rFonts w:cs="Arial"/>
                <w:b/>
                <w:sz w:val="22"/>
              </w:rPr>
            </w:pPr>
            <w:r w:rsidRPr="009764D7">
              <w:rPr>
                <w:rFonts w:cs="Arial"/>
                <w:b/>
                <w:sz w:val="22"/>
              </w:rPr>
              <w:t>Stage</w:t>
            </w:r>
          </w:p>
        </w:tc>
        <w:tc>
          <w:tcPr>
            <w:tcW w:w="2693" w:type="dxa"/>
          </w:tcPr>
          <w:p w14:paraId="6EE00016" w14:textId="77777777" w:rsidR="00E32D91" w:rsidRPr="009764D7" w:rsidRDefault="00E32D91" w:rsidP="00215D05">
            <w:pPr>
              <w:rPr>
                <w:rFonts w:cs="Arial"/>
                <w:b/>
                <w:sz w:val="22"/>
              </w:rPr>
            </w:pPr>
            <w:r w:rsidRPr="009764D7">
              <w:rPr>
                <w:rFonts w:cs="Arial"/>
                <w:b/>
                <w:sz w:val="22"/>
              </w:rPr>
              <w:t>Examples</w:t>
            </w:r>
          </w:p>
        </w:tc>
        <w:tc>
          <w:tcPr>
            <w:tcW w:w="3747" w:type="dxa"/>
          </w:tcPr>
          <w:p w14:paraId="2270515E" w14:textId="77777777" w:rsidR="00E32D91" w:rsidRPr="009764D7" w:rsidRDefault="00E32D91" w:rsidP="00215D05">
            <w:pPr>
              <w:rPr>
                <w:rFonts w:cs="Arial"/>
                <w:b/>
                <w:sz w:val="22"/>
              </w:rPr>
            </w:pPr>
            <w:r w:rsidRPr="009764D7">
              <w:rPr>
                <w:rFonts w:cs="Arial"/>
                <w:b/>
                <w:sz w:val="22"/>
              </w:rPr>
              <w:t>Possible Support</w:t>
            </w:r>
          </w:p>
        </w:tc>
      </w:tr>
      <w:tr w:rsidR="00E32D91" w:rsidRPr="009764D7" w14:paraId="218CFED8" w14:textId="77777777" w:rsidTr="00215D05">
        <w:tc>
          <w:tcPr>
            <w:tcW w:w="1101" w:type="dxa"/>
          </w:tcPr>
          <w:p w14:paraId="5489D496" w14:textId="77777777" w:rsidR="00E32D91" w:rsidRPr="009764D7" w:rsidRDefault="00E32D91" w:rsidP="00215D05">
            <w:pPr>
              <w:rPr>
                <w:rFonts w:cs="Arial"/>
                <w:sz w:val="22"/>
              </w:rPr>
            </w:pPr>
            <w:r w:rsidRPr="009764D7">
              <w:rPr>
                <w:rFonts w:cs="Arial"/>
                <w:sz w:val="22"/>
              </w:rPr>
              <w:t>Below</w:t>
            </w:r>
          </w:p>
        </w:tc>
        <w:tc>
          <w:tcPr>
            <w:tcW w:w="1701" w:type="dxa"/>
          </w:tcPr>
          <w:p w14:paraId="46AD6691" w14:textId="77777777" w:rsidR="00E32D91" w:rsidRPr="009764D7" w:rsidRDefault="00E32D91" w:rsidP="00215D05">
            <w:pPr>
              <w:rPr>
                <w:rFonts w:cs="Arial"/>
                <w:sz w:val="22"/>
              </w:rPr>
            </w:pPr>
            <w:r w:rsidRPr="009764D7">
              <w:rPr>
                <w:rFonts w:cs="Arial"/>
                <w:sz w:val="22"/>
              </w:rPr>
              <w:t>All staff</w:t>
            </w:r>
          </w:p>
        </w:tc>
        <w:tc>
          <w:tcPr>
            <w:tcW w:w="2693" w:type="dxa"/>
          </w:tcPr>
          <w:p w14:paraId="0544ADFC" w14:textId="77777777"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14:paraId="36D33FD7" w14:textId="77777777" w:rsidR="00E32D91" w:rsidRPr="009764D7" w:rsidRDefault="00E32D91" w:rsidP="00215D05">
            <w:pPr>
              <w:rPr>
                <w:rFonts w:cs="Arial"/>
                <w:sz w:val="22"/>
              </w:rPr>
            </w:pPr>
            <w:r w:rsidRPr="009764D7">
              <w:rPr>
                <w:rFonts w:cs="Arial"/>
                <w:sz w:val="22"/>
              </w:rPr>
              <w:t xml:space="preserve">Verbal warnings/support. </w:t>
            </w:r>
          </w:p>
          <w:p w14:paraId="6144E3C9" w14:textId="77777777" w:rsidR="00E32D91" w:rsidRPr="009764D7" w:rsidRDefault="00E32D91" w:rsidP="00215D05">
            <w:pPr>
              <w:rPr>
                <w:rFonts w:cs="Arial"/>
                <w:sz w:val="22"/>
              </w:rPr>
            </w:pPr>
            <w:r w:rsidRPr="009764D7">
              <w:rPr>
                <w:rFonts w:cs="Arial"/>
                <w:sz w:val="22"/>
              </w:rPr>
              <w:t>Confined to boarding house for fixed period of time/restorative conversations</w:t>
            </w:r>
          </w:p>
          <w:p w14:paraId="2AE37734" w14:textId="77777777" w:rsidR="00E32D91" w:rsidRPr="009764D7" w:rsidRDefault="00E32D91" w:rsidP="00215D05">
            <w:pPr>
              <w:rPr>
                <w:rFonts w:cs="Arial"/>
                <w:sz w:val="22"/>
              </w:rPr>
            </w:pPr>
            <w:r w:rsidRPr="009764D7">
              <w:rPr>
                <w:rFonts w:cs="Arial"/>
                <w:sz w:val="22"/>
              </w:rPr>
              <w:t>Parent involvement</w:t>
            </w:r>
          </w:p>
          <w:p w14:paraId="7360CFEB" w14:textId="77777777" w:rsidR="00E32D91" w:rsidRPr="009764D7" w:rsidRDefault="00E32D91" w:rsidP="00215D05">
            <w:pPr>
              <w:rPr>
                <w:rFonts w:cs="Arial"/>
                <w:sz w:val="22"/>
              </w:rPr>
            </w:pPr>
            <w:r w:rsidRPr="009764D7">
              <w:rPr>
                <w:rFonts w:cs="Arial"/>
                <w:sz w:val="22"/>
              </w:rPr>
              <w:t>IEP/care plan</w:t>
            </w:r>
          </w:p>
          <w:p w14:paraId="641555E4" w14:textId="77777777" w:rsidR="00E32D91" w:rsidRPr="009764D7" w:rsidRDefault="00E32D91" w:rsidP="00215D05">
            <w:pPr>
              <w:rPr>
                <w:rFonts w:cs="Arial"/>
                <w:sz w:val="22"/>
              </w:rPr>
            </w:pPr>
            <w:r w:rsidRPr="009764D7">
              <w:rPr>
                <w:rFonts w:cs="Arial"/>
                <w:sz w:val="22"/>
              </w:rPr>
              <w:t>Mentoring</w:t>
            </w:r>
          </w:p>
        </w:tc>
      </w:tr>
      <w:tr w:rsidR="00E32D91" w:rsidRPr="009764D7" w14:paraId="632CE290" w14:textId="77777777" w:rsidTr="00215D05">
        <w:tc>
          <w:tcPr>
            <w:tcW w:w="1101" w:type="dxa"/>
          </w:tcPr>
          <w:p w14:paraId="39197757" w14:textId="77777777" w:rsidR="00E32D91" w:rsidRPr="009764D7" w:rsidRDefault="00E32D91" w:rsidP="00215D05">
            <w:pPr>
              <w:rPr>
                <w:rFonts w:cs="Arial"/>
                <w:sz w:val="22"/>
              </w:rPr>
            </w:pPr>
            <w:r w:rsidRPr="009764D7">
              <w:rPr>
                <w:rFonts w:cs="Arial"/>
                <w:sz w:val="22"/>
              </w:rPr>
              <w:t>1</w:t>
            </w:r>
          </w:p>
        </w:tc>
        <w:tc>
          <w:tcPr>
            <w:tcW w:w="1701" w:type="dxa"/>
          </w:tcPr>
          <w:p w14:paraId="21041A67" w14:textId="77777777" w:rsidR="00E32D91" w:rsidRPr="009764D7" w:rsidRDefault="00E32D91" w:rsidP="00215D05">
            <w:pPr>
              <w:rPr>
                <w:rFonts w:cs="Arial"/>
                <w:sz w:val="22"/>
              </w:rPr>
            </w:pPr>
            <w:r w:rsidRPr="009764D7">
              <w:rPr>
                <w:rFonts w:cs="Arial"/>
                <w:sz w:val="22"/>
              </w:rPr>
              <w:t>House Parent</w:t>
            </w:r>
          </w:p>
        </w:tc>
        <w:tc>
          <w:tcPr>
            <w:tcW w:w="2693" w:type="dxa"/>
          </w:tcPr>
          <w:p w14:paraId="35759412" w14:textId="77777777" w:rsidR="00E32D91" w:rsidRPr="009764D7" w:rsidRDefault="00E32D91" w:rsidP="00E32D91">
            <w:pPr>
              <w:jc w:val="both"/>
              <w:rPr>
                <w:rFonts w:cs="Arial"/>
                <w:sz w:val="22"/>
                <w:lang w:eastAsia="en-GB"/>
              </w:rPr>
            </w:pPr>
            <w:r w:rsidRPr="009764D7">
              <w:rPr>
                <w:rFonts w:cs="Arial"/>
                <w:sz w:val="22"/>
                <w:lang w:eastAsia="en-GB"/>
              </w:rPr>
              <w:t>Loud, rude, shouting type behaviour that requires a calming down period</w:t>
            </w:r>
          </w:p>
          <w:p w14:paraId="7ABE4848" w14:textId="77777777" w:rsidR="00E32D91" w:rsidRPr="009764D7" w:rsidRDefault="00E32D91" w:rsidP="00E32D91">
            <w:pPr>
              <w:jc w:val="both"/>
              <w:rPr>
                <w:rFonts w:cs="Arial"/>
                <w:sz w:val="22"/>
                <w:lang w:eastAsia="en-GB"/>
              </w:rPr>
            </w:pPr>
            <w:r w:rsidRPr="009764D7">
              <w:rPr>
                <w:rFonts w:cs="Arial"/>
                <w:sz w:val="22"/>
                <w:lang w:eastAsia="en-GB"/>
              </w:rPr>
              <w:t>Running / rushing about inside</w:t>
            </w:r>
          </w:p>
          <w:p w14:paraId="70E7F8E0" w14:textId="77777777" w:rsidR="00E32D91" w:rsidRPr="009764D7" w:rsidRDefault="00E32D91" w:rsidP="00E32D91">
            <w:pPr>
              <w:jc w:val="both"/>
              <w:rPr>
                <w:rFonts w:cs="Arial"/>
                <w:sz w:val="22"/>
                <w:lang w:eastAsia="en-GB"/>
              </w:rPr>
            </w:pPr>
            <w:r w:rsidRPr="009764D7">
              <w:rPr>
                <w:rFonts w:cs="Arial"/>
                <w:sz w:val="22"/>
                <w:lang w:eastAsia="en-GB"/>
              </w:rPr>
              <w:t>Challenging authority</w:t>
            </w:r>
          </w:p>
          <w:p w14:paraId="0E4399FF" w14:textId="77777777"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14:paraId="52777F69" w14:textId="77777777" w:rsidR="00E32D91" w:rsidRPr="009764D7" w:rsidRDefault="00E32D91" w:rsidP="00E32D91">
            <w:pPr>
              <w:rPr>
                <w:rFonts w:cs="Arial"/>
                <w:sz w:val="22"/>
              </w:rPr>
            </w:pPr>
            <w:r w:rsidRPr="009764D7">
              <w:rPr>
                <w:rFonts w:cs="Arial"/>
                <w:sz w:val="22"/>
              </w:rPr>
              <w:t xml:space="preserve">Verbal warnings/support. </w:t>
            </w:r>
          </w:p>
          <w:p w14:paraId="4D5FCCB0" w14:textId="77777777" w:rsidR="00E32D91" w:rsidRPr="009764D7" w:rsidRDefault="00E32D91" w:rsidP="00E32D91">
            <w:pPr>
              <w:rPr>
                <w:rFonts w:cs="Arial"/>
                <w:sz w:val="22"/>
              </w:rPr>
            </w:pPr>
            <w:r w:rsidRPr="009764D7">
              <w:rPr>
                <w:rFonts w:cs="Arial"/>
                <w:sz w:val="22"/>
              </w:rPr>
              <w:t>Confined to boarding house for fixed period of time</w:t>
            </w:r>
          </w:p>
          <w:p w14:paraId="6F3C6B34" w14:textId="77777777" w:rsidR="00E32D91" w:rsidRPr="009764D7" w:rsidRDefault="00E32D91" w:rsidP="00E32D91">
            <w:pPr>
              <w:rPr>
                <w:rFonts w:cs="Arial"/>
                <w:sz w:val="22"/>
              </w:rPr>
            </w:pPr>
            <w:r w:rsidRPr="009764D7">
              <w:rPr>
                <w:rFonts w:cs="Arial"/>
                <w:sz w:val="22"/>
              </w:rPr>
              <w:t>Restorative conversations</w:t>
            </w:r>
          </w:p>
          <w:p w14:paraId="7BE99FF9" w14:textId="77777777" w:rsidR="00E32D91" w:rsidRPr="009764D7" w:rsidRDefault="00E32D91" w:rsidP="00E32D91">
            <w:pPr>
              <w:rPr>
                <w:rFonts w:cs="Arial"/>
                <w:sz w:val="22"/>
              </w:rPr>
            </w:pPr>
            <w:r w:rsidRPr="009764D7">
              <w:rPr>
                <w:rFonts w:cs="Arial"/>
                <w:sz w:val="22"/>
              </w:rPr>
              <w:t>Parent involvement</w:t>
            </w:r>
          </w:p>
          <w:p w14:paraId="4CAB1DD9" w14:textId="77777777" w:rsidR="00E32D91" w:rsidRPr="009764D7" w:rsidRDefault="00E32D91" w:rsidP="00E32D91">
            <w:pPr>
              <w:rPr>
                <w:rFonts w:cs="Arial"/>
                <w:sz w:val="22"/>
              </w:rPr>
            </w:pPr>
            <w:r w:rsidRPr="009764D7">
              <w:rPr>
                <w:rFonts w:cs="Arial"/>
                <w:sz w:val="22"/>
              </w:rPr>
              <w:t>IEP/care plan</w:t>
            </w:r>
          </w:p>
          <w:p w14:paraId="5BA4FA8D" w14:textId="77777777" w:rsidR="00E32D91" w:rsidRPr="009764D7" w:rsidRDefault="00E32D91" w:rsidP="00E32D91">
            <w:pPr>
              <w:rPr>
                <w:rFonts w:cs="Arial"/>
                <w:sz w:val="22"/>
              </w:rPr>
            </w:pPr>
            <w:r w:rsidRPr="009764D7">
              <w:rPr>
                <w:rFonts w:cs="Arial"/>
                <w:sz w:val="22"/>
              </w:rPr>
              <w:t>Mentoring</w:t>
            </w:r>
          </w:p>
        </w:tc>
      </w:tr>
      <w:tr w:rsidR="00E32D91" w:rsidRPr="009764D7" w14:paraId="7F56F2E9" w14:textId="77777777" w:rsidTr="00215D05">
        <w:tc>
          <w:tcPr>
            <w:tcW w:w="1101" w:type="dxa"/>
          </w:tcPr>
          <w:p w14:paraId="4BFCAB5E" w14:textId="77777777" w:rsidR="00E32D91" w:rsidRPr="009764D7" w:rsidRDefault="00E32D91" w:rsidP="00215D05">
            <w:pPr>
              <w:rPr>
                <w:rFonts w:cs="Arial"/>
                <w:sz w:val="22"/>
              </w:rPr>
            </w:pPr>
            <w:r w:rsidRPr="009764D7">
              <w:rPr>
                <w:rFonts w:cs="Arial"/>
                <w:sz w:val="22"/>
              </w:rPr>
              <w:t>2</w:t>
            </w:r>
          </w:p>
        </w:tc>
        <w:tc>
          <w:tcPr>
            <w:tcW w:w="1701" w:type="dxa"/>
          </w:tcPr>
          <w:p w14:paraId="3747150F" w14:textId="77777777" w:rsidR="00E32D91" w:rsidRPr="009764D7" w:rsidRDefault="00E32D91" w:rsidP="00215D05">
            <w:pPr>
              <w:rPr>
                <w:rFonts w:cs="Arial"/>
                <w:sz w:val="22"/>
              </w:rPr>
            </w:pPr>
            <w:r w:rsidRPr="009764D7">
              <w:rPr>
                <w:rFonts w:cs="Arial"/>
                <w:sz w:val="22"/>
              </w:rPr>
              <w:t>House Parent</w:t>
            </w:r>
          </w:p>
        </w:tc>
        <w:tc>
          <w:tcPr>
            <w:tcW w:w="2693" w:type="dxa"/>
          </w:tcPr>
          <w:p w14:paraId="3CFFA71B" w14:textId="77777777"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14:paraId="36BA9BAA" w14:textId="77777777"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14:paraId="2FF28EF8" w14:textId="77777777"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14:paraId="07637B24" w14:textId="77777777" w:rsidR="00623EBC" w:rsidRPr="009764D7" w:rsidRDefault="00623EBC" w:rsidP="00E32D91">
            <w:pPr>
              <w:jc w:val="both"/>
              <w:rPr>
                <w:rFonts w:cs="Arial"/>
                <w:sz w:val="22"/>
              </w:rPr>
            </w:pPr>
            <w:r w:rsidRPr="009764D7">
              <w:rPr>
                <w:rFonts w:cs="Arial"/>
                <w:sz w:val="22"/>
              </w:rPr>
              <w:t>Name calling</w:t>
            </w:r>
          </w:p>
          <w:p w14:paraId="0E77CCA7" w14:textId="77777777" w:rsidR="00623EBC" w:rsidRPr="009764D7" w:rsidRDefault="00623EBC" w:rsidP="00E32D91">
            <w:pPr>
              <w:jc w:val="both"/>
              <w:rPr>
                <w:rFonts w:cs="Arial"/>
                <w:sz w:val="22"/>
                <w:lang w:eastAsia="en-GB"/>
              </w:rPr>
            </w:pPr>
            <w:r w:rsidRPr="009764D7">
              <w:rPr>
                <w:rFonts w:cs="Arial"/>
                <w:sz w:val="22"/>
              </w:rPr>
              <w:t>Keeping others up after lights out</w:t>
            </w:r>
          </w:p>
          <w:p w14:paraId="24F2DB77" w14:textId="77777777" w:rsidR="00E32D91" w:rsidRPr="009764D7" w:rsidRDefault="00E32D91" w:rsidP="00215D05">
            <w:pPr>
              <w:rPr>
                <w:rFonts w:cs="Arial"/>
                <w:sz w:val="22"/>
              </w:rPr>
            </w:pPr>
          </w:p>
        </w:tc>
        <w:tc>
          <w:tcPr>
            <w:tcW w:w="3747" w:type="dxa"/>
          </w:tcPr>
          <w:p w14:paraId="13DA31EF" w14:textId="77777777" w:rsidR="00E32D91" w:rsidRPr="009764D7" w:rsidRDefault="00E32D91" w:rsidP="00E32D91">
            <w:pPr>
              <w:rPr>
                <w:rFonts w:cs="Arial"/>
                <w:sz w:val="22"/>
              </w:rPr>
            </w:pPr>
            <w:r w:rsidRPr="009764D7">
              <w:rPr>
                <w:rFonts w:cs="Arial"/>
                <w:sz w:val="22"/>
              </w:rPr>
              <w:t xml:space="preserve">Verbal warnings/support. </w:t>
            </w:r>
          </w:p>
          <w:p w14:paraId="34BA5F2A" w14:textId="77777777" w:rsidR="00E32D91" w:rsidRPr="009764D7" w:rsidRDefault="00E32D91" w:rsidP="00E32D91">
            <w:pPr>
              <w:rPr>
                <w:rFonts w:cs="Arial"/>
                <w:sz w:val="22"/>
              </w:rPr>
            </w:pPr>
            <w:r w:rsidRPr="009764D7">
              <w:rPr>
                <w:rFonts w:cs="Arial"/>
                <w:sz w:val="22"/>
              </w:rPr>
              <w:t>Confined to boarding house for one evening</w:t>
            </w:r>
          </w:p>
          <w:p w14:paraId="6CE190B7" w14:textId="77777777"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14:paraId="2479C11B" w14:textId="77777777" w:rsidR="00E32D91" w:rsidRPr="009764D7" w:rsidRDefault="00E32D91" w:rsidP="00E32D91">
            <w:pPr>
              <w:rPr>
                <w:rFonts w:cs="Arial"/>
                <w:sz w:val="22"/>
              </w:rPr>
            </w:pPr>
            <w:r w:rsidRPr="009764D7">
              <w:rPr>
                <w:rFonts w:cs="Arial"/>
                <w:sz w:val="22"/>
              </w:rPr>
              <w:t>Parent involvement</w:t>
            </w:r>
          </w:p>
          <w:p w14:paraId="6DF1EFC3" w14:textId="77777777" w:rsidR="00E32D91" w:rsidRPr="009764D7" w:rsidRDefault="00E32D91" w:rsidP="00E32D91">
            <w:pPr>
              <w:rPr>
                <w:rFonts w:cs="Arial"/>
                <w:sz w:val="22"/>
              </w:rPr>
            </w:pPr>
            <w:r w:rsidRPr="009764D7">
              <w:rPr>
                <w:rFonts w:cs="Arial"/>
                <w:sz w:val="22"/>
              </w:rPr>
              <w:t>IEP/care plan</w:t>
            </w:r>
          </w:p>
          <w:p w14:paraId="75880C90" w14:textId="77777777" w:rsidR="00E32D91" w:rsidRPr="009764D7" w:rsidRDefault="00E32D91" w:rsidP="00E32D91">
            <w:pPr>
              <w:rPr>
                <w:rFonts w:cs="Arial"/>
                <w:sz w:val="22"/>
              </w:rPr>
            </w:pPr>
            <w:r w:rsidRPr="009764D7">
              <w:rPr>
                <w:rFonts w:cs="Arial"/>
                <w:sz w:val="22"/>
              </w:rPr>
              <w:t>Mentoring</w:t>
            </w:r>
          </w:p>
        </w:tc>
      </w:tr>
      <w:tr w:rsidR="00E32D91" w:rsidRPr="009764D7" w14:paraId="78905FBA" w14:textId="77777777" w:rsidTr="00215D05">
        <w:tc>
          <w:tcPr>
            <w:tcW w:w="1101" w:type="dxa"/>
          </w:tcPr>
          <w:p w14:paraId="45B1C590" w14:textId="77777777" w:rsidR="00E32D91" w:rsidRPr="009764D7" w:rsidRDefault="00E32D91" w:rsidP="00215D05">
            <w:pPr>
              <w:rPr>
                <w:rFonts w:cs="Arial"/>
                <w:sz w:val="22"/>
              </w:rPr>
            </w:pPr>
            <w:r w:rsidRPr="009764D7">
              <w:rPr>
                <w:rFonts w:cs="Arial"/>
                <w:sz w:val="22"/>
              </w:rPr>
              <w:t>3</w:t>
            </w:r>
          </w:p>
        </w:tc>
        <w:tc>
          <w:tcPr>
            <w:tcW w:w="1701" w:type="dxa"/>
          </w:tcPr>
          <w:p w14:paraId="4FF4F4F6" w14:textId="77777777" w:rsidR="00E32D91" w:rsidRPr="009764D7" w:rsidRDefault="00E32D91" w:rsidP="00215D05">
            <w:pPr>
              <w:rPr>
                <w:rFonts w:cs="Arial"/>
                <w:sz w:val="22"/>
              </w:rPr>
            </w:pPr>
            <w:r w:rsidRPr="009764D7">
              <w:rPr>
                <w:rFonts w:cs="Arial"/>
                <w:sz w:val="22"/>
              </w:rPr>
              <w:t>Duty Master</w:t>
            </w:r>
          </w:p>
        </w:tc>
        <w:tc>
          <w:tcPr>
            <w:tcW w:w="2693" w:type="dxa"/>
          </w:tcPr>
          <w:p w14:paraId="03665E6F" w14:textId="77777777" w:rsidR="00846250" w:rsidRPr="009764D7" w:rsidRDefault="00846250" w:rsidP="00846250">
            <w:pPr>
              <w:jc w:val="both"/>
              <w:rPr>
                <w:rFonts w:cs="Arial"/>
                <w:sz w:val="22"/>
                <w:lang w:eastAsia="en-GB"/>
              </w:rPr>
            </w:pPr>
            <w:r w:rsidRPr="009764D7">
              <w:rPr>
                <w:rFonts w:cs="Arial"/>
                <w:sz w:val="22"/>
                <w:lang w:eastAsia="en-GB"/>
              </w:rPr>
              <w:t>Repeated stage 1/2 behaviour</w:t>
            </w:r>
          </w:p>
          <w:p w14:paraId="09416C5E" w14:textId="77777777"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14:paraId="2DE713C9" w14:textId="77777777" w:rsidR="00846250" w:rsidRPr="009764D7" w:rsidRDefault="00846250" w:rsidP="00846250">
            <w:pPr>
              <w:jc w:val="both"/>
              <w:rPr>
                <w:rFonts w:cs="Arial"/>
                <w:sz w:val="22"/>
                <w:lang w:eastAsia="en-GB"/>
              </w:rPr>
            </w:pPr>
            <w:r w:rsidRPr="009764D7">
              <w:rPr>
                <w:rFonts w:cs="Arial"/>
                <w:sz w:val="22"/>
              </w:rPr>
              <w:t>Fighting</w:t>
            </w:r>
          </w:p>
          <w:p w14:paraId="14EEE45B" w14:textId="77777777"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14:paraId="2BBB44D6" w14:textId="77777777" w:rsidR="00846250" w:rsidRPr="009764D7" w:rsidRDefault="00846250" w:rsidP="00846250">
            <w:pPr>
              <w:rPr>
                <w:rFonts w:cs="Arial"/>
                <w:sz w:val="22"/>
              </w:rPr>
            </w:pPr>
            <w:r w:rsidRPr="009764D7">
              <w:rPr>
                <w:rFonts w:cs="Arial"/>
                <w:sz w:val="22"/>
              </w:rPr>
              <w:t xml:space="preserve">Verbal warnings/support. </w:t>
            </w:r>
          </w:p>
          <w:p w14:paraId="4A4C8E0C" w14:textId="77777777" w:rsidR="00846250" w:rsidRPr="009764D7" w:rsidRDefault="00846250" w:rsidP="00846250">
            <w:pPr>
              <w:rPr>
                <w:rFonts w:cs="Arial"/>
                <w:sz w:val="22"/>
              </w:rPr>
            </w:pPr>
            <w:r w:rsidRPr="009764D7">
              <w:rPr>
                <w:rFonts w:cs="Arial"/>
                <w:sz w:val="22"/>
              </w:rPr>
              <w:t>Confined to time out area for one evening</w:t>
            </w:r>
          </w:p>
          <w:p w14:paraId="75F2470F" w14:textId="77777777" w:rsidR="00846250" w:rsidRPr="009764D7" w:rsidRDefault="00846250" w:rsidP="00846250">
            <w:pPr>
              <w:rPr>
                <w:rFonts w:cs="Arial"/>
                <w:sz w:val="22"/>
              </w:rPr>
            </w:pPr>
            <w:r w:rsidRPr="009764D7">
              <w:rPr>
                <w:rFonts w:cs="Arial"/>
                <w:sz w:val="22"/>
              </w:rPr>
              <w:t>Restorative conversations/action</w:t>
            </w:r>
          </w:p>
          <w:p w14:paraId="6A9D0F72" w14:textId="77777777" w:rsidR="00846250" w:rsidRPr="009764D7" w:rsidRDefault="00846250" w:rsidP="00846250">
            <w:pPr>
              <w:rPr>
                <w:rFonts w:cs="Arial"/>
                <w:sz w:val="22"/>
              </w:rPr>
            </w:pPr>
            <w:r w:rsidRPr="009764D7">
              <w:rPr>
                <w:rFonts w:cs="Arial"/>
                <w:sz w:val="22"/>
              </w:rPr>
              <w:t>Parent involvement</w:t>
            </w:r>
          </w:p>
          <w:p w14:paraId="26667224" w14:textId="77777777" w:rsidR="00846250" w:rsidRPr="009764D7" w:rsidRDefault="00846250" w:rsidP="00846250">
            <w:pPr>
              <w:rPr>
                <w:rFonts w:cs="Arial"/>
                <w:sz w:val="22"/>
              </w:rPr>
            </w:pPr>
            <w:r w:rsidRPr="009764D7">
              <w:rPr>
                <w:rFonts w:cs="Arial"/>
                <w:sz w:val="22"/>
              </w:rPr>
              <w:t>IEP/care plan</w:t>
            </w:r>
          </w:p>
          <w:p w14:paraId="43358DDE" w14:textId="77777777" w:rsidR="00E32D91" w:rsidRPr="009764D7" w:rsidRDefault="00846250" w:rsidP="00846250">
            <w:pPr>
              <w:rPr>
                <w:rFonts w:cs="Arial"/>
                <w:sz w:val="22"/>
              </w:rPr>
            </w:pPr>
            <w:r w:rsidRPr="009764D7">
              <w:rPr>
                <w:rFonts w:cs="Arial"/>
                <w:sz w:val="22"/>
              </w:rPr>
              <w:t>Mentoring</w:t>
            </w:r>
          </w:p>
        </w:tc>
      </w:tr>
      <w:tr w:rsidR="00E32D91" w:rsidRPr="009764D7" w14:paraId="7616739A" w14:textId="77777777" w:rsidTr="00215D05">
        <w:tc>
          <w:tcPr>
            <w:tcW w:w="1101" w:type="dxa"/>
          </w:tcPr>
          <w:p w14:paraId="55B559DB" w14:textId="77777777" w:rsidR="00E32D91" w:rsidRPr="009764D7" w:rsidRDefault="00E32D91" w:rsidP="00215D05">
            <w:pPr>
              <w:rPr>
                <w:rFonts w:cs="Arial"/>
                <w:sz w:val="22"/>
              </w:rPr>
            </w:pPr>
            <w:r w:rsidRPr="009764D7">
              <w:rPr>
                <w:rFonts w:cs="Arial"/>
                <w:sz w:val="22"/>
              </w:rPr>
              <w:lastRenderedPageBreak/>
              <w:t>4</w:t>
            </w:r>
          </w:p>
        </w:tc>
        <w:tc>
          <w:tcPr>
            <w:tcW w:w="1701" w:type="dxa"/>
          </w:tcPr>
          <w:p w14:paraId="294506FE" w14:textId="77777777" w:rsidR="00E32D91" w:rsidRPr="009764D7" w:rsidRDefault="00E32D91" w:rsidP="00215D05">
            <w:pPr>
              <w:rPr>
                <w:rFonts w:cs="Arial"/>
                <w:sz w:val="22"/>
              </w:rPr>
            </w:pPr>
            <w:r w:rsidRPr="009764D7">
              <w:rPr>
                <w:rFonts w:cs="Arial"/>
                <w:sz w:val="22"/>
              </w:rPr>
              <w:t>Director of Boarding</w:t>
            </w:r>
          </w:p>
        </w:tc>
        <w:tc>
          <w:tcPr>
            <w:tcW w:w="2693" w:type="dxa"/>
          </w:tcPr>
          <w:p w14:paraId="582A0F58" w14:textId="77777777" w:rsidR="00846250" w:rsidRPr="009764D7" w:rsidRDefault="00846250" w:rsidP="00846250">
            <w:pPr>
              <w:jc w:val="both"/>
              <w:rPr>
                <w:rFonts w:cs="Arial"/>
                <w:sz w:val="22"/>
                <w:lang w:eastAsia="en-GB"/>
              </w:rPr>
            </w:pPr>
            <w:r w:rsidRPr="009764D7">
              <w:rPr>
                <w:rFonts w:cs="Arial"/>
                <w:sz w:val="22"/>
                <w:lang w:eastAsia="en-GB"/>
              </w:rPr>
              <w:t>Repeated stage 1/2/3 behaviour</w:t>
            </w:r>
          </w:p>
          <w:p w14:paraId="609B9156" w14:textId="77777777" w:rsidR="00846250" w:rsidRPr="009764D7" w:rsidRDefault="00846250" w:rsidP="00846250">
            <w:pPr>
              <w:jc w:val="both"/>
              <w:rPr>
                <w:rFonts w:cs="Arial"/>
                <w:sz w:val="22"/>
              </w:rPr>
            </w:pPr>
            <w:r w:rsidRPr="009764D7">
              <w:rPr>
                <w:rFonts w:cs="Arial"/>
                <w:sz w:val="22"/>
              </w:rPr>
              <w:t>Rudeness and/or offensive conduct towards any member of staff.</w:t>
            </w:r>
          </w:p>
          <w:p w14:paraId="4B237F6F" w14:textId="77777777" w:rsidR="00846250" w:rsidRPr="009764D7" w:rsidRDefault="00846250" w:rsidP="00846250">
            <w:pPr>
              <w:jc w:val="both"/>
              <w:rPr>
                <w:rFonts w:cs="Arial"/>
                <w:sz w:val="22"/>
              </w:rPr>
            </w:pPr>
            <w:r w:rsidRPr="009764D7">
              <w:rPr>
                <w:rFonts w:cs="Arial"/>
                <w:sz w:val="22"/>
              </w:rPr>
              <w:t>Vandalism of student/academy property</w:t>
            </w:r>
          </w:p>
          <w:p w14:paraId="2BDCB472" w14:textId="77777777" w:rsidR="007327C9" w:rsidRPr="009764D7" w:rsidRDefault="007327C9" w:rsidP="00846250">
            <w:pPr>
              <w:jc w:val="both"/>
              <w:rPr>
                <w:rFonts w:cs="Arial"/>
                <w:sz w:val="22"/>
              </w:rPr>
            </w:pPr>
            <w:r w:rsidRPr="009764D7">
              <w:rPr>
                <w:rFonts w:cs="Arial"/>
                <w:sz w:val="22"/>
              </w:rPr>
              <w:t>Leaving school site without permission</w:t>
            </w:r>
          </w:p>
          <w:p w14:paraId="4D033B33" w14:textId="77777777" w:rsidR="00E32D91" w:rsidRPr="009764D7" w:rsidRDefault="00846250" w:rsidP="00846250">
            <w:pPr>
              <w:jc w:val="both"/>
              <w:rPr>
                <w:rFonts w:cs="Arial"/>
                <w:sz w:val="22"/>
              </w:rPr>
            </w:pPr>
            <w:r w:rsidRPr="009764D7">
              <w:rPr>
                <w:rFonts w:cs="Arial"/>
                <w:sz w:val="22"/>
              </w:rPr>
              <w:t>Fighting</w:t>
            </w:r>
          </w:p>
        </w:tc>
        <w:tc>
          <w:tcPr>
            <w:tcW w:w="3747" w:type="dxa"/>
          </w:tcPr>
          <w:p w14:paraId="1002FFCD" w14:textId="77777777" w:rsidR="00846250" w:rsidRPr="009764D7" w:rsidRDefault="00846250" w:rsidP="00846250">
            <w:pPr>
              <w:rPr>
                <w:rFonts w:cs="Arial"/>
                <w:sz w:val="22"/>
              </w:rPr>
            </w:pPr>
            <w:r w:rsidRPr="009764D7">
              <w:rPr>
                <w:rFonts w:cs="Arial"/>
                <w:sz w:val="22"/>
              </w:rPr>
              <w:t xml:space="preserve">Verbal warnings/support. </w:t>
            </w:r>
          </w:p>
          <w:p w14:paraId="5E1C2101" w14:textId="77777777" w:rsidR="00846250" w:rsidRPr="009764D7" w:rsidRDefault="00846250" w:rsidP="00846250">
            <w:pPr>
              <w:rPr>
                <w:rFonts w:cs="Arial"/>
                <w:sz w:val="22"/>
              </w:rPr>
            </w:pPr>
            <w:r w:rsidRPr="009764D7">
              <w:rPr>
                <w:rFonts w:cs="Arial"/>
                <w:sz w:val="22"/>
              </w:rPr>
              <w:t>Confined to time out area for three evenings</w:t>
            </w:r>
          </w:p>
          <w:p w14:paraId="782B12C7" w14:textId="77777777" w:rsidR="00846250" w:rsidRPr="009764D7" w:rsidRDefault="00846250" w:rsidP="00846250">
            <w:pPr>
              <w:rPr>
                <w:rFonts w:cs="Arial"/>
                <w:sz w:val="22"/>
              </w:rPr>
            </w:pPr>
            <w:r w:rsidRPr="009764D7">
              <w:rPr>
                <w:rFonts w:cs="Arial"/>
                <w:sz w:val="22"/>
              </w:rPr>
              <w:t>Restorative conversations/action</w:t>
            </w:r>
          </w:p>
          <w:p w14:paraId="277C6052" w14:textId="6E1AFAD6" w:rsidR="007327C9" w:rsidRPr="009764D7" w:rsidRDefault="00180456" w:rsidP="00846250">
            <w:pPr>
              <w:rPr>
                <w:rFonts w:cs="Arial"/>
                <w:sz w:val="22"/>
              </w:rPr>
            </w:pPr>
            <w:r>
              <w:rPr>
                <w:rFonts w:cs="Arial"/>
                <w:sz w:val="22"/>
              </w:rPr>
              <w:t>Suspension</w:t>
            </w:r>
          </w:p>
          <w:p w14:paraId="6987DF5C" w14:textId="77777777" w:rsidR="00846250" w:rsidRPr="009764D7" w:rsidRDefault="00846250" w:rsidP="00846250">
            <w:pPr>
              <w:rPr>
                <w:rFonts w:cs="Arial"/>
                <w:sz w:val="22"/>
              </w:rPr>
            </w:pPr>
            <w:r w:rsidRPr="009764D7">
              <w:rPr>
                <w:rFonts w:cs="Arial"/>
                <w:sz w:val="22"/>
              </w:rPr>
              <w:t>Parent involvement</w:t>
            </w:r>
          </w:p>
          <w:p w14:paraId="1C90C7C2" w14:textId="77777777" w:rsidR="00846250" w:rsidRPr="009764D7" w:rsidRDefault="00846250" w:rsidP="00846250">
            <w:pPr>
              <w:rPr>
                <w:rFonts w:cs="Arial"/>
                <w:sz w:val="22"/>
              </w:rPr>
            </w:pPr>
            <w:r w:rsidRPr="009764D7">
              <w:rPr>
                <w:rFonts w:cs="Arial"/>
                <w:sz w:val="22"/>
              </w:rPr>
              <w:t>IEP/care plan</w:t>
            </w:r>
          </w:p>
          <w:p w14:paraId="794C1033" w14:textId="77777777" w:rsidR="00E32D91" w:rsidRPr="009764D7" w:rsidRDefault="00846250" w:rsidP="00846250">
            <w:pPr>
              <w:rPr>
                <w:rFonts w:cs="Arial"/>
                <w:sz w:val="22"/>
              </w:rPr>
            </w:pPr>
            <w:r w:rsidRPr="009764D7">
              <w:rPr>
                <w:rFonts w:cs="Arial"/>
                <w:sz w:val="22"/>
              </w:rPr>
              <w:t>Mentoring</w:t>
            </w:r>
          </w:p>
        </w:tc>
      </w:tr>
      <w:tr w:rsidR="00E32D91" w:rsidRPr="009764D7" w14:paraId="0B33BC1F" w14:textId="77777777" w:rsidTr="00215D05">
        <w:tc>
          <w:tcPr>
            <w:tcW w:w="1101" w:type="dxa"/>
          </w:tcPr>
          <w:p w14:paraId="565DDD8B" w14:textId="77777777" w:rsidR="00E32D91" w:rsidRPr="009764D7" w:rsidRDefault="00E32D91" w:rsidP="00215D05">
            <w:pPr>
              <w:rPr>
                <w:rFonts w:cs="Arial"/>
                <w:sz w:val="22"/>
              </w:rPr>
            </w:pPr>
            <w:r w:rsidRPr="009764D7">
              <w:rPr>
                <w:rFonts w:cs="Arial"/>
                <w:sz w:val="22"/>
              </w:rPr>
              <w:t>5</w:t>
            </w:r>
          </w:p>
        </w:tc>
        <w:tc>
          <w:tcPr>
            <w:tcW w:w="1701" w:type="dxa"/>
          </w:tcPr>
          <w:p w14:paraId="6A090E69" w14:textId="77777777" w:rsidR="00E32D91" w:rsidRPr="009764D7" w:rsidRDefault="00E32D91" w:rsidP="00215D05">
            <w:pPr>
              <w:rPr>
                <w:rFonts w:cs="Arial"/>
                <w:sz w:val="22"/>
              </w:rPr>
            </w:pPr>
            <w:r w:rsidRPr="009764D7">
              <w:rPr>
                <w:rFonts w:cs="Arial"/>
                <w:sz w:val="22"/>
              </w:rPr>
              <w:t>SLT</w:t>
            </w:r>
          </w:p>
        </w:tc>
        <w:tc>
          <w:tcPr>
            <w:tcW w:w="2693" w:type="dxa"/>
          </w:tcPr>
          <w:p w14:paraId="787AC814" w14:textId="77777777" w:rsidR="00846250" w:rsidRPr="009764D7" w:rsidRDefault="00846250" w:rsidP="00846250">
            <w:pPr>
              <w:jc w:val="both"/>
              <w:rPr>
                <w:rFonts w:cs="Arial"/>
                <w:sz w:val="22"/>
              </w:rPr>
            </w:pPr>
            <w:r w:rsidRPr="009764D7">
              <w:rPr>
                <w:rFonts w:cs="Arial"/>
                <w:sz w:val="22"/>
              </w:rPr>
              <w:t>Bullying (including racist / sexist behaviour towards students or staff)</w:t>
            </w:r>
          </w:p>
          <w:p w14:paraId="195AA3B9" w14:textId="77777777" w:rsidR="00623EBC" w:rsidRPr="009764D7" w:rsidRDefault="00846250" w:rsidP="00846250">
            <w:pPr>
              <w:jc w:val="both"/>
              <w:rPr>
                <w:rFonts w:cs="Arial"/>
                <w:sz w:val="22"/>
              </w:rPr>
            </w:pPr>
            <w:r w:rsidRPr="009764D7">
              <w:rPr>
                <w:rFonts w:cs="Arial"/>
                <w:sz w:val="22"/>
              </w:rPr>
              <w:t xml:space="preserve">Vandalism </w:t>
            </w:r>
          </w:p>
          <w:p w14:paraId="4547BECF" w14:textId="77777777" w:rsidR="00846250" w:rsidRPr="009764D7" w:rsidRDefault="00846250" w:rsidP="00846250">
            <w:pPr>
              <w:jc w:val="both"/>
              <w:rPr>
                <w:rFonts w:cs="Arial"/>
                <w:sz w:val="22"/>
              </w:rPr>
            </w:pPr>
            <w:r w:rsidRPr="009764D7">
              <w:rPr>
                <w:rFonts w:cs="Arial"/>
                <w:sz w:val="22"/>
              </w:rPr>
              <w:t>Setting off fire alarm</w:t>
            </w:r>
          </w:p>
          <w:p w14:paraId="6C6FD36D" w14:textId="77777777" w:rsidR="00846250" w:rsidRPr="009764D7" w:rsidRDefault="00846250" w:rsidP="00846250">
            <w:pPr>
              <w:jc w:val="both"/>
              <w:rPr>
                <w:rFonts w:cs="Arial"/>
                <w:sz w:val="22"/>
              </w:rPr>
            </w:pPr>
            <w:r w:rsidRPr="009764D7">
              <w:rPr>
                <w:rFonts w:cs="Arial"/>
                <w:sz w:val="22"/>
              </w:rPr>
              <w:t>Drugs / Alcohol offences</w:t>
            </w:r>
          </w:p>
          <w:p w14:paraId="190F00B3" w14:textId="77777777" w:rsidR="00846250" w:rsidRPr="009764D7" w:rsidRDefault="00846250" w:rsidP="00846250">
            <w:pPr>
              <w:jc w:val="both"/>
              <w:rPr>
                <w:rFonts w:cs="Arial"/>
                <w:sz w:val="22"/>
              </w:rPr>
            </w:pPr>
            <w:r w:rsidRPr="009764D7">
              <w:rPr>
                <w:rFonts w:cs="Arial"/>
                <w:sz w:val="22"/>
              </w:rPr>
              <w:t>Swearing at staff</w:t>
            </w:r>
          </w:p>
          <w:p w14:paraId="6F9A8F7E" w14:textId="77777777" w:rsidR="00E32D91" w:rsidRPr="009764D7" w:rsidRDefault="00623EBC" w:rsidP="00623EBC">
            <w:pPr>
              <w:jc w:val="both"/>
              <w:rPr>
                <w:rFonts w:cs="Arial"/>
                <w:sz w:val="22"/>
              </w:rPr>
            </w:pPr>
            <w:r w:rsidRPr="009764D7">
              <w:rPr>
                <w:rFonts w:cs="Arial"/>
                <w:sz w:val="22"/>
              </w:rPr>
              <w:t>Violent conduct</w:t>
            </w:r>
          </w:p>
        </w:tc>
        <w:tc>
          <w:tcPr>
            <w:tcW w:w="3747" w:type="dxa"/>
          </w:tcPr>
          <w:p w14:paraId="177FC505" w14:textId="0E8BD007" w:rsidR="00E32D91" w:rsidRPr="009764D7" w:rsidRDefault="00180456" w:rsidP="00215D05">
            <w:pPr>
              <w:rPr>
                <w:rFonts w:cs="Arial"/>
                <w:sz w:val="22"/>
              </w:rPr>
            </w:pPr>
            <w:r>
              <w:rPr>
                <w:rFonts w:cs="Arial"/>
                <w:sz w:val="22"/>
              </w:rPr>
              <w:t>Suspension</w:t>
            </w:r>
          </w:p>
          <w:p w14:paraId="1BB60831" w14:textId="77777777" w:rsidR="00623EBC" w:rsidRPr="009764D7" w:rsidRDefault="00623EBC" w:rsidP="00623EBC">
            <w:pPr>
              <w:rPr>
                <w:rFonts w:cs="Arial"/>
                <w:sz w:val="22"/>
              </w:rPr>
            </w:pPr>
            <w:r w:rsidRPr="009764D7">
              <w:rPr>
                <w:rFonts w:cs="Arial"/>
                <w:sz w:val="22"/>
              </w:rPr>
              <w:t>Restorative conversations/action</w:t>
            </w:r>
          </w:p>
          <w:p w14:paraId="3164FC32" w14:textId="77777777" w:rsidR="00623EBC" w:rsidRPr="009764D7" w:rsidRDefault="00623EBC" w:rsidP="00623EBC">
            <w:pPr>
              <w:rPr>
                <w:rFonts w:cs="Arial"/>
                <w:sz w:val="22"/>
              </w:rPr>
            </w:pPr>
            <w:r w:rsidRPr="009764D7">
              <w:rPr>
                <w:rFonts w:cs="Arial"/>
                <w:sz w:val="22"/>
              </w:rPr>
              <w:t>Parent involvement</w:t>
            </w:r>
          </w:p>
          <w:p w14:paraId="0A2BCD14" w14:textId="77777777" w:rsidR="00623EBC" w:rsidRPr="009764D7" w:rsidRDefault="00623EBC" w:rsidP="00623EBC">
            <w:pPr>
              <w:rPr>
                <w:rFonts w:cs="Arial"/>
                <w:sz w:val="22"/>
              </w:rPr>
            </w:pPr>
            <w:r w:rsidRPr="009764D7">
              <w:rPr>
                <w:rFonts w:cs="Arial"/>
                <w:sz w:val="22"/>
              </w:rPr>
              <w:t>IEP/care plan</w:t>
            </w:r>
          </w:p>
          <w:p w14:paraId="4D67339C" w14:textId="77777777" w:rsidR="00623EBC" w:rsidRPr="009764D7" w:rsidRDefault="00623EBC" w:rsidP="00623EBC">
            <w:pPr>
              <w:rPr>
                <w:rFonts w:cs="Arial"/>
                <w:sz w:val="22"/>
              </w:rPr>
            </w:pPr>
            <w:r w:rsidRPr="009764D7">
              <w:rPr>
                <w:rFonts w:cs="Arial"/>
                <w:sz w:val="22"/>
              </w:rPr>
              <w:t>Mentoring</w:t>
            </w:r>
          </w:p>
        </w:tc>
      </w:tr>
      <w:tr w:rsidR="00E32D91" w:rsidRPr="009764D7" w14:paraId="20545312" w14:textId="77777777" w:rsidTr="00215D05">
        <w:tc>
          <w:tcPr>
            <w:tcW w:w="1101" w:type="dxa"/>
          </w:tcPr>
          <w:p w14:paraId="5AC49992" w14:textId="77777777" w:rsidR="00E32D91" w:rsidRPr="009764D7" w:rsidRDefault="00E32D91" w:rsidP="00215D05">
            <w:pPr>
              <w:rPr>
                <w:rFonts w:cs="Arial"/>
                <w:sz w:val="22"/>
              </w:rPr>
            </w:pPr>
            <w:r w:rsidRPr="009764D7">
              <w:rPr>
                <w:rFonts w:cs="Arial"/>
                <w:sz w:val="22"/>
              </w:rPr>
              <w:t>6</w:t>
            </w:r>
          </w:p>
        </w:tc>
        <w:tc>
          <w:tcPr>
            <w:tcW w:w="1701" w:type="dxa"/>
          </w:tcPr>
          <w:p w14:paraId="43446B9A" w14:textId="77777777" w:rsidR="00E32D91" w:rsidRPr="009764D7" w:rsidRDefault="00846250" w:rsidP="00215D05">
            <w:pPr>
              <w:rPr>
                <w:rFonts w:cs="Arial"/>
                <w:sz w:val="22"/>
              </w:rPr>
            </w:pPr>
            <w:r w:rsidRPr="009764D7">
              <w:rPr>
                <w:rFonts w:cs="Arial"/>
                <w:sz w:val="22"/>
              </w:rPr>
              <w:t>SLT</w:t>
            </w:r>
          </w:p>
        </w:tc>
        <w:tc>
          <w:tcPr>
            <w:tcW w:w="2693" w:type="dxa"/>
          </w:tcPr>
          <w:p w14:paraId="32E0CC90" w14:textId="77777777" w:rsidR="00E32D91" w:rsidRPr="009764D7" w:rsidRDefault="00846250" w:rsidP="00215D05">
            <w:pPr>
              <w:rPr>
                <w:rFonts w:cs="Arial"/>
                <w:sz w:val="22"/>
              </w:rPr>
            </w:pPr>
            <w:r w:rsidRPr="009764D7">
              <w:rPr>
                <w:rFonts w:cs="Arial"/>
                <w:sz w:val="22"/>
              </w:rPr>
              <w:t>Repeated level 5 behaviour</w:t>
            </w:r>
          </w:p>
          <w:p w14:paraId="75146D14" w14:textId="77777777"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14:paraId="2BA97E05" w14:textId="77777777" w:rsidR="00E32D91" w:rsidRPr="009764D7" w:rsidRDefault="00846250" w:rsidP="00215D05">
            <w:pPr>
              <w:rPr>
                <w:rFonts w:cs="Arial"/>
                <w:sz w:val="22"/>
              </w:rPr>
            </w:pPr>
            <w:r w:rsidRPr="009764D7">
              <w:rPr>
                <w:rFonts w:cs="Arial"/>
                <w:sz w:val="22"/>
              </w:rPr>
              <w:t>Suitability for boarding considered</w:t>
            </w:r>
          </w:p>
        </w:tc>
      </w:tr>
    </w:tbl>
    <w:p w14:paraId="5E03976E" w14:textId="77777777" w:rsidR="00514AB6" w:rsidRDefault="00514AB6" w:rsidP="00FA2819">
      <w:pPr>
        <w:tabs>
          <w:tab w:val="left" w:pos="5940"/>
        </w:tabs>
        <w:rPr>
          <w:rFonts w:cs="Arial"/>
          <w:b/>
          <w:smallCaps/>
        </w:rPr>
      </w:pPr>
    </w:p>
    <w:p w14:paraId="4AD53226" w14:textId="77777777" w:rsidR="00FA2819" w:rsidRPr="000C1EBA" w:rsidRDefault="00FA2819" w:rsidP="00FA2819">
      <w:pPr>
        <w:tabs>
          <w:tab w:val="left" w:pos="5940"/>
        </w:tabs>
        <w:rPr>
          <w:rFonts w:cs="Arial"/>
          <w:b/>
          <w:smallCaps/>
        </w:rPr>
      </w:pPr>
      <w:r w:rsidRPr="000C1EBA">
        <w:rPr>
          <w:rFonts w:cs="Arial"/>
          <w:b/>
          <w:smallCaps/>
        </w:rPr>
        <w:t>Staff Responsibilities</w:t>
      </w:r>
    </w:p>
    <w:p w14:paraId="6FF1B7D0" w14:textId="77777777" w:rsidR="00FA2819" w:rsidRPr="000C1EBA" w:rsidRDefault="00FA2819" w:rsidP="00FA2819">
      <w:pPr>
        <w:rPr>
          <w:rFonts w:cs="Arial"/>
          <w:b/>
        </w:rPr>
      </w:pPr>
    </w:p>
    <w:p w14:paraId="2725A8DD" w14:textId="77777777" w:rsidR="00FA2819" w:rsidRPr="000C1EBA" w:rsidRDefault="00FA2819" w:rsidP="00FA2819">
      <w:pPr>
        <w:rPr>
          <w:rFonts w:cs="Arial"/>
          <w:b/>
        </w:rPr>
      </w:pPr>
    </w:p>
    <w:p w14:paraId="6ACBFB54" w14:textId="77777777" w:rsidR="00FA2819" w:rsidRPr="000C1EBA" w:rsidRDefault="00FA2819" w:rsidP="00FA2819">
      <w:pPr>
        <w:pStyle w:val="Default"/>
        <w:jc w:val="both"/>
        <w:rPr>
          <w:b/>
          <w:bCs/>
          <w:u w:val="single"/>
        </w:rPr>
      </w:pPr>
      <w:r w:rsidRPr="000C1EBA">
        <w:rPr>
          <w:b/>
          <w:bCs/>
          <w:u w:val="single"/>
        </w:rPr>
        <w:t xml:space="preserve">All Staff </w:t>
      </w:r>
    </w:p>
    <w:p w14:paraId="2E75A593" w14:textId="77777777"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14:paraId="725DCD25" w14:textId="77777777" w:rsidR="00FA2819" w:rsidRPr="000C1EBA" w:rsidRDefault="00FA2819" w:rsidP="00FA2819">
      <w:pPr>
        <w:rPr>
          <w:rFonts w:cs="Arial"/>
          <w:b/>
        </w:rPr>
      </w:pPr>
    </w:p>
    <w:p w14:paraId="1393EEFE" w14:textId="77777777"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14:paraId="2D444524" w14:textId="77777777"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14:paraId="2F1D38C4" w14:textId="77777777"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14:paraId="0F178402" w14:textId="77777777"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14:paraId="142FFB2C"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14:paraId="0FC3948A"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14:paraId="5D262588"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14:paraId="1B7AC37A"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14:paraId="4FA9D678"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14:paraId="41958772"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14:paraId="2079EFB1" w14:textId="77777777"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14:paraId="00ED1386" w14:textId="77777777"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14:paraId="2212B454" w14:textId="77777777"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lastRenderedPageBreak/>
        <w:t xml:space="preserve">Ensure that they read the daily behaviour log and liaise with their attached SLT if and when </w:t>
      </w:r>
      <w:r w:rsidR="00F228D4" w:rsidRPr="009764D7">
        <w:rPr>
          <w:rFonts w:cs="Arial"/>
          <w:sz w:val="22"/>
          <w:lang w:eastAsia="en-GB"/>
        </w:rPr>
        <w:t>required.</w:t>
      </w:r>
    </w:p>
    <w:p w14:paraId="429CBA48" w14:textId="77777777"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14:paraId="11A3313E" w14:textId="77777777"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14:paraId="3CA4C17C" w14:textId="77777777"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14:paraId="179F8119" w14:textId="77777777"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14:paraId="5D2867C2" w14:textId="77777777"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14:paraId="722168D9" w14:textId="77777777"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14:paraId="06C031D7" w14:textId="77777777"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14:paraId="1644B2E4" w14:textId="77777777"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14:paraId="648F87A1" w14:textId="77777777"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14:paraId="71530B2B"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14:paraId="19E06F1A"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14:paraId="5213034C"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14:paraId="3E72660F"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14:paraId="45C2130F"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14:paraId="4161F679" w14:textId="77777777"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14:paraId="6639597F" w14:textId="77777777"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14:paraId="412B394C" w14:textId="77777777"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 xml:space="preserve">Engage with students in their tutor group in a supportive capacity </w:t>
      </w:r>
    </w:p>
    <w:p w14:paraId="3242027C" w14:textId="77777777"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14:paraId="29661BC6" w14:textId="77777777" w:rsidR="00F228D4"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14:paraId="4D4454C5" w14:textId="77777777" w:rsidR="00FC104F" w:rsidRPr="009764D7" w:rsidRDefault="00FC104F" w:rsidP="00FC104F">
      <w:pPr>
        <w:numPr>
          <w:ilvl w:val="0"/>
          <w:numId w:val="17"/>
        </w:numPr>
        <w:spacing w:before="100" w:beforeAutospacing="1" w:after="100" w:afterAutospacing="1"/>
        <w:jc w:val="both"/>
        <w:rPr>
          <w:rFonts w:cs="Arial"/>
          <w:sz w:val="22"/>
          <w:lang w:eastAsia="en-GB"/>
        </w:rPr>
      </w:pPr>
      <w:r w:rsidRPr="009764D7">
        <w:rPr>
          <w:rFonts w:cs="Arial"/>
          <w:sz w:val="22"/>
          <w:lang w:eastAsia="en-GB"/>
        </w:rPr>
        <w:t>Be a link with parents</w:t>
      </w:r>
    </w:p>
    <w:p w14:paraId="5174DB3D" w14:textId="77777777" w:rsidR="00FC104F" w:rsidRPr="009764D7" w:rsidRDefault="00FC104F"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14:paraId="0B0B8C8E" w14:textId="77777777" w:rsidR="00FA2819" w:rsidRPr="000C1EBA" w:rsidRDefault="00FA2819" w:rsidP="00F647D2">
      <w:pPr>
        <w:pStyle w:val="Default"/>
        <w:rPr>
          <w:b/>
        </w:rPr>
      </w:pPr>
      <w:r w:rsidRPr="000C1EBA">
        <w:rPr>
          <w:b/>
        </w:rPr>
        <w:t>Senior Leadership team</w:t>
      </w:r>
    </w:p>
    <w:p w14:paraId="551BCB72" w14:textId="77777777" w:rsidR="00FA2819" w:rsidRPr="000C1EBA" w:rsidRDefault="00FA2819" w:rsidP="00FA2819">
      <w:pPr>
        <w:pStyle w:val="Default"/>
        <w:ind w:left="360"/>
        <w:rPr>
          <w:b/>
        </w:rPr>
      </w:pPr>
    </w:p>
    <w:p w14:paraId="2658C688" w14:textId="77777777" w:rsidR="00FA2819" w:rsidRPr="009764D7" w:rsidRDefault="00FA2819" w:rsidP="00FA2819">
      <w:pPr>
        <w:pStyle w:val="Default"/>
        <w:ind w:left="360"/>
        <w:rPr>
          <w:sz w:val="22"/>
        </w:rPr>
      </w:pPr>
      <w:r w:rsidRPr="009764D7">
        <w:rPr>
          <w:sz w:val="22"/>
        </w:rPr>
        <w:t>All members of the Senior Leadership team must:</w:t>
      </w:r>
    </w:p>
    <w:p w14:paraId="36C51B62" w14:textId="77777777" w:rsidR="00FA2819" w:rsidRPr="009764D7" w:rsidRDefault="00FA2819" w:rsidP="00FA2819">
      <w:pPr>
        <w:pStyle w:val="Default"/>
        <w:ind w:left="360"/>
        <w:rPr>
          <w:sz w:val="22"/>
        </w:rPr>
      </w:pPr>
    </w:p>
    <w:p w14:paraId="42B85F7C" w14:textId="77777777"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14:paraId="3633EC91" w14:textId="77777777"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14:paraId="01074C53" w14:textId="77777777" w:rsidR="00FA2819" w:rsidRPr="009764D7" w:rsidRDefault="00FA2819" w:rsidP="00FA2819">
      <w:pPr>
        <w:pStyle w:val="Default"/>
        <w:numPr>
          <w:ilvl w:val="0"/>
          <w:numId w:val="13"/>
        </w:numPr>
        <w:rPr>
          <w:sz w:val="22"/>
        </w:rPr>
      </w:pPr>
      <w:r w:rsidRPr="009764D7">
        <w:rPr>
          <w:sz w:val="22"/>
        </w:rPr>
        <w:t xml:space="preserve">Empower colleagues to manage behaviour. </w:t>
      </w:r>
    </w:p>
    <w:p w14:paraId="1007B0DF" w14:textId="77777777"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14:paraId="12190EA4" w14:textId="77777777"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14:paraId="66536E53" w14:textId="77777777" w:rsidR="00FA2819" w:rsidRPr="000C1EBA" w:rsidRDefault="00FA2819" w:rsidP="00FA2819">
      <w:pPr>
        <w:pStyle w:val="Default"/>
      </w:pPr>
    </w:p>
    <w:p w14:paraId="29BC45F3" w14:textId="77777777" w:rsidR="00FA2819" w:rsidRPr="000C1EBA" w:rsidRDefault="00FA2819" w:rsidP="00FA2819">
      <w:pPr>
        <w:pStyle w:val="Default"/>
      </w:pPr>
    </w:p>
    <w:p w14:paraId="36D44AB4" w14:textId="77777777" w:rsidR="00FA2819" w:rsidRPr="000C1EBA" w:rsidRDefault="00FA2819" w:rsidP="00FA2819">
      <w:pPr>
        <w:pStyle w:val="Default"/>
        <w:rPr>
          <w:b/>
        </w:rPr>
      </w:pPr>
      <w:r w:rsidRPr="000C1EBA">
        <w:rPr>
          <w:b/>
        </w:rPr>
        <w:t xml:space="preserve">Parents </w:t>
      </w:r>
    </w:p>
    <w:p w14:paraId="0942A38D" w14:textId="77777777" w:rsidR="00FA2819" w:rsidRPr="000C1EBA" w:rsidRDefault="00FA2819" w:rsidP="00FA2819">
      <w:pPr>
        <w:pStyle w:val="Default"/>
        <w:rPr>
          <w:b/>
        </w:rPr>
      </w:pPr>
    </w:p>
    <w:p w14:paraId="5C8908A0" w14:textId="77777777" w:rsidR="00FA2819" w:rsidRPr="009764D7" w:rsidRDefault="00FA2819" w:rsidP="00FA2819">
      <w:pPr>
        <w:pStyle w:val="Default"/>
        <w:rPr>
          <w:sz w:val="22"/>
        </w:rPr>
      </w:pPr>
      <w:r w:rsidRPr="009764D7">
        <w:rPr>
          <w:sz w:val="22"/>
        </w:rPr>
        <w:t>All parents are expected to:</w:t>
      </w:r>
    </w:p>
    <w:p w14:paraId="101CC901" w14:textId="77777777" w:rsidR="00FA2819" w:rsidRPr="009764D7" w:rsidRDefault="00FA2819" w:rsidP="00FA2819">
      <w:pPr>
        <w:pStyle w:val="Default"/>
        <w:rPr>
          <w:b/>
          <w:sz w:val="22"/>
          <w:u w:val="single"/>
        </w:rPr>
      </w:pPr>
    </w:p>
    <w:p w14:paraId="3B57EDE6" w14:textId="77777777" w:rsidR="00FA2819" w:rsidRPr="009764D7" w:rsidRDefault="00FA2819" w:rsidP="00FA2819">
      <w:pPr>
        <w:pStyle w:val="Default"/>
        <w:rPr>
          <w:sz w:val="22"/>
        </w:rPr>
      </w:pPr>
    </w:p>
    <w:p w14:paraId="374E75C9" w14:textId="77777777" w:rsidR="00FA2819" w:rsidRPr="009764D7" w:rsidRDefault="00FA2819" w:rsidP="00FA2819">
      <w:pPr>
        <w:pStyle w:val="Default"/>
        <w:numPr>
          <w:ilvl w:val="0"/>
          <w:numId w:val="14"/>
        </w:numPr>
        <w:rPr>
          <w:sz w:val="22"/>
        </w:rPr>
      </w:pPr>
      <w:r w:rsidRPr="009764D7">
        <w:rPr>
          <w:sz w:val="22"/>
        </w:rPr>
        <w:t>Support the academys’ behaviour policy and code of conduct</w:t>
      </w:r>
    </w:p>
    <w:p w14:paraId="580962B4" w14:textId="77777777" w:rsidR="00FA2819" w:rsidRPr="009764D7" w:rsidRDefault="00FA2819" w:rsidP="00FA2819">
      <w:pPr>
        <w:pStyle w:val="Default"/>
        <w:numPr>
          <w:ilvl w:val="0"/>
          <w:numId w:val="14"/>
        </w:numPr>
        <w:rPr>
          <w:sz w:val="22"/>
        </w:rPr>
      </w:pPr>
      <w:r w:rsidRPr="009764D7">
        <w:rPr>
          <w:sz w:val="22"/>
        </w:rPr>
        <w:t>Support the academy in its use of rewards and sanctions</w:t>
      </w:r>
    </w:p>
    <w:p w14:paraId="7B1C868D" w14:textId="77777777" w:rsidR="00FA2819" w:rsidRPr="000C1EBA" w:rsidRDefault="00FA2819" w:rsidP="00FA2819">
      <w:pPr>
        <w:pStyle w:val="Default"/>
      </w:pPr>
    </w:p>
    <w:p w14:paraId="1062D666" w14:textId="77777777" w:rsidR="00FA2819" w:rsidRPr="000C1EBA" w:rsidRDefault="00FA2819" w:rsidP="00FA2819">
      <w:pPr>
        <w:pStyle w:val="Default"/>
        <w:rPr>
          <w:b/>
        </w:rPr>
      </w:pPr>
      <w:r w:rsidRPr="000C1EBA">
        <w:rPr>
          <w:b/>
        </w:rPr>
        <w:lastRenderedPageBreak/>
        <w:t xml:space="preserve">Governors </w:t>
      </w:r>
    </w:p>
    <w:p w14:paraId="3AC7AE3E" w14:textId="77777777" w:rsidR="00FA2819" w:rsidRPr="000C1EBA" w:rsidRDefault="00FA2819" w:rsidP="00FA2819">
      <w:pPr>
        <w:pStyle w:val="Default"/>
        <w:rPr>
          <w:b/>
        </w:rPr>
      </w:pPr>
    </w:p>
    <w:p w14:paraId="19745A4A" w14:textId="77777777" w:rsidR="00FA2819" w:rsidRPr="009764D7" w:rsidRDefault="00FA2819" w:rsidP="00FA2819">
      <w:pPr>
        <w:pStyle w:val="Default"/>
        <w:rPr>
          <w:sz w:val="22"/>
        </w:rPr>
      </w:pPr>
      <w:r w:rsidRPr="009764D7">
        <w:rPr>
          <w:sz w:val="22"/>
        </w:rPr>
        <w:t>All governors must:</w:t>
      </w:r>
    </w:p>
    <w:p w14:paraId="1FB89397" w14:textId="77777777" w:rsidR="00FA2819" w:rsidRPr="009764D7" w:rsidRDefault="00FA2819" w:rsidP="00FA2819">
      <w:pPr>
        <w:pStyle w:val="Default"/>
        <w:rPr>
          <w:sz w:val="22"/>
        </w:rPr>
      </w:pPr>
    </w:p>
    <w:p w14:paraId="0702BF02" w14:textId="77777777"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14:paraId="0F665738" w14:textId="77777777"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14:paraId="642CA841" w14:textId="77777777"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14:paraId="203FA633" w14:textId="77777777"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14:paraId="44D7AB2C" w14:textId="77777777"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14:paraId="20CE9D1D" w14:textId="77777777"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14:paraId="316E2B1E"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14:paraId="6A78DF9C"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14:paraId="3A2748FA"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14:paraId="1027687A"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14:paraId="52DFD900"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14:paraId="7094B62E"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14:paraId="141DF31B"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14:paraId="5C0417F7"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14:paraId="241851AC"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14:paraId="5401FF63"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14:paraId="6BAF52E0" w14:textId="77777777"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14:paraId="400B5A61" w14:textId="77777777"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14:paraId="0E971096" w14:textId="77777777" w:rsidR="00FA2819" w:rsidRPr="000C1EBA" w:rsidRDefault="00FA2819" w:rsidP="00FA2819">
      <w:pPr>
        <w:pStyle w:val="Default"/>
        <w:jc w:val="both"/>
        <w:rPr>
          <w:b/>
          <w:bCs/>
          <w:u w:val="single"/>
        </w:rPr>
      </w:pPr>
      <w:r w:rsidRPr="000C1EBA">
        <w:rPr>
          <w:b/>
          <w:bCs/>
          <w:u w:val="single"/>
        </w:rPr>
        <w:t>Boarding</w:t>
      </w:r>
    </w:p>
    <w:p w14:paraId="5463F9B2" w14:textId="77777777" w:rsidR="00FA2819" w:rsidRPr="000C1EBA" w:rsidRDefault="00FA2819" w:rsidP="00FA2819">
      <w:pPr>
        <w:pStyle w:val="Default"/>
        <w:jc w:val="both"/>
        <w:rPr>
          <w:b/>
          <w:bCs/>
          <w:u w:val="single"/>
        </w:rPr>
      </w:pPr>
    </w:p>
    <w:p w14:paraId="1A6F0C24" w14:textId="77777777" w:rsidR="00FA2819" w:rsidRPr="000C1EBA" w:rsidRDefault="00FA2819" w:rsidP="00FA2819">
      <w:pPr>
        <w:pStyle w:val="Default"/>
        <w:jc w:val="both"/>
        <w:rPr>
          <w:b/>
          <w:bCs/>
          <w:u w:val="single"/>
        </w:rPr>
      </w:pPr>
      <w:r w:rsidRPr="000C1EBA">
        <w:rPr>
          <w:b/>
          <w:bCs/>
          <w:u w:val="single"/>
        </w:rPr>
        <w:t xml:space="preserve">All Staff </w:t>
      </w:r>
    </w:p>
    <w:p w14:paraId="313178D3" w14:textId="77777777"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14:paraId="51F515E3" w14:textId="77777777"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Non-negotiable: All staff are expected to:</w:t>
      </w:r>
    </w:p>
    <w:p w14:paraId="42557A22"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14:paraId="643B4DEE"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14:paraId="52298CA9" w14:textId="77777777"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14:paraId="1F060A23"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14:paraId="45BF92EB" w14:textId="77777777"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14:paraId="61740FAB" w14:textId="77777777"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14:paraId="3C8A0C35" w14:textId="77777777"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14:paraId="1703151D" w14:textId="77777777"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14:paraId="6C4DB46D" w14:textId="77777777"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14:paraId="7C0FB0F5"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lastRenderedPageBreak/>
        <w:t>Monitor behaviour in their house and report negative boarding behaviour using the necessary reporting procedures</w:t>
      </w:r>
    </w:p>
    <w:p w14:paraId="01048E7C"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14:paraId="26DAD8AE"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14:paraId="34B75671"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14:paraId="787BFA1D"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14:paraId="4737108D"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14:paraId="2682C392" w14:textId="77777777"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14:paraId="0195836C" w14:textId="77777777"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14:paraId="5FDF6F5E" w14:textId="77777777"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14:paraId="19C05EA4" w14:textId="77777777"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14:paraId="03FB7154" w14:textId="77777777"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14:paraId="60375C62" w14:textId="77777777"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14:paraId="46E016A2" w14:textId="77777777"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14:paraId="1DD1286F" w14:textId="77777777"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14:paraId="7C08ED28" w14:textId="77777777"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14:paraId="7D7F18A1" w14:textId="77777777"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14:paraId="0FE0D77F" w14:textId="77777777"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14:paraId="3FB7D21E" w14:textId="77777777"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14:paraId="0A049E78" w14:textId="77777777"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14:paraId="6E4025B3" w14:textId="77777777"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14:paraId="2DF34881" w14:textId="77777777"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14:paraId="693135BB" w14:textId="77777777"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14:paraId="1FE741F8" w14:textId="77777777" w:rsidR="00FA2819" w:rsidRPr="009764D7" w:rsidRDefault="00FA2819" w:rsidP="00FA2819">
      <w:pPr>
        <w:pStyle w:val="Default"/>
        <w:numPr>
          <w:ilvl w:val="0"/>
          <w:numId w:val="13"/>
        </w:numPr>
        <w:rPr>
          <w:sz w:val="22"/>
        </w:rPr>
      </w:pPr>
      <w:r w:rsidRPr="009764D7">
        <w:rPr>
          <w:sz w:val="22"/>
        </w:rPr>
        <w:t xml:space="preserve">Empower colleagues to manage behaviour. </w:t>
      </w:r>
    </w:p>
    <w:p w14:paraId="05DA8450" w14:textId="77777777" w:rsidR="00FA2819" w:rsidRPr="009764D7" w:rsidRDefault="00FA2819" w:rsidP="00FA2819">
      <w:pPr>
        <w:pStyle w:val="Default"/>
        <w:numPr>
          <w:ilvl w:val="0"/>
          <w:numId w:val="13"/>
        </w:numPr>
        <w:rPr>
          <w:sz w:val="22"/>
        </w:rPr>
      </w:pPr>
      <w:r w:rsidRPr="009764D7">
        <w:rPr>
          <w:sz w:val="22"/>
        </w:rPr>
        <w:t>Deal with series incidents as appropriate.</w:t>
      </w:r>
    </w:p>
    <w:p w14:paraId="2B12B3E6" w14:textId="77777777"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14:paraId="078C594C" w14:textId="77777777" w:rsidR="00FA2819" w:rsidRPr="000C1EBA" w:rsidRDefault="00FA2819" w:rsidP="00FA2819">
      <w:pPr>
        <w:pStyle w:val="Default"/>
      </w:pPr>
    </w:p>
    <w:p w14:paraId="2E4A6AD0" w14:textId="77777777" w:rsidR="00FA2819" w:rsidRPr="000C1EBA" w:rsidRDefault="00FA2819" w:rsidP="00FA2819">
      <w:pPr>
        <w:pStyle w:val="Default"/>
        <w:rPr>
          <w:b/>
          <w:u w:val="single"/>
        </w:rPr>
      </w:pPr>
      <w:r w:rsidRPr="000C1EBA">
        <w:rPr>
          <w:b/>
          <w:u w:val="single"/>
        </w:rPr>
        <w:t>Head of Student Welfare is expected to:</w:t>
      </w:r>
    </w:p>
    <w:p w14:paraId="77F07BDC" w14:textId="77777777" w:rsidR="00FA2819" w:rsidRPr="000C1EBA" w:rsidRDefault="00FA2819" w:rsidP="00FA2819">
      <w:pPr>
        <w:pStyle w:val="Default"/>
      </w:pPr>
    </w:p>
    <w:p w14:paraId="5FCCA001" w14:textId="77777777" w:rsidR="00FA2819" w:rsidRPr="009764D7" w:rsidRDefault="00FA2819" w:rsidP="00FA2819">
      <w:pPr>
        <w:pStyle w:val="Default"/>
        <w:numPr>
          <w:ilvl w:val="0"/>
          <w:numId w:val="18"/>
        </w:numPr>
        <w:rPr>
          <w:sz w:val="22"/>
        </w:rPr>
      </w:pPr>
      <w:r w:rsidRPr="009764D7">
        <w:rPr>
          <w:sz w:val="22"/>
        </w:rPr>
        <w:t>Lead behaviour across the boarding houses</w:t>
      </w:r>
    </w:p>
    <w:p w14:paraId="48233495" w14:textId="77777777"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14:paraId="09A51964" w14:textId="77777777"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14:paraId="1DCBBBF7" w14:textId="77777777" w:rsidR="00FA2819" w:rsidRPr="009764D7" w:rsidRDefault="00FA2819" w:rsidP="00FA2819">
      <w:pPr>
        <w:pStyle w:val="Default"/>
        <w:numPr>
          <w:ilvl w:val="0"/>
          <w:numId w:val="13"/>
        </w:numPr>
        <w:rPr>
          <w:sz w:val="22"/>
        </w:rPr>
      </w:pPr>
      <w:r w:rsidRPr="009764D7">
        <w:rPr>
          <w:sz w:val="22"/>
        </w:rPr>
        <w:t xml:space="preserve">Empower colleagues to manage behaviour. </w:t>
      </w:r>
    </w:p>
    <w:p w14:paraId="2BF6B3C5" w14:textId="77777777" w:rsidR="00FA2819" w:rsidRPr="009764D7" w:rsidRDefault="00FA2819" w:rsidP="00FA2819">
      <w:pPr>
        <w:pStyle w:val="Default"/>
        <w:numPr>
          <w:ilvl w:val="0"/>
          <w:numId w:val="13"/>
        </w:numPr>
        <w:rPr>
          <w:sz w:val="22"/>
        </w:rPr>
      </w:pPr>
      <w:r w:rsidRPr="009764D7">
        <w:rPr>
          <w:sz w:val="22"/>
        </w:rPr>
        <w:t>Deal with series incidents as appropriate.</w:t>
      </w:r>
    </w:p>
    <w:p w14:paraId="325B5985" w14:textId="77777777" w:rsidR="00FA2819" w:rsidRPr="000C1EBA" w:rsidRDefault="00FA2819" w:rsidP="00FA2819">
      <w:pPr>
        <w:pStyle w:val="Default"/>
      </w:pPr>
    </w:p>
    <w:p w14:paraId="75860BB2" w14:textId="77777777"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14:paraId="327B9756"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14:paraId="4A6998D5"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14:paraId="5018EE02"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14:paraId="676F9944"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14:paraId="3F57BE0A"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14:paraId="24225489" w14:textId="77777777"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14:paraId="5411C982" w14:textId="77777777"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lastRenderedPageBreak/>
        <w:t>Not</w:t>
      </w:r>
      <w:r w:rsidR="00FA2819" w:rsidRPr="009764D7">
        <w:rPr>
          <w:rFonts w:cs="Arial"/>
          <w:sz w:val="22"/>
          <w:lang w:eastAsia="en-GB"/>
        </w:rPr>
        <w:t xml:space="preserve"> make decisions that contravene basic common sense</w:t>
      </w:r>
    </w:p>
    <w:p w14:paraId="496C73D7" w14:textId="77777777" w:rsidR="006D605A" w:rsidRPr="000C1EBA" w:rsidRDefault="006D605A" w:rsidP="006D605A">
      <w:pPr>
        <w:rPr>
          <w:rFonts w:cs="Arial"/>
          <w:b/>
        </w:rPr>
      </w:pPr>
    </w:p>
    <w:p w14:paraId="60A4E35C" w14:textId="77777777" w:rsidR="006D605A" w:rsidRDefault="006D605A" w:rsidP="006D605A">
      <w:pPr>
        <w:rPr>
          <w:rFonts w:cs="Arial"/>
          <w:b/>
        </w:rPr>
      </w:pPr>
    </w:p>
    <w:p w14:paraId="30B31B9C" w14:textId="77777777" w:rsidR="00FC104F" w:rsidRDefault="00FC104F" w:rsidP="006D605A">
      <w:pPr>
        <w:rPr>
          <w:rFonts w:cs="Arial"/>
          <w:b/>
        </w:rPr>
      </w:pPr>
    </w:p>
    <w:p w14:paraId="62370BAF" w14:textId="77777777" w:rsidR="00FC104F" w:rsidRDefault="00FC104F" w:rsidP="006D605A">
      <w:pPr>
        <w:rPr>
          <w:rFonts w:cs="Arial"/>
          <w:b/>
        </w:rPr>
      </w:pPr>
    </w:p>
    <w:p w14:paraId="74C81482" w14:textId="77777777" w:rsidR="00FC104F" w:rsidRDefault="00FC104F" w:rsidP="006D605A">
      <w:pPr>
        <w:rPr>
          <w:rFonts w:cs="Arial"/>
          <w:b/>
        </w:rPr>
      </w:pPr>
    </w:p>
    <w:p w14:paraId="3AC7BA8F" w14:textId="77777777" w:rsidR="00FC104F" w:rsidRDefault="00FC104F" w:rsidP="006D605A">
      <w:pPr>
        <w:rPr>
          <w:rFonts w:cs="Arial"/>
          <w:b/>
        </w:rPr>
      </w:pPr>
    </w:p>
    <w:p w14:paraId="1B4CD931" w14:textId="77777777" w:rsidR="00FC104F" w:rsidRDefault="00FC104F" w:rsidP="006D605A">
      <w:pPr>
        <w:rPr>
          <w:rFonts w:cs="Arial"/>
          <w:b/>
        </w:rPr>
      </w:pPr>
    </w:p>
    <w:p w14:paraId="6E34ED16" w14:textId="77777777" w:rsidR="00FC104F" w:rsidRDefault="00FC104F" w:rsidP="006D605A">
      <w:pPr>
        <w:rPr>
          <w:rFonts w:cs="Arial"/>
          <w:b/>
        </w:rPr>
      </w:pPr>
    </w:p>
    <w:p w14:paraId="7F785F59" w14:textId="77777777" w:rsidR="00FC104F" w:rsidRDefault="00FC104F" w:rsidP="006D605A">
      <w:pPr>
        <w:rPr>
          <w:rFonts w:cs="Arial"/>
          <w:b/>
        </w:rPr>
      </w:pPr>
    </w:p>
    <w:p w14:paraId="47EECB00" w14:textId="77777777" w:rsidR="00FC104F" w:rsidRPr="000C1EBA" w:rsidRDefault="00FC104F" w:rsidP="006D605A">
      <w:pPr>
        <w:rPr>
          <w:rFonts w:cs="Arial"/>
          <w:b/>
        </w:rPr>
      </w:pPr>
    </w:p>
    <w:p w14:paraId="2EEE879B" w14:textId="4DAC03F2" w:rsidR="006D605A" w:rsidRPr="000C1EBA" w:rsidRDefault="00180456" w:rsidP="006D605A">
      <w:pPr>
        <w:rPr>
          <w:rFonts w:cs="Arial"/>
          <w:b/>
        </w:rPr>
      </w:pPr>
      <w:r>
        <w:rPr>
          <w:rFonts w:cs="Arial"/>
          <w:b/>
        </w:rPr>
        <w:t>Suspension</w:t>
      </w:r>
      <w:r w:rsidR="005C101A" w:rsidRPr="000C1EBA">
        <w:rPr>
          <w:rFonts w:cs="Arial"/>
          <w:b/>
        </w:rPr>
        <w:t>s</w:t>
      </w:r>
    </w:p>
    <w:p w14:paraId="0FD51F87" w14:textId="77777777" w:rsidR="005C101A" w:rsidRPr="000C1EBA" w:rsidRDefault="005C101A" w:rsidP="005C101A">
      <w:pPr>
        <w:pStyle w:val="Default"/>
      </w:pPr>
    </w:p>
    <w:p w14:paraId="7E2725D4" w14:textId="7DBFBFD7" w:rsidR="005C101A" w:rsidRPr="009764D7" w:rsidRDefault="005C101A" w:rsidP="005C101A">
      <w:pPr>
        <w:pStyle w:val="Default"/>
        <w:rPr>
          <w:b/>
          <w:sz w:val="22"/>
        </w:rPr>
      </w:pPr>
      <w:r w:rsidRPr="009764D7">
        <w:rPr>
          <w:sz w:val="22"/>
        </w:rPr>
        <w:t xml:space="preserve">There are three categories of </w:t>
      </w:r>
      <w:r w:rsidR="00180456">
        <w:rPr>
          <w:sz w:val="22"/>
        </w:rPr>
        <w:t>suspension</w:t>
      </w:r>
      <w:r w:rsidRPr="009764D7">
        <w:rPr>
          <w:sz w:val="22"/>
        </w:rPr>
        <w:t xml:space="preserve">: </w:t>
      </w:r>
    </w:p>
    <w:p w14:paraId="3EE3212A" w14:textId="77777777" w:rsidR="005C101A" w:rsidRPr="000C1EBA" w:rsidRDefault="005C101A" w:rsidP="005C101A">
      <w:pPr>
        <w:pStyle w:val="Default"/>
        <w:ind w:left="720"/>
      </w:pPr>
    </w:p>
    <w:p w14:paraId="2A7C1882" w14:textId="77777777" w:rsidR="005C101A" w:rsidRPr="000C1EBA" w:rsidRDefault="005C101A" w:rsidP="005C101A">
      <w:pPr>
        <w:pStyle w:val="Default"/>
        <w:rPr>
          <w:b/>
          <w:bCs/>
        </w:rPr>
      </w:pPr>
      <w:r w:rsidRPr="000C1EBA">
        <w:rPr>
          <w:b/>
          <w:bCs/>
        </w:rPr>
        <w:t xml:space="preserve">Internal </w:t>
      </w:r>
    </w:p>
    <w:p w14:paraId="75C4FB4E" w14:textId="77777777" w:rsidR="005C101A" w:rsidRPr="000C1EBA" w:rsidRDefault="005C101A" w:rsidP="005C101A">
      <w:pPr>
        <w:pStyle w:val="Default"/>
        <w:ind w:left="720"/>
      </w:pPr>
    </w:p>
    <w:p w14:paraId="20E9D580" w14:textId="7B16736C" w:rsidR="005C101A" w:rsidRPr="009764D7" w:rsidRDefault="005C101A" w:rsidP="005C101A">
      <w:pPr>
        <w:pStyle w:val="Default"/>
        <w:jc w:val="both"/>
        <w:rPr>
          <w:sz w:val="22"/>
        </w:rPr>
      </w:pPr>
      <w:r w:rsidRPr="009764D7">
        <w:rPr>
          <w:sz w:val="22"/>
        </w:rPr>
        <w:t xml:space="preserve">The student works in isolation from their peers, for the day or days of the </w:t>
      </w:r>
      <w:r w:rsidR="00180456">
        <w:rPr>
          <w:sz w:val="22"/>
        </w:rPr>
        <w:t>suspension</w:t>
      </w:r>
      <w:r w:rsidRPr="009764D7">
        <w:rPr>
          <w:sz w:val="22"/>
        </w:rPr>
        <w:t xml:space="preserve">. As a sanction internal </w:t>
      </w:r>
      <w:r w:rsidR="00180456">
        <w:rPr>
          <w:sz w:val="22"/>
        </w:rPr>
        <w:t>suspension</w:t>
      </w:r>
      <w:r w:rsidRPr="009764D7">
        <w:rPr>
          <w:sz w:val="22"/>
        </w:rPr>
        <w:t xml:space="preserve">s are used for relatively serious incidents or persistent misbehaviour   and are authorised by the Head of House or a Senior member of staff. </w:t>
      </w:r>
    </w:p>
    <w:p w14:paraId="45B05436" w14:textId="77777777" w:rsidR="005C101A" w:rsidRPr="000C1EBA" w:rsidRDefault="005C101A" w:rsidP="005C101A">
      <w:pPr>
        <w:pStyle w:val="Default"/>
        <w:jc w:val="both"/>
      </w:pPr>
    </w:p>
    <w:p w14:paraId="189B64C0" w14:textId="77777777" w:rsidR="005C101A" w:rsidRPr="000C1EBA" w:rsidRDefault="005C101A" w:rsidP="005C101A">
      <w:pPr>
        <w:pStyle w:val="Default"/>
        <w:jc w:val="both"/>
        <w:rPr>
          <w:b/>
          <w:bCs/>
        </w:rPr>
      </w:pPr>
      <w:r w:rsidRPr="000C1EBA">
        <w:rPr>
          <w:b/>
          <w:bCs/>
        </w:rPr>
        <w:t xml:space="preserve">External </w:t>
      </w:r>
    </w:p>
    <w:p w14:paraId="1C74D805" w14:textId="77777777" w:rsidR="005C101A" w:rsidRPr="000C1EBA" w:rsidRDefault="005C101A" w:rsidP="005C101A">
      <w:pPr>
        <w:pStyle w:val="Default"/>
        <w:jc w:val="both"/>
      </w:pPr>
    </w:p>
    <w:p w14:paraId="498FE91E" w14:textId="4FD6E5D0" w:rsidR="005C101A" w:rsidRPr="009764D7" w:rsidRDefault="005C101A" w:rsidP="005C101A">
      <w:pPr>
        <w:pStyle w:val="Default"/>
        <w:jc w:val="both"/>
        <w:rPr>
          <w:sz w:val="22"/>
        </w:rPr>
      </w:pPr>
      <w:r w:rsidRPr="009764D7">
        <w:rPr>
          <w:sz w:val="22"/>
        </w:rPr>
        <w:t xml:space="preserve">Students are excluded from being in the academy or on the academy site for a specified number of days. External </w:t>
      </w:r>
      <w:r w:rsidR="00180456">
        <w:rPr>
          <w:sz w:val="22"/>
        </w:rPr>
        <w:t>suspension</w:t>
      </w:r>
      <w:r w:rsidRPr="009764D7">
        <w:rPr>
          <w:sz w:val="22"/>
        </w:rPr>
        <w:t>s are only used for serious breaches of the academy's code of conduct or for individuals who persist in breeching the code of conduct. These can only be sanctioned by the Headteacher, or the most senior member of staff in his absence.</w:t>
      </w:r>
    </w:p>
    <w:p w14:paraId="30EF11AB" w14:textId="77777777" w:rsidR="005C101A" w:rsidRPr="000C1EBA" w:rsidRDefault="005C101A" w:rsidP="005C101A">
      <w:pPr>
        <w:pStyle w:val="Default"/>
        <w:jc w:val="both"/>
      </w:pPr>
    </w:p>
    <w:p w14:paraId="5E85AAEE" w14:textId="77777777"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14:paraId="48FB562F" w14:textId="77777777" w:rsidR="005C101A" w:rsidRPr="000C1EBA" w:rsidRDefault="005C101A" w:rsidP="005C101A">
      <w:pPr>
        <w:pStyle w:val="Default"/>
        <w:jc w:val="both"/>
      </w:pPr>
    </w:p>
    <w:p w14:paraId="6D262E3A" w14:textId="047BB5DB" w:rsidR="005C101A" w:rsidRPr="009764D7" w:rsidRDefault="005C101A" w:rsidP="005C101A">
      <w:pPr>
        <w:pStyle w:val="Default"/>
        <w:jc w:val="both"/>
        <w:rPr>
          <w:sz w:val="22"/>
        </w:rPr>
      </w:pPr>
      <w:r w:rsidRPr="009764D7">
        <w:rPr>
          <w:sz w:val="22"/>
        </w:rPr>
        <w:t xml:space="preserve">Students who are permanently excluded are removed from the academy role and are no longer permitted to attend the academy. Permanent </w:t>
      </w:r>
      <w:r w:rsidR="00180456">
        <w:rPr>
          <w:sz w:val="22"/>
        </w:rPr>
        <w:t>suspension</w:t>
      </w:r>
      <w:r w:rsidRPr="009764D7">
        <w:rPr>
          <w:sz w:val="22"/>
        </w:rPr>
        <w:t xml:space="preserve"> is only used for the most serious or persistent cases where it would be untenable for the student to remain at the academy. From the sixth academy day of a permanent </w:t>
      </w:r>
      <w:r w:rsidR="00180456">
        <w:rPr>
          <w:sz w:val="22"/>
        </w:rPr>
        <w:t>suspension</w:t>
      </w:r>
      <w:r w:rsidRPr="009764D7">
        <w:rPr>
          <w:sz w:val="22"/>
        </w:rPr>
        <w:t xml:space="preserve">, the LA is responsible for ensuring that suitable full-time education is provided. Only the Headteacher can authorise a permanent </w:t>
      </w:r>
      <w:r w:rsidR="00180456">
        <w:rPr>
          <w:sz w:val="22"/>
        </w:rPr>
        <w:t>suspension</w:t>
      </w:r>
      <w:r w:rsidRPr="009764D7">
        <w:rPr>
          <w:sz w:val="22"/>
        </w:rPr>
        <w:t>.</w:t>
      </w:r>
    </w:p>
    <w:p w14:paraId="6CC84926" w14:textId="77777777" w:rsidR="005C101A" w:rsidRPr="009764D7" w:rsidRDefault="005C101A" w:rsidP="005C101A">
      <w:pPr>
        <w:pStyle w:val="Default"/>
        <w:jc w:val="both"/>
        <w:rPr>
          <w:sz w:val="22"/>
        </w:rPr>
      </w:pPr>
    </w:p>
    <w:p w14:paraId="5AAB2E2A" w14:textId="77777777" w:rsidR="005C101A" w:rsidRPr="009764D7" w:rsidRDefault="005C101A" w:rsidP="005C101A">
      <w:pPr>
        <w:pStyle w:val="Default"/>
        <w:jc w:val="both"/>
        <w:rPr>
          <w:sz w:val="22"/>
        </w:rPr>
      </w:pPr>
    </w:p>
    <w:p w14:paraId="7416E8BB" w14:textId="1E37BA0D"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w:t>
      </w:r>
      <w:r w:rsidR="00180456">
        <w:rPr>
          <w:sz w:val="22"/>
        </w:rPr>
        <w:t>suspension</w:t>
      </w:r>
      <w:r w:rsidRPr="009764D7">
        <w:rPr>
          <w:sz w:val="22"/>
        </w:rPr>
        <w:t xml:space="preserve">, without reasonable justification.  These justifications might be: medical appointments previously made or emergency situations that require the presence of the excluded student. </w:t>
      </w:r>
    </w:p>
    <w:p w14:paraId="2DEB4838" w14:textId="3F327F4A"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w:t>
      </w:r>
      <w:r w:rsidR="00180456">
        <w:rPr>
          <w:rFonts w:cs="Arial"/>
          <w:b/>
          <w:sz w:val="22"/>
          <w:lang w:eastAsia="en-GB"/>
        </w:rPr>
        <w:t>suspension</w:t>
      </w:r>
      <w:r w:rsidRPr="009764D7">
        <w:rPr>
          <w:rFonts w:cs="Arial"/>
          <w:b/>
          <w:sz w:val="22"/>
          <w:lang w:eastAsia="en-GB"/>
        </w:rPr>
        <w:t xml:space="preserve"> will result if a student persistently disrupts the learning of others, either inside or outside the classroom.  A permanent </w:t>
      </w:r>
      <w:r w:rsidR="00180456">
        <w:rPr>
          <w:rFonts w:cs="Arial"/>
          <w:b/>
          <w:sz w:val="22"/>
          <w:lang w:eastAsia="en-GB"/>
        </w:rPr>
        <w:t>suspension</w:t>
      </w:r>
      <w:r w:rsidRPr="009764D7">
        <w:rPr>
          <w:rFonts w:cs="Arial"/>
          <w:b/>
          <w:sz w:val="22"/>
          <w:lang w:eastAsia="en-GB"/>
        </w:rPr>
        <w:t xml:space="preserve">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14:paraId="363E509B" w14:textId="77777777" w:rsidR="005C101A" w:rsidRPr="000C1EBA" w:rsidRDefault="005C101A" w:rsidP="006D605A">
      <w:pPr>
        <w:rPr>
          <w:rFonts w:cs="Arial"/>
          <w:b/>
        </w:rPr>
      </w:pPr>
    </w:p>
    <w:p w14:paraId="0FA70FFF" w14:textId="77777777" w:rsidR="006D605A" w:rsidRPr="000C1EBA" w:rsidRDefault="006D605A" w:rsidP="006D605A">
      <w:pPr>
        <w:rPr>
          <w:rFonts w:cs="Arial"/>
          <w:b/>
        </w:rPr>
      </w:pPr>
    </w:p>
    <w:p w14:paraId="171D5A45" w14:textId="77777777" w:rsidR="006D605A" w:rsidRPr="000C1EBA" w:rsidRDefault="006D605A" w:rsidP="006D605A">
      <w:pPr>
        <w:rPr>
          <w:rFonts w:cs="Arial"/>
          <w:b/>
        </w:rPr>
      </w:pPr>
    </w:p>
    <w:p w14:paraId="5C1CB81F" w14:textId="77777777" w:rsidR="006D605A" w:rsidRPr="000C1EBA" w:rsidRDefault="006D605A" w:rsidP="006D605A">
      <w:pPr>
        <w:rPr>
          <w:rFonts w:cs="Arial"/>
          <w:b/>
        </w:rPr>
      </w:pPr>
    </w:p>
    <w:p w14:paraId="54D059CC" w14:textId="77777777" w:rsidR="006D605A" w:rsidRPr="000C1EBA" w:rsidRDefault="006D605A" w:rsidP="006D605A">
      <w:pPr>
        <w:rPr>
          <w:rFonts w:cs="Arial"/>
          <w:b/>
        </w:rPr>
      </w:pPr>
    </w:p>
    <w:p w14:paraId="5811CD76" w14:textId="77777777" w:rsidR="006D605A" w:rsidRPr="000C1EBA" w:rsidRDefault="006D605A" w:rsidP="006D605A">
      <w:pPr>
        <w:rPr>
          <w:rFonts w:cs="Arial"/>
          <w:b/>
        </w:rPr>
      </w:pPr>
    </w:p>
    <w:p w14:paraId="3E04065A" w14:textId="77777777" w:rsidR="006D605A" w:rsidRPr="000C1EBA" w:rsidRDefault="006D605A" w:rsidP="006D605A">
      <w:pPr>
        <w:rPr>
          <w:rFonts w:cs="Arial"/>
          <w:b/>
        </w:rPr>
      </w:pPr>
    </w:p>
    <w:p w14:paraId="3B748668" w14:textId="77777777" w:rsidR="006D605A" w:rsidRPr="000C1EBA" w:rsidRDefault="006D605A" w:rsidP="006D605A">
      <w:pPr>
        <w:rPr>
          <w:rFonts w:cs="Arial"/>
          <w:b/>
        </w:rPr>
      </w:pPr>
    </w:p>
    <w:p w14:paraId="00552A36" w14:textId="77777777" w:rsidR="006D605A" w:rsidRPr="000C1EBA" w:rsidRDefault="006D605A" w:rsidP="006D605A">
      <w:pPr>
        <w:rPr>
          <w:rFonts w:cs="Arial"/>
          <w:b/>
        </w:rPr>
      </w:pPr>
    </w:p>
    <w:p w14:paraId="5E4118B5" w14:textId="77777777" w:rsidR="006D605A" w:rsidRPr="000C1EBA" w:rsidRDefault="006D605A" w:rsidP="006D605A">
      <w:pPr>
        <w:rPr>
          <w:rFonts w:cs="Arial"/>
          <w:b/>
        </w:rPr>
      </w:pPr>
    </w:p>
    <w:p w14:paraId="025DAF5A" w14:textId="77777777" w:rsidR="006D605A" w:rsidRPr="000C1EBA" w:rsidRDefault="006D605A" w:rsidP="006D605A">
      <w:pPr>
        <w:rPr>
          <w:rFonts w:cs="Arial"/>
          <w:b/>
        </w:rPr>
      </w:pPr>
    </w:p>
    <w:p w14:paraId="5F1CB828" w14:textId="77777777" w:rsidR="006D605A" w:rsidRPr="000C1EBA" w:rsidRDefault="006D605A" w:rsidP="006D605A">
      <w:pPr>
        <w:rPr>
          <w:rFonts w:cs="Arial"/>
          <w:b/>
        </w:rPr>
      </w:pPr>
      <w:r w:rsidRPr="000C1EBA">
        <w:rPr>
          <w:rFonts w:cs="Arial"/>
          <w:b/>
        </w:rPr>
        <w:t>APPENDIX 1</w:t>
      </w:r>
    </w:p>
    <w:p w14:paraId="6BD1B3AB" w14:textId="77777777" w:rsidR="006D605A" w:rsidRPr="000C1EBA" w:rsidRDefault="006D605A" w:rsidP="006D605A">
      <w:pPr>
        <w:rPr>
          <w:rFonts w:cs="Arial"/>
          <w:b/>
        </w:rPr>
      </w:pPr>
    </w:p>
    <w:p w14:paraId="66E68F7F" w14:textId="77777777" w:rsidR="006D605A" w:rsidRPr="009764D7" w:rsidRDefault="006D605A" w:rsidP="006D605A">
      <w:pPr>
        <w:rPr>
          <w:rFonts w:cs="Arial"/>
          <w:b/>
          <w:i/>
          <w:sz w:val="22"/>
        </w:rPr>
      </w:pPr>
      <w:r w:rsidRPr="009764D7">
        <w:rPr>
          <w:rFonts w:cs="Arial"/>
          <w:b/>
          <w:i/>
          <w:sz w:val="22"/>
        </w:rPr>
        <w:t xml:space="preserve">“Planning for Good behaviour” </w:t>
      </w:r>
    </w:p>
    <w:p w14:paraId="361BD607" w14:textId="77777777" w:rsidR="006D605A" w:rsidRPr="009764D7" w:rsidRDefault="006D605A" w:rsidP="006D605A">
      <w:pPr>
        <w:rPr>
          <w:rFonts w:cs="Arial"/>
          <w:b/>
          <w:i/>
          <w:sz w:val="22"/>
        </w:rPr>
      </w:pPr>
      <w:r w:rsidRPr="009764D7">
        <w:rPr>
          <w:rFonts w:cs="Arial"/>
          <w:b/>
          <w:sz w:val="22"/>
        </w:rPr>
        <w:t>Good lessons promote good behaviour</w:t>
      </w:r>
    </w:p>
    <w:p w14:paraId="64EE8AAE" w14:textId="77777777"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14:paraId="2E4B21A2" w14:textId="77777777" w:rsidR="006D605A" w:rsidRPr="009764D7" w:rsidRDefault="006D605A" w:rsidP="006D605A">
      <w:pPr>
        <w:rPr>
          <w:rFonts w:cs="Arial"/>
          <w:b/>
          <w:sz w:val="22"/>
        </w:rPr>
      </w:pPr>
      <w:r w:rsidRPr="009764D7">
        <w:rPr>
          <w:rFonts w:cs="Arial"/>
          <w:b/>
          <w:sz w:val="22"/>
        </w:rPr>
        <w:t>All teachers should:</w:t>
      </w:r>
    </w:p>
    <w:p w14:paraId="13561753" w14:textId="77777777"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14:paraId="68C98BF7" w14:textId="77777777"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14:paraId="170B6125" w14:textId="77777777"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14:paraId="2A9A76D3" w14:textId="77777777"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14:paraId="02CD40D7" w14:textId="77777777"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14:paraId="173D36D3" w14:textId="77777777"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14:paraId="226CF168" w14:textId="77777777"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14:paraId="4875E877" w14:textId="77777777"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14:paraId="6E63F438" w14:textId="77777777"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14:paraId="0B9D0421" w14:textId="77777777"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14:paraId="21B41C2A" w14:textId="77777777"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14:paraId="15A93740" w14:textId="77777777"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14:paraId="17B94A60" w14:textId="77777777"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14:paraId="3A66FA3A" w14:textId="77777777" w:rsidR="006D605A" w:rsidRPr="000C1EBA" w:rsidRDefault="006D605A" w:rsidP="006D605A">
      <w:pPr>
        <w:rPr>
          <w:rFonts w:cs="Arial"/>
        </w:rPr>
      </w:pPr>
    </w:p>
    <w:p w14:paraId="1B9A4323" w14:textId="77777777" w:rsidR="006D605A" w:rsidRPr="000C1EBA" w:rsidRDefault="006D605A" w:rsidP="006D605A">
      <w:pPr>
        <w:rPr>
          <w:rFonts w:cs="Arial"/>
          <w:b/>
          <w:u w:val="single"/>
        </w:rPr>
      </w:pPr>
      <w:r w:rsidRPr="000C1EBA">
        <w:rPr>
          <w:rFonts w:cs="Arial"/>
          <w:b/>
          <w:u w:val="single"/>
        </w:rPr>
        <w:t>Features of a good lesson include:</w:t>
      </w:r>
    </w:p>
    <w:p w14:paraId="080E54CF" w14:textId="77777777" w:rsidR="006D605A" w:rsidRPr="000C1EBA" w:rsidRDefault="006D605A" w:rsidP="006D605A">
      <w:pPr>
        <w:rPr>
          <w:rFonts w:cs="Arial"/>
          <w:b/>
          <w:u w:val="single"/>
        </w:rPr>
      </w:pPr>
    </w:p>
    <w:p w14:paraId="28D83A6E" w14:textId="77777777" w:rsidR="006D605A" w:rsidRPr="009764D7" w:rsidRDefault="006D605A" w:rsidP="006D605A">
      <w:pPr>
        <w:numPr>
          <w:ilvl w:val="0"/>
          <w:numId w:val="27"/>
        </w:numPr>
        <w:rPr>
          <w:rFonts w:cs="Arial"/>
          <w:sz w:val="22"/>
        </w:rPr>
      </w:pPr>
      <w:r w:rsidRPr="009764D7">
        <w:rPr>
          <w:rFonts w:cs="Arial"/>
          <w:sz w:val="22"/>
        </w:rPr>
        <w:t>Calm entry and exit</w:t>
      </w:r>
    </w:p>
    <w:p w14:paraId="0A464E67" w14:textId="77777777"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14:paraId="463A80FC" w14:textId="77777777" w:rsidR="006D605A" w:rsidRPr="009764D7" w:rsidRDefault="006D605A" w:rsidP="006D605A">
      <w:pPr>
        <w:numPr>
          <w:ilvl w:val="0"/>
          <w:numId w:val="27"/>
        </w:numPr>
        <w:rPr>
          <w:rFonts w:cs="Arial"/>
          <w:sz w:val="22"/>
        </w:rPr>
      </w:pPr>
      <w:r w:rsidRPr="009764D7">
        <w:rPr>
          <w:rFonts w:cs="Arial"/>
          <w:sz w:val="22"/>
        </w:rPr>
        <w:t>High expectation and challenge</w:t>
      </w:r>
    </w:p>
    <w:p w14:paraId="4D732CE5" w14:textId="77777777"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14:paraId="568E35DD" w14:textId="77777777"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14:paraId="28B555F9" w14:textId="77777777"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14:paraId="4FB00081" w14:textId="77777777"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14:paraId="2E1046E8" w14:textId="77777777" w:rsidR="006D605A" w:rsidRPr="009764D7" w:rsidRDefault="006D605A" w:rsidP="006D605A">
      <w:pPr>
        <w:numPr>
          <w:ilvl w:val="0"/>
          <w:numId w:val="27"/>
        </w:numPr>
        <w:rPr>
          <w:rFonts w:cs="Arial"/>
          <w:sz w:val="22"/>
        </w:rPr>
      </w:pPr>
      <w:r w:rsidRPr="009764D7">
        <w:rPr>
          <w:rFonts w:cs="Arial"/>
          <w:sz w:val="22"/>
        </w:rPr>
        <w:t>Poor standards of behaviour are challenged</w:t>
      </w:r>
    </w:p>
    <w:p w14:paraId="417CF74A" w14:textId="77777777"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14:paraId="7227B6E2" w14:textId="77777777"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14:paraId="789FF69B" w14:textId="77777777" w:rsidR="006D605A" w:rsidRPr="009764D7" w:rsidRDefault="006D605A" w:rsidP="006D605A">
      <w:pPr>
        <w:pStyle w:val="Default"/>
        <w:rPr>
          <w:sz w:val="22"/>
        </w:rPr>
      </w:pPr>
      <w:r w:rsidRPr="009764D7">
        <w:rPr>
          <w:sz w:val="22"/>
        </w:rPr>
        <w:t xml:space="preserve">Staff are often faced with incidents which need dealing with there and then. For such occasions guidelines about what you might do and where to get advice may help. </w:t>
      </w:r>
    </w:p>
    <w:p w14:paraId="2BC497EA" w14:textId="77777777" w:rsidR="006D605A" w:rsidRPr="009764D7" w:rsidRDefault="006D605A" w:rsidP="006D605A">
      <w:pPr>
        <w:pStyle w:val="Default"/>
        <w:rPr>
          <w:sz w:val="22"/>
        </w:rPr>
      </w:pPr>
    </w:p>
    <w:p w14:paraId="3004AC5F" w14:textId="77777777"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14:paraId="3E55937A" w14:textId="77777777" w:rsidR="006D605A" w:rsidRPr="009764D7" w:rsidRDefault="006D605A" w:rsidP="006D605A">
      <w:pPr>
        <w:pStyle w:val="Default"/>
        <w:rPr>
          <w:sz w:val="22"/>
        </w:rPr>
      </w:pPr>
    </w:p>
    <w:p w14:paraId="7407766D" w14:textId="77777777"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14:paraId="5D571BE5" w14:textId="77777777" w:rsidR="006D605A" w:rsidRPr="009764D7" w:rsidRDefault="006D605A" w:rsidP="006D605A">
      <w:pPr>
        <w:pStyle w:val="Default"/>
        <w:rPr>
          <w:sz w:val="22"/>
        </w:rPr>
      </w:pPr>
    </w:p>
    <w:p w14:paraId="71D61A66" w14:textId="77777777"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14:paraId="3DBF9EB6" w14:textId="77777777" w:rsidR="006D605A" w:rsidRPr="009764D7" w:rsidRDefault="006D605A" w:rsidP="006D605A">
      <w:pPr>
        <w:pStyle w:val="Default"/>
        <w:rPr>
          <w:sz w:val="22"/>
        </w:rPr>
      </w:pPr>
    </w:p>
    <w:p w14:paraId="7B387611" w14:textId="77777777" w:rsidR="006D605A" w:rsidRPr="009764D7" w:rsidRDefault="006D605A" w:rsidP="006D605A">
      <w:pPr>
        <w:pStyle w:val="Default"/>
        <w:rPr>
          <w:sz w:val="22"/>
        </w:rPr>
      </w:pPr>
      <w:r w:rsidRPr="009764D7">
        <w:rPr>
          <w:sz w:val="22"/>
        </w:rPr>
        <w:t xml:space="preserve">Be firm and calm but persistent. </w:t>
      </w:r>
      <w:r w:rsidRPr="009764D7">
        <w:rPr>
          <w:i/>
          <w:iCs/>
          <w:sz w:val="22"/>
        </w:rPr>
        <w:t xml:space="preserve">Calm, controlled voice with repetition, if required. </w:t>
      </w:r>
    </w:p>
    <w:p w14:paraId="40167518" w14:textId="77777777" w:rsidR="006D605A" w:rsidRPr="000C1EBA" w:rsidRDefault="006D605A" w:rsidP="006D605A">
      <w:pPr>
        <w:pStyle w:val="Default"/>
      </w:pPr>
    </w:p>
    <w:p w14:paraId="3896EA91" w14:textId="77777777" w:rsidR="006D605A" w:rsidRPr="000C1EBA" w:rsidRDefault="006D605A" w:rsidP="006D605A">
      <w:pPr>
        <w:pStyle w:val="Default"/>
        <w:rPr>
          <w:b/>
          <w:u w:val="single"/>
        </w:rPr>
      </w:pPr>
      <w:r w:rsidRPr="000C1EBA">
        <w:rPr>
          <w:b/>
          <w:u w:val="single"/>
        </w:rPr>
        <w:t xml:space="preserve">Be Positive </w:t>
      </w:r>
    </w:p>
    <w:p w14:paraId="10B19625" w14:textId="77777777" w:rsidR="006D605A" w:rsidRPr="009764D7" w:rsidRDefault="006D605A" w:rsidP="006D605A">
      <w:pPr>
        <w:pStyle w:val="Default"/>
        <w:rPr>
          <w:b/>
          <w:sz w:val="22"/>
        </w:rPr>
      </w:pPr>
      <w:r w:rsidRPr="009764D7">
        <w:rPr>
          <w:b/>
          <w:iCs/>
          <w:sz w:val="22"/>
        </w:rPr>
        <w:t xml:space="preserve">Give students positive outcomes: </w:t>
      </w:r>
    </w:p>
    <w:p w14:paraId="07D9B846" w14:textId="77777777" w:rsidR="006D605A" w:rsidRPr="009764D7" w:rsidRDefault="006D605A" w:rsidP="006D605A">
      <w:pPr>
        <w:pStyle w:val="Default"/>
        <w:rPr>
          <w:sz w:val="22"/>
        </w:rPr>
      </w:pPr>
      <w:r w:rsidRPr="009764D7">
        <w:rPr>
          <w:i/>
          <w:iCs/>
          <w:sz w:val="22"/>
        </w:rPr>
        <w:t xml:space="preserve">“Walk” in preference to “Do not run” </w:t>
      </w:r>
    </w:p>
    <w:p w14:paraId="467F1D10" w14:textId="77777777" w:rsidR="006D605A" w:rsidRPr="009764D7" w:rsidRDefault="006D605A" w:rsidP="006D605A">
      <w:pPr>
        <w:pStyle w:val="Default"/>
        <w:rPr>
          <w:sz w:val="22"/>
        </w:rPr>
      </w:pPr>
      <w:r w:rsidRPr="009764D7">
        <w:rPr>
          <w:i/>
          <w:iCs/>
          <w:sz w:val="22"/>
        </w:rPr>
        <w:t xml:space="preserve">Affirm your expectations that the correct behaviour will follow: </w:t>
      </w:r>
    </w:p>
    <w:p w14:paraId="158ABB2B" w14:textId="77777777"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14:paraId="063B179F" w14:textId="77777777" w:rsidR="006D605A" w:rsidRPr="009764D7" w:rsidRDefault="006D605A" w:rsidP="006D605A">
      <w:pPr>
        <w:pStyle w:val="Default"/>
        <w:rPr>
          <w:sz w:val="22"/>
        </w:rPr>
      </w:pPr>
    </w:p>
    <w:p w14:paraId="2405EEAD" w14:textId="77777777" w:rsidR="006D605A" w:rsidRPr="000C1EBA" w:rsidRDefault="006D605A" w:rsidP="006D605A">
      <w:pPr>
        <w:pStyle w:val="Default"/>
        <w:rPr>
          <w:b/>
          <w:u w:val="single"/>
        </w:rPr>
      </w:pPr>
      <w:r w:rsidRPr="000C1EBA">
        <w:rPr>
          <w:b/>
          <w:u w:val="single"/>
        </w:rPr>
        <w:t xml:space="preserve">Give choices </w:t>
      </w:r>
    </w:p>
    <w:p w14:paraId="12A23A5E" w14:textId="77777777"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14:paraId="74A5E19E" w14:textId="77777777" w:rsidR="006D605A" w:rsidRPr="009764D7" w:rsidRDefault="006D605A" w:rsidP="006D605A">
      <w:pPr>
        <w:pStyle w:val="Default"/>
        <w:rPr>
          <w:sz w:val="22"/>
        </w:rPr>
      </w:pPr>
      <w:r w:rsidRPr="009764D7">
        <w:rPr>
          <w:i/>
          <w:iCs/>
          <w:sz w:val="22"/>
        </w:rPr>
        <w:t xml:space="preserve">“You can choose to calm down or you can choose to be sanctioned” </w:t>
      </w:r>
    </w:p>
    <w:p w14:paraId="1ACD5074" w14:textId="77777777"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14:paraId="519434E7" w14:textId="77777777" w:rsidR="006D605A" w:rsidRPr="000C1EBA" w:rsidRDefault="006D605A" w:rsidP="006D605A">
      <w:pPr>
        <w:pStyle w:val="Default"/>
      </w:pPr>
    </w:p>
    <w:p w14:paraId="3DBE55B0" w14:textId="77777777" w:rsidR="006D605A" w:rsidRPr="000C1EBA" w:rsidRDefault="006D605A" w:rsidP="006D605A">
      <w:pPr>
        <w:pStyle w:val="Default"/>
        <w:rPr>
          <w:b/>
          <w:u w:val="single"/>
        </w:rPr>
      </w:pPr>
      <w:r w:rsidRPr="000C1EBA">
        <w:rPr>
          <w:b/>
          <w:u w:val="single"/>
        </w:rPr>
        <w:t xml:space="preserve">Deal with Primary Behaviour </w:t>
      </w:r>
    </w:p>
    <w:p w14:paraId="49EA1DA0" w14:textId="77777777"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14:paraId="357F510D" w14:textId="77777777" w:rsidR="006D605A" w:rsidRPr="000C1EBA" w:rsidRDefault="006D605A" w:rsidP="006D605A">
      <w:pPr>
        <w:pStyle w:val="Default"/>
      </w:pPr>
    </w:p>
    <w:p w14:paraId="705535F6" w14:textId="77777777"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14:paraId="10042132" w14:textId="77777777" w:rsidR="006D605A" w:rsidRPr="009764D7" w:rsidRDefault="006D605A" w:rsidP="006D605A">
      <w:pPr>
        <w:pStyle w:val="Default"/>
        <w:rPr>
          <w:i/>
          <w:iCs/>
          <w:sz w:val="22"/>
        </w:rPr>
      </w:pPr>
      <w:r w:rsidRPr="009764D7">
        <w:rPr>
          <w:i/>
          <w:iCs/>
          <w:sz w:val="22"/>
        </w:rPr>
        <w:t xml:space="preserve">(Care staff) – “Calm down and talk to me about it. Thank you!” </w:t>
      </w:r>
    </w:p>
    <w:p w14:paraId="097A3457" w14:textId="77777777" w:rsidR="006D605A" w:rsidRPr="000C1EBA" w:rsidRDefault="006D605A" w:rsidP="006D605A">
      <w:pPr>
        <w:pStyle w:val="Default"/>
        <w:rPr>
          <w:i/>
          <w:iCs/>
        </w:rPr>
      </w:pPr>
    </w:p>
    <w:p w14:paraId="3036916C" w14:textId="77777777" w:rsidR="006D605A" w:rsidRPr="000C1EBA" w:rsidRDefault="006D605A" w:rsidP="006D605A">
      <w:pPr>
        <w:pStyle w:val="Default"/>
        <w:rPr>
          <w:b/>
        </w:rPr>
      </w:pPr>
      <w:r w:rsidRPr="000C1EBA">
        <w:rPr>
          <w:b/>
          <w:i/>
          <w:iCs/>
        </w:rPr>
        <w:t xml:space="preserve">Secondary Behaviour </w:t>
      </w:r>
    </w:p>
    <w:p w14:paraId="3875AF55" w14:textId="77777777" w:rsidR="006D605A" w:rsidRPr="009764D7" w:rsidRDefault="006D605A" w:rsidP="006D605A">
      <w:pPr>
        <w:pStyle w:val="Default"/>
        <w:rPr>
          <w:sz w:val="22"/>
        </w:rPr>
      </w:pPr>
      <w:r w:rsidRPr="009764D7">
        <w:rPr>
          <w:i/>
          <w:iCs/>
          <w:sz w:val="22"/>
        </w:rPr>
        <w:t xml:space="preserve">(Student response) - “I’m only messing about!” </w:t>
      </w:r>
    </w:p>
    <w:p w14:paraId="15D41437" w14:textId="77777777"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14:paraId="04184EA3" w14:textId="77777777" w:rsidR="006D605A" w:rsidRPr="000C1EBA" w:rsidRDefault="006D605A" w:rsidP="006D605A">
      <w:pPr>
        <w:pStyle w:val="Default"/>
      </w:pPr>
    </w:p>
    <w:p w14:paraId="338D6FB9" w14:textId="77777777"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14:paraId="5403E200" w14:textId="77777777" w:rsidR="006D605A" w:rsidRPr="009764D7" w:rsidRDefault="006D605A" w:rsidP="006D605A">
      <w:pPr>
        <w:pStyle w:val="Default"/>
        <w:rPr>
          <w:sz w:val="22"/>
        </w:rPr>
      </w:pPr>
    </w:p>
    <w:p w14:paraId="3401F304" w14:textId="77777777" w:rsidR="006D605A" w:rsidRPr="009764D7" w:rsidRDefault="006D605A" w:rsidP="006D605A">
      <w:pPr>
        <w:pStyle w:val="Default"/>
        <w:numPr>
          <w:ilvl w:val="0"/>
          <w:numId w:val="28"/>
        </w:numPr>
        <w:rPr>
          <w:iCs/>
          <w:sz w:val="22"/>
        </w:rPr>
      </w:pPr>
      <w:r w:rsidRPr="009764D7">
        <w:rPr>
          <w:iCs/>
          <w:sz w:val="22"/>
        </w:rPr>
        <w:t xml:space="preserve">Never strike a student. </w:t>
      </w:r>
    </w:p>
    <w:p w14:paraId="49D4B233" w14:textId="77777777" w:rsidR="006D605A" w:rsidRPr="009764D7" w:rsidRDefault="006D605A" w:rsidP="006D605A">
      <w:pPr>
        <w:pStyle w:val="Default"/>
        <w:rPr>
          <w:sz w:val="22"/>
        </w:rPr>
      </w:pPr>
    </w:p>
    <w:p w14:paraId="7FC52EE2" w14:textId="77777777" w:rsidR="006D605A" w:rsidRPr="009764D7" w:rsidRDefault="006D605A" w:rsidP="006D605A">
      <w:pPr>
        <w:pStyle w:val="Default"/>
        <w:numPr>
          <w:ilvl w:val="0"/>
          <w:numId w:val="28"/>
        </w:numPr>
        <w:rPr>
          <w:iCs/>
          <w:sz w:val="22"/>
        </w:rPr>
      </w:pPr>
      <w:r w:rsidRPr="009764D7">
        <w:rPr>
          <w:iCs/>
          <w:sz w:val="22"/>
        </w:rPr>
        <w:t>Never swear at a student.</w:t>
      </w:r>
    </w:p>
    <w:p w14:paraId="4AA48492" w14:textId="77777777" w:rsidR="006D605A" w:rsidRPr="000C1EBA" w:rsidRDefault="006D605A" w:rsidP="006D605A">
      <w:pPr>
        <w:pStyle w:val="Default"/>
        <w:ind w:firstLine="45"/>
        <w:rPr>
          <w:iCs/>
        </w:rPr>
      </w:pPr>
    </w:p>
    <w:p w14:paraId="247EA13E" w14:textId="77777777" w:rsidR="006D605A" w:rsidRPr="009764D7" w:rsidRDefault="006D605A" w:rsidP="006D605A">
      <w:pPr>
        <w:pStyle w:val="Default"/>
        <w:numPr>
          <w:ilvl w:val="0"/>
          <w:numId w:val="28"/>
        </w:numPr>
        <w:rPr>
          <w:sz w:val="22"/>
        </w:rPr>
      </w:pPr>
      <w:r w:rsidRPr="009764D7">
        <w:rPr>
          <w:iCs/>
          <w:sz w:val="22"/>
        </w:rPr>
        <w:t>Avoid humiliation.</w:t>
      </w:r>
    </w:p>
    <w:p w14:paraId="28FC96F3" w14:textId="77777777" w:rsidR="006D605A" w:rsidRPr="000C1EBA" w:rsidRDefault="006D605A" w:rsidP="006D605A">
      <w:pPr>
        <w:pStyle w:val="Default"/>
      </w:pPr>
    </w:p>
    <w:p w14:paraId="7D37B06E" w14:textId="77777777" w:rsidR="006D605A" w:rsidRPr="009764D7" w:rsidRDefault="006D605A" w:rsidP="006D605A">
      <w:pPr>
        <w:pStyle w:val="Default"/>
        <w:numPr>
          <w:ilvl w:val="0"/>
          <w:numId w:val="28"/>
        </w:numPr>
        <w:rPr>
          <w:sz w:val="22"/>
        </w:rPr>
      </w:pPr>
      <w:r w:rsidRPr="009764D7">
        <w:rPr>
          <w:sz w:val="22"/>
        </w:rPr>
        <w:t xml:space="preserve">Always follow through any stated consequence. </w:t>
      </w:r>
    </w:p>
    <w:p w14:paraId="5C786917" w14:textId="77777777" w:rsidR="006D605A" w:rsidRPr="000C1EBA" w:rsidRDefault="006D605A" w:rsidP="006D605A">
      <w:pPr>
        <w:pStyle w:val="Default"/>
      </w:pPr>
    </w:p>
    <w:p w14:paraId="12647E63" w14:textId="77777777"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14:paraId="34514613" w14:textId="77777777"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14:paraId="2CFA23E4" w14:textId="77777777"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14:paraId="133FA544" w14:textId="77777777"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14:paraId="0BB3E777" w14:textId="77777777"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14:paraId="0FC377D5" w14:textId="77777777"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14:paraId="58D8D150" w14:textId="77777777"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14:paraId="10E2C6FA" w14:textId="77777777"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14:paraId="66F82149" w14:textId="77777777"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14:paraId="5821DDC3" w14:textId="77777777"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14:paraId="26455F6D" w14:textId="77777777"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14:paraId="4E6AAD6A" w14:textId="77777777"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14:paraId="6D8BAD06" w14:textId="77777777"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14:paraId="2279A024" w14:textId="77777777"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14:paraId="2F013A5A" w14:textId="77777777"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14:paraId="5D286E27" w14:textId="77777777"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14:paraId="7316B7BD" w14:textId="77777777"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14:paraId="4993CB3D" w14:textId="77777777"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14:paraId="45E8CD7C"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14:paraId="0F1FDE39"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14:paraId="549CF1D2"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14:paraId="23F5D936"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14:paraId="299AB0E1"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14:paraId="2E806D6C"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14:paraId="0FF29F3B"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14:paraId="69D3497D"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14:paraId="69B71CF2" w14:textId="77777777"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14:paraId="30DE5644"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14:paraId="5CA04D30"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14:paraId="0CBE0627"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14:paraId="70FEC63B"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14:paraId="7907AAE2"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14:paraId="36339E35" w14:textId="77777777"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14:paraId="754925B3" w14:textId="77777777" w:rsidR="00200115" w:rsidRPr="00650595" w:rsidRDefault="00200115" w:rsidP="00D84457">
      <w:pPr>
        <w:rPr>
          <w:rFonts w:cs="Arial"/>
          <w:b/>
        </w:rPr>
      </w:pPr>
    </w:p>
    <w:sectPr w:rsidR="00200115" w:rsidRPr="00650595" w:rsidSect="00CA51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4DFA" w14:textId="77777777" w:rsidR="000C1EBA" w:rsidRDefault="000C1EBA" w:rsidP="00924EB4">
      <w:r>
        <w:separator/>
      </w:r>
    </w:p>
  </w:endnote>
  <w:endnote w:type="continuationSeparator" w:id="0">
    <w:p w14:paraId="45D49755" w14:textId="77777777"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840"/>
      <w:docPartObj>
        <w:docPartGallery w:val="Page Numbers (Bottom of Page)"/>
        <w:docPartUnique/>
      </w:docPartObj>
    </w:sdtPr>
    <w:sdtEndPr/>
    <w:sdtContent>
      <w:p w14:paraId="2DBC0CEF" w14:textId="77777777" w:rsidR="000C1EBA" w:rsidRDefault="000C1EBA">
        <w:pPr>
          <w:pStyle w:val="Footer"/>
          <w:jc w:val="right"/>
        </w:pPr>
        <w:r>
          <w:fldChar w:fldCharType="begin"/>
        </w:r>
        <w:r>
          <w:instrText xml:space="preserve"> PAGE   \* MERGEFORMAT </w:instrText>
        </w:r>
        <w:r>
          <w:fldChar w:fldCharType="separate"/>
        </w:r>
        <w:r w:rsidR="000E254E">
          <w:rPr>
            <w:noProof/>
          </w:rPr>
          <w:t>1</w:t>
        </w:r>
        <w:r>
          <w:rPr>
            <w:noProof/>
          </w:rPr>
          <w:fldChar w:fldCharType="end"/>
        </w:r>
      </w:p>
    </w:sdtContent>
  </w:sdt>
  <w:p w14:paraId="2248FD86" w14:textId="77777777" w:rsidR="000C1EBA" w:rsidRDefault="000C1EBA" w:rsidP="00924EB4">
    <w:pPr>
      <w:pStyle w:val="Footer"/>
    </w:pPr>
    <w:r>
      <w:t>Brymore Academy Behaviour policy</w:t>
    </w:r>
  </w:p>
  <w:p w14:paraId="6532C935" w14:textId="77777777" w:rsidR="00FC104F" w:rsidRDefault="00A52F79" w:rsidP="00924EB4">
    <w:pPr>
      <w:pStyle w:val="Footer"/>
    </w:pPr>
    <w:r>
      <w:t>Nove</w:t>
    </w:r>
    <w:r w:rsidR="003A70B8">
      <w:t>mber</w:t>
    </w:r>
    <w:r w:rsidR="00887CF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C1ED" w14:textId="77777777" w:rsidR="000C1EBA" w:rsidRDefault="000C1EBA" w:rsidP="00924EB4">
      <w:r>
        <w:separator/>
      </w:r>
    </w:p>
  </w:footnote>
  <w:footnote w:type="continuationSeparator" w:id="0">
    <w:p w14:paraId="4EE17C3A" w14:textId="77777777" w:rsidR="000C1EBA" w:rsidRDefault="000C1EBA" w:rsidP="0092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FF"/>
    <w:rsid w:val="00070430"/>
    <w:rsid w:val="00086ABE"/>
    <w:rsid w:val="000B3825"/>
    <w:rsid w:val="000C1EBA"/>
    <w:rsid w:val="000E254E"/>
    <w:rsid w:val="00180456"/>
    <w:rsid w:val="001861CB"/>
    <w:rsid w:val="001C4488"/>
    <w:rsid w:val="001D68B3"/>
    <w:rsid w:val="00200115"/>
    <w:rsid w:val="00212177"/>
    <w:rsid w:val="00215D05"/>
    <w:rsid w:val="002C765C"/>
    <w:rsid w:val="002E4C9A"/>
    <w:rsid w:val="00367C24"/>
    <w:rsid w:val="003A70B8"/>
    <w:rsid w:val="003B108D"/>
    <w:rsid w:val="003D5FBA"/>
    <w:rsid w:val="00457808"/>
    <w:rsid w:val="00471855"/>
    <w:rsid w:val="004E5978"/>
    <w:rsid w:val="00514AB6"/>
    <w:rsid w:val="005C101A"/>
    <w:rsid w:val="00623EBC"/>
    <w:rsid w:val="00650595"/>
    <w:rsid w:val="006D605A"/>
    <w:rsid w:val="007327C9"/>
    <w:rsid w:val="00747404"/>
    <w:rsid w:val="00846250"/>
    <w:rsid w:val="00887CF1"/>
    <w:rsid w:val="008A7CA3"/>
    <w:rsid w:val="009109C3"/>
    <w:rsid w:val="00924EB4"/>
    <w:rsid w:val="009764D7"/>
    <w:rsid w:val="00976965"/>
    <w:rsid w:val="009E30FF"/>
    <w:rsid w:val="009F58DB"/>
    <w:rsid w:val="00A52F79"/>
    <w:rsid w:val="00B070A8"/>
    <w:rsid w:val="00B27D9B"/>
    <w:rsid w:val="00B57438"/>
    <w:rsid w:val="00C53508"/>
    <w:rsid w:val="00CA5180"/>
    <w:rsid w:val="00CC6AF9"/>
    <w:rsid w:val="00CF091F"/>
    <w:rsid w:val="00D4633F"/>
    <w:rsid w:val="00D84457"/>
    <w:rsid w:val="00E32D91"/>
    <w:rsid w:val="00EA7748"/>
    <w:rsid w:val="00F1400C"/>
    <w:rsid w:val="00F228D4"/>
    <w:rsid w:val="00F25564"/>
    <w:rsid w:val="00F573C4"/>
    <w:rsid w:val="00F647D2"/>
    <w:rsid w:val="00F879C8"/>
    <w:rsid w:val="00FA2819"/>
    <w:rsid w:val="00FC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15E0"/>
  <w15:docId w15:val="{B435F257-C13C-45F2-AE42-2035FE6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cid:image001.png@01D6A145.D6A792D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5A69E-6F51-456A-9A8B-19EA5F8C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Lauren Eastham - Brymore Academy</cp:lastModifiedBy>
  <cp:revision>4</cp:revision>
  <dcterms:created xsi:type="dcterms:W3CDTF">2021-04-26T09:57:00Z</dcterms:created>
  <dcterms:modified xsi:type="dcterms:W3CDTF">2022-01-14T09:58:00Z</dcterms:modified>
</cp:coreProperties>
</file>