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573F8D35" w:rsidR="00FA7941" w:rsidRDefault="000544FE" w:rsidP="00B33B42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Nigeria</w:t>
      </w:r>
      <w:r w:rsidR="00B33B42">
        <w:rPr>
          <w:b/>
          <w:sz w:val="28"/>
          <w:szCs w:val="28"/>
          <w:u w:val="single"/>
        </w:rPr>
        <w:t xml:space="preserve"> 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21A1812D" w14:textId="07CD9C57" w:rsidR="00FA7941" w:rsidRDefault="0039499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basic facts about Nigeria</w:t>
            </w:r>
          </w:p>
          <w:p w14:paraId="6097C685" w14:textId="4253BDB4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3B82F2FB" w14:textId="6F5DD257" w:rsidR="00FA7941" w:rsidRDefault="0039499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global and national importance of Nigeria.</w:t>
            </w:r>
          </w:p>
          <w:p w14:paraId="18769BFB" w14:textId="4BE56C92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707DFE38" w14:textId="4D79DB26" w:rsidR="00BD76E9" w:rsidRDefault="0039499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political, social, regional, cultural and environmental context of Nigeria.</w:t>
            </w:r>
          </w:p>
          <w:p w14:paraId="2744699A" w14:textId="29B06E23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3C5084" w14:paraId="30AB15D7" w14:textId="77777777" w:rsidTr="00401BCA">
        <w:tc>
          <w:tcPr>
            <w:tcW w:w="3964" w:type="dxa"/>
          </w:tcPr>
          <w:p w14:paraId="04A3083D" w14:textId="25D2E4B7" w:rsidR="003C5084" w:rsidRDefault="00394991" w:rsidP="003C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Nigeria’s trading relations with other countries.</w:t>
            </w:r>
          </w:p>
          <w:p w14:paraId="7A8669BA" w14:textId="77777777" w:rsidR="003C5084" w:rsidRDefault="003C5084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2FC16" w14:textId="77777777" w:rsidR="003C5084" w:rsidRPr="00FA7941" w:rsidRDefault="003C5084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D80AD" w14:textId="77777777" w:rsidR="003C5084" w:rsidRPr="00FA7941" w:rsidRDefault="003C5084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29E5EE4" w14:textId="77777777" w:rsidR="003C5084" w:rsidRPr="00FA7941" w:rsidRDefault="003C5084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5FFEF3B3" w14:textId="77777777" w:rsidR="003C3C17" w:rsidRDefault="00394991" w:rsidP="003C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Nigeria’s changing economy.</w:t>
            </w:r>
          </w:p>
          <w:p w14:paraId="5EA16BAC" w14:textId="44F40209" w:rsidR="00394991" w:rsidRPr="00FA7941" w:rsidRDefault="00394991" w:rsidP="003C50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72E1EC55" w14:textId="63A873CC" w:rsidR="00FA7941" w:rsidRDefault="003C5084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394991">
              <w:rPr>
                <w:sz w:val="24"/>
                <w:szCs w:val="24"/>
              </w:rPr>
              <w:t xml:space="preserve">impact of </w:t>
            </w:r>
            <w:r w:rsidR="00394991" w:rsidRPr="00394991">
              <w:rPr>
                <w:b/>
                <w:bCs/>
                <w:sz w:val="24"/>
                <w:szCs w:val="24"/>
              </w:rPr>
              <w:t>TNCs</w:t>
            </w:r>
            <w:r w:rsidR="00394991">
              <w:rPr>
                <w:sz w:val="24"/>
                <w:szCs w:val="24"/>
              </w:rPr>
              <w:t xml:space="preserve"> Unilever &amp; Shell in Nigeria</w:t>
            </w:r>
            <w:r w:rsidR="003C3C17">
              <w:rPr>
                <w:sz w:val="24"/>
                <w:szCs w:val="24"/>
              </w:rPr>
              <w:t>.</w:t>
            </w:r>
          </w:p>
          <w:p w14:paraId="59A86C92" w14:textId="5C10282B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12822A02" w14:textId="77777777" w:rsidR="00FA7941" w:rsidRDefault="00394991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impact and issue of </w:t>
            </w:r>
            <w:r w:rsidRPr="00394991">
              <w:rPr>
                <w:b/>
                <w:bCs/>
                <w:sz w:val="24"/>
                <w:szCs w:val="24"/>
              </w:rPr>
              <w:t xml:space="preserve">aid </w:t>
            </w:r>
            <w:r>
              <w:rPr>
                <w:sz w:val="24"/>
                <w:szCs w:val="24"/>
              </w:rPr>
              <w:t>in Nigeria.</w:t>
            </w:r>
          </w:p>
          <w:p w14:paraId="2214E8E7" w14:textId="005D3335" w:rsidR="00394991" w:rsidRPr="00FA7941" w:rsidRDefault="00394991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2DFFFD66" w:rsidR="00401BCA" w:rsidRPr="00E4721D" w:rsidRDefault="002F2A64" w:rsidP="001B1AD7">
      <w:pPr>
        <w:jc w:val="right"/>
        <w:rPr>
          <w:sz w:val="28"/>
          <w:szCs w:val="28"/>
        </w:rPr>
      </w:pPr>
      <w:r w:rsidRPr="002F2A64">
        <w:rPr>
          <w:b/>
          <w:sz w:val="28"/>
          <w:szCs w:val="28"/>
        </w:rPr>
        <w:t>G</w:t>
      </w:r>
      <w:r w:rsidR="00401BCA" w:rsidRPr="002F2A64">
        <w:rPr>
          <w:b/>
          <w:sz w:val="28"/>
          <w:szCs w:val="28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260DDDBA" w:rsidR="00FA7941" w:rsidRDefault="00FA7941" w:rsidP="00FA79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544FE"/>
    <w:rsid w:val="00065912"/>
    <w:rsid w:val="00155E9D"/>
    <w:rsid w:val="001B1AD7"/>
    <w:rsid w:val="002F2A64"/>
    <w:rsid w:val="00394991"/>
    <w:rsid w:val="003C3C17"/>
    <w:rsid w:val="003C5084"/>
    <w:rsid w:val="00401BCA"/>
    <w:rsid w:val="00536289"/>
    <w:rsid w:val="00B33B42"/>
    <w:rsid w:val="00BB012F"/>
    <w:rsid w:val="00BD76E9"/>
    <w:rsid w:val="00E4721D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8</cp:revision>
  <cp:lastPrinted>2020-09-21T08:06:00Z</cp:lastPrinted>
  <dcterms:created xsi:type="dcterms:W3CDTF">2018-05-08T14:43:00Z</dcterms:created>
  <dcterms:modified xsi:type="dcterms:W3CDTF">2022-01-31T08:21:00Z</dcterms:modified>
</cp:coreProperties>
</file>