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A966" w14:textId="6FB92EAC" w:rsidR="002651F2" w:rsidRDefault="002651F2">
      <w:pPr>
        <w:pStyle w:val="BodyText"/>
        <w:ind w:left="3633"/>
        <w:rPr>
          <w:rFonts w:ascii="Times New Roman"/>
          <w:sz w:val="20"/>
        </w:rPr>
      </w:pPr>
    </w:p>
    <w:p w14:paraId="4ECB62CE" w14:textId="1EEFC2B4" w:rsidR="002651F2" w:rsidRDefault="00651032">
      <w:pPr>
        <w:pStyle w:val="BodyText"/>
        <w:rPr>
          <w:rFonts w:ascii="Times New Roman"/>
          <w:sz w:val="20"/>
        </w:rPr>
      </w:pPr>
      <w:r w:rsidRPr="00677B3B">
        <w:rPr>
          <w:noProof/>
          <w:sz w:val="32"/>
          <w:szCs w:val="32"/>
          <w:lang w:eastAsia="en-GB"/>
        </w:rPr>
        <w:drawing>
          <wp:inline distT="0" distB="0" distL="0" distR="0" wp14:anchorId="6F0D33FA" wp14:editId="688FEDB0">
            <wp:extent cx="5731510" cy="165064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4DE1" w14:textId="77777777" w:rsidR="002651F2" w:rsidRDefault="002651F2">
      <w:pPr>
        <w:pStyle w:val="BodyText"/>
        <w:spacing w:before="8"/>
        <w:rPr>
          <w:rFonts w:ascii="Times New Roman"/>
          <w:sz w:val="29"/>
        </w:rPr>
      </w:pPr>
    </w:p>
    <w:p w14:paraId="19AA90CD" w14:textId="77777777" w:rsidR="002651F2" w:rsidRDefault="00533D3D">
      <w:pPr>
        <w:pStyle w:val="Title"/>
      </w:pP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HANDING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MEDICINES</w:t>
      </w:r>
      <w:r>
        <w:rPr>
          <w:spacing w:val="-5"/>
        </w:rPr>
        <w:t xml:space="preserve"> </w:t>
      </w:r>
      <w:r>
        <w:t>BETWEEN</w:t>
      </w:r>
      <w:r>
        <w:rPr>
          <w:spacing w:val="-8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CENTRE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HOME</w:t>
      </w:r>
    </w:p>
    <w:p w14:paraId="3F81B6DB" w14:textId="77777777" w:rsidR="002651F2" w:rsidRDefault="002651F2">
      <w:pPr>
        <w:pStyle w:val="BodyText"/>
        <w:rPr>
          <w:b/>
          <w:sz w:val="36"/>
        </w:rPr>
      </w:pPr>
    </w:p>
    <w:p w14:paraId="6E50B3BE" w14:textId="77777777" w:rsidR="002651F2" w:rsidRDefault="002651F2">
      <w:pPr>
        <w:pStyle w:val="BodyText"/>
        <w:spacing w:before="4"/>
        <w:rPr>
          <w:b/>
          <w:sz w:val="36"/>
        </w:rPr>
      </w:pPr>
    </w:p>
    <w:p w14:paraId="290C651A" w14:textId="77777777" w:rsidR="002651F2" w:rsidRDefault="00533D3D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ind w:hanging="361"/>
      </w:pPr>
      <w:r>
        <w:t>All</w:t>
      </w:r>
      <w:r>
        <w:rPr>
          <w:spacing w:val="-3"/>
        </w:rPr>
        <w:t xml:space="preserve"> </w:t>
      </w:r>
      <w:r>
        <w:t>medicines</w:t>
      </w:r>
      <w:r>
        <w:rPr>
          <w:spacing w:val="-2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packaging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leaflet</w:t>
      </w:r>
      <w:r>
        <w:rPr>
          <w:spacing w:val="-3"/>
        </w:rPr>
        <w:t xml:space="preserve"> </w:t>
      </w:r>
      <w:r>
        <w:t>provided.</w:t>
      </w:r>
    </w:p>
    <w:p w14:paraId="5B8F71A2" w14:textId="77777777" w:rsidR="002651F2" w:rsidRDefault="002651F2">
      <w:pPr>
        <w:pStyle w:val="BodyText"/>
        <w:spacing w:before="9"/>
        <w:rPr>
          <w:sz w:val="21"/>
        </w:rPr>
      </w:pPr>
    </w:p>
    <w:p w14:paraId="29072FDD" w14:textId="77777777" w:rsidR="002651F2" w:rsidRDefault="00533D3D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"/>
        <w:ind w:hanging="361"/>
      </w:pPr>
      <w:r>
        <w:t>Prescription</w:t>
      </w:r>
      <w:r>
        <w:rPr>
          <w:spacing w:val="-3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labelled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date.</w:t>
      </w:r>
    </w:p>
    <w:p w14:paraId="13C40D3A" w14:textId="77777777" w:rsidR="002651F2" w:rsidRDefault="002651F2">
      <w:pPr>
        <w:pStyle w:val="BodyText"/>
      </w:pPr>
    </w:p>
    <w:p w14:paraId="633C18AD" w14:textId="0BFDA5C5" w:rsidR="002651F2" w:rsidRDefault="00533D3D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line="237" w:lineRule="auto"/>
        <w:ind w:right="459"/>
      </w:pPr>
      <w:r>
        <w:t xml:space="preserve">Parents/Guardians should hand over ALL medicines to the </w:t>
      </w:r>
      <w:proofErr w:type="gramStart"/>
      <w:r>
        <w:t>Health</w:t>
      </w:r>
      <w:proofErr w:type="gramEnd"/>
      <w:r>
        <w:t xml:space="preserve"> Centre staff on</w:t>
      </w:r>
      <w:r>
        <w:rPr>
          <w:spacing w:val="-59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child arrives in </w:t>
      </w:r>
      <w:r w:rsidR="00651032">
        <w:t>School or t</w:t>
      </w:r>
      <w:r>
        <w:t>he</w:t>
      </w:r>
      <w:r>
        <w:rPr>
          <w:spacing w:val="-1"/>
        </w:rPr>
        <w:t xml:space="preserve"> </w:t>
      </w:r>
      <w:r>
        <w:t>boarding house.</w:t>
      </w:r>
    </w:p>
    <w:p w14:paraId="138B7DF1" w14:textId="77777777" w:rsidR="002651F2" w:rsidRDefault="002651F2">
      <w:pPr>
        <w:pStyle w:val="BodyText"/>
        <w:rPr>
          <w:sz w:val="24"/>
        </w:rPr>
      </w:pPr>
    </w:p>
    <w:p w14:paraId="696B38E7" w14:textId="7E0C8E59" w:rsidR="002651F2" w:rsidRDefault="00533D3D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57"/>
        <w:ind w:right="781"/>
      </w:pPr>
      <w:r>
        <w:t>Any changes to medication will only occur after email not</w:t>
      </w:r>
      <w:r>
        <w:t>i</w:t>
      </w:r>
      <w:r>
        <w:t>f</w:t>
      </w:r>
      <w:r>
        <w:t>i</w:t>
      </w:r>
      <w:r>
        <w:t>c</w:t>
      </w:r>
      <w:r>
        <w:t>a</w:t>
      </w:r>
      <w:r>
        <w:t>t</w:t>
      </w:r>
      <w:r>
        <w:t>i</w:t>
      </w:r>
      <w:r>
        <w:t>o</w:t>
      </w:r>
      <w:r>
        <w:t>n</w:t>
      </w:r>
      <w:r>
        <w:t xml:space="preserve"> </w:t>
      </w:r>
      <w:r>
        <w:t>t</w:t>
      </w:r>
      <w:r>
        <w:t>o</w:t>
      </w:r>
      <w:r>
        <w:rPr>
          <w:color w:val="0462C1"/>
          <w:spacing w:val="1"/>
        </w:rPr>
        <w:t xml:space="preserve"> </w:t>
      </w:r>
      <w:hyperlink r:id="rId6" w:history="1">
        <w:r w:rsidR="00651032" w:rsidRPr="006C571B">
          <w:rPr>
            <w:rStyle w:val="Hyperlink"/>
          </w:rPr>
          <w:t>Matrons@brymoreacademy.co.uk</w:t>
        </w:r>
      </w:hyperlink>
      <w:r w:rsidR="00651032">
        <w:t xml:space="preserve"> </w:t>
      </w:r>
      <w:r>
        <w:t>or seeing a member of the Health</w:t>
      </w:r>
      <w:r>
        <w:rPr>
          <w:spacing w:val="-59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Team in person</w:t>
      </w:r>
      <w:r>
        <w:rPr>
          <w:spacing w:val="-5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care plans</w:t>
      </w:r>
      <w:r>
        <w:rPr>
          <w:spacing w:val="-2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altered</w:t>
      </w:r>
      <w:r>
        <w:rPr>
          <w:spacing w:val="-2"/>
        </w:rPr>
        <w:t xml:space="preserve"> </w:t>
      </w:r>
      <w:r>
        <w:t>accordingly.</w:t>
      </w:r>
    </w:p>
    <w:p w14:paraId="5172D227" w14:textId="77777777" w:rsidR="002651F2" w:rsidRDefault="002651F2">
      <w:pPr>
        <w:pStyle w:val="BodyText"/>
        <w:spacing w:before="10"/>
        <w:rPr>
          <w:sz w:val="21"/>
        </w:rPr>
      </w:pPr>
    </w:p>
    <w:p w14:paraId="5E2AE0E0" w14:textId="22A02C17" w:rsidR="002651F2" w:rsidRDefault="00533D3D" w:rsidP="0065103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"/>
        <w:ind w:hanging="361"/>
      </w:pPr>
      <w:r>
        <w:t>Medication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gramStart"/>
      <w:r>
        <w:t>Medi</w:t>
      </w:r>
      <w:r w:rsidR="00651032">
        <w:t>cal</w:t>
      </w:r>
      <w:proofErr w:type="gramEnd"/>
      <w:r w:rsidR="00651032">
        <w:t xml:space="preserve"> tracker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Health Care</w:t>
      </w:r>
      <w:r>
        <w:rPr>
          <w:spacing w:val="-1"/>
        </w:rPr>
        <w:t xml:space="preserve"> </w:t>
      </w:r>
      <w:r>
        <w:t>Plan.</w:t>
      </w:r>
    </w:p>
    <w:p w14:paraId="2E01E5E4" w14:textId="77777777" w:rsidR="002651F2" w:rsidRDefault="002651F2">
      <w:pPr>
        <w:pStyle w:val="BodyText"/>
        <w:spacing w:before="10"/>
        <w:rPr>
          <w:sz w:val="21"/>
        </w:rPr>
      </w:pPr>
    </w:p>
    <w:p w14:paraId="4B6DB3DC" w14:textId="6A1D2CD8" w:rsidR="002651F2" w:rsidRDefault="00533D3D" w:rsidP="0065103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"/>
        <w:ind w:hanging="361"/>
      </w:pPr>
      <w:r>
        <w:t>Check</w:t>
      </w:r>
      <w:r>
        <w:rPr>
          <w:spacing w:val="-2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UK</w:t>
      </w:r>
    </w:p>
    <w:p w14:paraId="4A99D6F6" w14:textId="77777777" w:rsidR="002651F2" w:rsidRDefault="002651F2">
      <w:pPr>
        <w:pStyle w:val="BodyText"/>
        <w:spacing w:before="1"/>
      </w:pPr>
    </w:p>
    <w:p w14:paraId="0AD8859E" w14:textId="22CC3449" w:rsidR="002651F2" w:rsidRDefault="0065103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line="237" w:lineRule="auto"/>
        <w:ind w:right="399"/>
      </w:pPr>
      <w:r>
        <w:t>P</w:t>
      </w:r>
      <w:r w:rsidR="00533D3D">
        <w:t xml:space="preserve">aperwork to be completed as appropriate when medication </w:t>
      </w:r>
      <w:proofErr w:type="gramStart"/>
      <w:r w:rsidR="00533D3D">
        <w:t>is</w:t>
      </w:r>
      <w:r>
        <w:t xml:space="preserve"> </w:t>
      </w:r>
      <w:r w:rsidR="00533D3D">
        <w:rPr>
          <w:spacing w:val="-59"/>
        </w:rPr>
        <w:t xml:space="preserve"> </w:t>
      </w:r>
      <w:r w:rsidR="00533D3D">
        <w:t>received</w:t>
      </w:r>
      <w:proofErr w:type="gramEnd"/>
      <w:r w:rsidR="00533D3D">
        <w:t>.</w:t>
      </w:r>
    </w:p>
    <w:p w14:paraId="2F8AC79B" w14:textId="77777777" w:rsidR="002651F2" w:rsidRDefault="002651F2">
      <w:pPr>
        <w:pStyle w:val="BodyText"/>
        <w:spacing w:before="3"/>
      </w:pPr>
    </w:p>
    <w:p w14:paraId="7A184A8A" w14:textId="77777777" w:rsidR="002651F2" w:rsidRDefault="00533D3D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ind w:hanging="361"/>
      </w:pPr>
      <w:r>
        <w:t>House</w:t>
      </w:r>
      <w:r>
        <w:rPr>
          <w:spacing w:val="-2"/>
        </w:rPr>
        <w:t xml:space="preserve"> </w:t>
      </w:r>
      <w:r>
        <w:t>Parents and</w:t>
      </w:r>
      <w:r>
        <w:rPr>
          <w:spacing w:val="-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 Boarding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notified</w:t>
      </w:r>
    </w:p>
    <w:p w14:paraId="10F08A0B" w14:textId="77777777" w:rsidR="002651F2" w:rsidRDefault="002651F2">
      <w:pPr>
        <w:pStyle w:val="BodyText"/>
      </w:pPr>
    </w:p>
    <w:p w14:paraId="76EC8FD9" w14:textId="0EFE9988" w:rsidR="002651F2" w:rsidRDefault="002651F2" w:rsidP="00651032">
      <w:pPr>
        <w:pStyle w:val="ListParagraph"/>
        <w:tabs>
          <w:tab w:val="left" w:pos="780"/>
          <w:tab w:val="left" w:pos="781"/>
        </w:tabs>
        <w:spacing w:line="237" w:lineRule="auto"/>
        <w:ind w:right="978" w:firstLine="0"/>
      </w:pPr>
    </w:p>
    <w:sectPr w:rsidR="002651F2">
      <w:type w:val="continuous"/>
      <w:pgSz w:w="11910" w:h="16840"/>
      <w:pgMar w:top="142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A25EE"/>
    <w:multiLevelType w:val="hybridMultilevel"/>
    <w:tmpl w:val="ABA69F00"/>
    <w:lvl w:ilvl="0" w:tplc="2BA82C2A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3D6E012">
      <w:numFmt w:val="bullet"/>
      <w:lvlText w:val="•"/>
      <w:lvlJc w:val="left"/>
      <w:pPr>
        <w:ind w:left="1616" w:hanging="360"/>
      </w:pPr>
      <w:rPr>
        <w:rFonts w:hint="default"/>
        <w:lang w:val="en-GB" w:eastAsia="en-US" w:bidi="ar-SA"/>
      </w:rPr>
    </w:lvl>
    <w:lvl w:ilvl="2" w:tplc="B3F098F8">
      <w:numFmt w:val="bullet"/>
      <w:lvlText w:val="•"/>
      <w:lvlJc w:val="left"/>
      <w:pPr>
        <w:ind w:left="2453" w:hanging="360"/>
      </w:pPr>
      <w:rPr>
        <w:rFonts w:hint="default"/>
        <w:lang w:val="en-GB" w:eastAsia="en-US" w:bidi="ar-SA"/>
      </w:rPr>
    </w:lvl>
    <w:lvl w:ilvl="3" w:tplc="D3EC9092">
      <w:numFmt w:val="bullet"/>
      <w:lvlText w:val="•"/>
      <w:lvlJc w:val="left"/>
      <w:pPr>
        <w:ind w:left="3289" w:hanging="360"/>
      </w:pPr>
      <w:rPr>
        <w:rFonts w:hint="default"/>
        <w:lang w:val="en-GB" w:eastAsia="en-US" w:bidi="ar-SA"/>
      </w:rPr>
    </w:lvl>
    <w:lvl w:ilvl="4" w:tplc="A66C2F5C">
      <w:numFmt w:val="bullet"/>
      <w:lvlText w:val="•"/>
      <w:lvlJc w:val="left"/>
      <w:pPr>
        <w:ind w:left="4126" w:hanging="360"/>
      </w:pPr>
      <w:rPr>
        <w:rFonts w:hint="default"/>
        <w:lang w:val="en-GB" w:eastAsia="en-US" w:bidi="ar-SA"/>
      </w:rPr>
    </w:lvl>
    <w:lvl w:ilvl="5" w:tplc="301E735C">
      <w:numFmt w:val="bullet"/>
      <w:lvlText w:val="•"/>
      <w:lvlJc w:val="left"/>
      <w:pPr>
        <w:ind w:left="4963" w:hanging="360"/>
      </w:pPr>
      <w:rPr>
        <w:rFonts w:hint="default"/>
        <w:lang w:val="en-GB" w:eastAsia="en-US" w:bidi="ar-SA"/>
      </w:rPr>
    </w:lvl>
    <w:lvl w:ilvl="6" w:tplc="F8C09A18">
      <w:numFmt w:val="bullet"/>
      <w:lvlText w:val="•"/>
      <w:lvlJc w:val="left"/>
      <w:pPr>
        <w:ind w:left="5799" w:hanging="360"/>
      </w:pPr>
      <w:rPr>
        <w:rFonts w:hint="default"/>
        <w:lang w:val="en-GB" w:eastAsia="en-US" w:bidi="ar-SA"/>
      </w:rPr>
    </w:lvl>
    <w:lvl w:ilvl="7" w:tplc="FDBCA8A0">
      <w:numFmt w:val="bullet"/>
      <w:lvlText w:val="•"/>
      <w:lvlJc w:val="left"/>
      <w:pPr>
        <w:ind w:left="6636" w:hanging="360"/>
      </w:pPr>
      <w:rPr>
        <w:rFonts w:hint="default"/>
        <w:lang w:val="en-GB" w:eastAsia="en-US" w:bidi="ar-SA"/>
      </w:rPr>
    </w:lvl>
    <w:lvl w:ilvl="8" w:tplc="92C2AABC">
      <w:numFmt w:val="bullet"/>
      <w:lvlText w:val="•"/>
      <w:lvlJc w:val="left"/>
      <w:pPr>
        <w:ind w:left="7473" w:hanging="360"/>
      </w:pPr>
      <w:rPr>
        <w:rFonts w:hint="default"/>
        <w:lang w:val="en-GB" w:eastAsia="en-US" w:bidi="ar-SA"/>
      </w:rPr>
    </w:lvl>
  </w:abstractNum>
  <w:num w:numId="1" w16cid:durableId="196380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F2"/>
    <w:rsid w:val="002651F2"/>
    <w:rsid w:val="00533D3D"/>
    <w:rsid w:val="0065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5394"/>
  <w15:docId w15:val="{28F985D0-85A4-4DDA-BA76-FD12BB0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1942" w:hanging="184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10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rons@brymoreacademy.co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Light</dc:creator>
  <cp:lastModifiedBy>Vicky Phillips - Brymore Academy</cp:lastModifiedBy>
  <cp:revision>2</cp:revision>
  <dcterms:created xsi:type="dcterms:W3CDTF">2022-05-21T13:51:00Z</dcterms:created>
  <dcterms:modified xsi:type="dcterms:W3CDTF">2022-05-21T13:51:00Z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