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78381" w14:textId="2BB32B1D" w:rsidR="003A6DF9" w:rsidRDefault="00293633">
      <w:r w:rsidRPr="00131475">
        <w:rPr>
          <w:rFonts w:ascii="Verdana" w:hAnsi="Verdana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55012C7" wp14:editId="6C02D331">
            <wp:simplePos x="0" y="0"/>
            <wp:positionH relativeFrom="margin">
              <wp:align>center</wp:align>
            </wp:positionH>
            <wp:positionV relativeFrom="margin">
              <wp:posOffset>-219075</wp:posOffset>
            </wp:positionV>
            <wp:extent cx="6496050" cy="1114425"/>
            <wp:effectExtent l="0" t="0" r="0" b="9525"/>
            <wp:wrapSquare wrapText="bothSides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1" t="17543" r="1775" b="51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5A238" w14:textId="77777777" w:rsidR="00293633" w:rsidRDefault="00293633" w:rsidP="003A6DF9">
      <w:pPr>
        <w:ind w:left="-993"/>
        <w:jc w:val="center"/>
        <w:rPr>
          <w:rFonts w:ascii="Verdana" w:hAnsi="Verdana"/>
          <w:b/>
          <w:bCs/>
          <w:sz w:val="26"/>
          <w:szCs w:val="26"/>
        </w:rPr>
      </w:pPr>
    </w:p>
    <w:p w14:paraId="5A60366D" w14:textId="77777777" w:rsidR="00293633" w:rsidRDefault="00293633" w:rsidP="003A6DF9">
      <w:pPr>
        <w:ind w:left="-993"/>
        <w:jc w:val="center"/>
        <w:rPr>
          <w:rFonts w:ascii="Verdana" w:hAnsi="Verdana"/>
          <w:b/>
          <w:bCs/>
          <w:sz w:val="26"/>
          <w:szCs w:val="26"/>
        </w:rPr>
      </w:pPr>
    </w:p>
    <w:p w14:paraId="135059E3" w14:textId="77777777" w:rsidR="00293633" w:rsidRDefault="00293633" w:rsidP="003A6DF9">
      <w:pPr>
        <w:ind w:left="-993"/>
        <w:jc w:val="center"/>
        <w:rPr>
          <w:rFonts w:ascii="Verdana" w:hAnsi="Verdana"/>
          <w:b/>
          <w:bCs/>
          <w:sz w:val="26"/>
          <w:szCs w:val="26"/>
        </w:rPr>
      </w:pPr>
    </w:p>
    <w:p w14:paraId="4C1E76BB" w14:textId="77777777" w:rsidR="00293633" w:rsidRPr="00293633" w:rsidRDefault="00293633" w:rsidP="003A6DF9">
      <w:pPr>
        <w:ind w:left="-993"/>
        <w:jc w:val="center"/>
        <w:rPr>
          <w:rFonts w:ascii="Verdana" w:hAnsi="Verdana"/>
          <w:b/>
          <w:bCs/>
          <w:color w:val="000000" w:themeColor="text1"/>
          <w:sz w:val="26"/>
          <w:szCs w:val="26"/>
        </w:rPr>
      </w:pPr>
    </w:p>
    <w:p w14:paraId="47BDD2D4" w14:textId="6F07EBBC" w:rsidR="00293633" w:rsidRPr="00293633" w:rsidRDefault="00294112" w:rsidP="00293633">
      <w:pPr>
        <w:rPr>
          <w:rFonts w:asciiTheme="minorHAnsi" w:hAnsiTheme="minorHAnsi" w:cstheme="minorHAnsi"/>
          <w:b/>
          <w:color w:val="000000" w:themeColor="text1"/>
          <w:sz w:val="72"/>
          <w:szCs w:val="72"/>
        </w:rPr>
      </w:pPr>
      <w:r>
        <w:rPr>
          <w:rFonts w:asciiTheme="minorHAnsi" w:hAnsiTheme="minorHAnsi" w:cstheme="minorHAnsi"/>
          <w:b/>
          <w:color w:val="000000" w:themeColor="text1"/>
          <w:sz w:val="72"/>
          <w:szCs w:val="72"/>
        </w:rPr>
        <w:t>5.</w:t>
      </w:r>
      <w:r w:rsidR="00F26015">
        <w:rPr>
          <w:rFonts w:asciiTheme="minorHAnsi" w:hAnsiTheme="minorHAnsi" w:cstheme="minorHAnsi"/>
          <w:b/>
          <w:color w:val="000000" w:themeColor="text1"/>
          <w:sz w:val="72"/>
          <w:szCs w:val="72"/>
        </w:rPr>
        <w:t>MALPRACTICE</w:t>
      </w:r>
      <w:r w:rsidR="00293633" w:rsidRPr="00293633">
        <w:rPr>
          <w:rFonts w:asciiTheme="minorHAnsi" w:hAnsiTheme="minorHAnsi" w:cstheme="minorHAnsi"/>
          <w:b/>
          <w:color w:val="000000" w:themeColor="text1"/>
          <w:sz w:val="72"/>
          <w:szCs w:val="72"/>
        </w:rPr>
        <w:t xml:space="preserve"> POLICY (Exams)</w:t>
      </w:r>
    </w:p>
    <w:p w14:paraId="42200D25" w14:textId="02975BD2" w:rsidR="00293633" w:rsidRPr="00293633" w:rsidRDefault="00293633" w:rsidP="00293633">
      <w:pPr>
        <w:rPr>
          <w:rFonts w:asciiTheme="minorHAnsi" w:hAnsiTheme="minorHAnsi" w:cstheme="minorHAnsi"/>
          <w:color w:val="000000" w:themeColor="text1"/>
          <w:sz w:val="72"/>
          <w:szCs w:val="72"/>
        </w:rPr>
      </w:pPr>
      <w:r w:rsidRPr="00293633">
        <w:rPr>
          <w:rFonts w:asciiTheme="minorHAnsi" w:hAnsiTheme="minorHAnsi" w:cstheme="minorHAnsi"/>
          <w:color w:val="000000" w:themeColor="text1"/>
          <w:sz w:val="72"/>
          <w:szCs w:val="72"/>
        </w:rPr>
        <w:t>2024/25</w:t>
      </w:r>
    </w:p>
    <w:p w14:paraId="4C71BE9C" w14:textId="77777777" w:rsidR="00293633" w:rsidRPr="00293633" w:rsidRDefault="00293633" w:rsidP="00293633">
      <w:pPr>
        <w:rPr>
          <w:rFonts w:asciiTheme="minorHAnsi" w:hAnsiTheme="minorHAnsi" w:cstheme="minorHAnsi"/>
          <w:color w:val="000000" w:themeColor="text1"/>
          <w:sz w:val="72"/>
          <w:szCs w:val="72"/>
        </w:rPr>
      </w:pPr>
    </w:p>
    <w:p w14:paraId="1D2C04E3" w14:textId="77777777" w:rsidR="00293633" w:rsidRPr="00293633" w:rsidRDefault="00293633" w:rsidP="00293633">
      <w:pPr>
        <w:rPr>
          <w:rFonts w:asciiTheme="minorHAnsi" w:hAnsiTheme="minorHAnsi" w:cstheme="minorHAnsi"/>
        </w:rPr>
      </w:pPr>
    </w:p>
    <w:p w14:paraId="50FE1E5F" w14:textId="77777777" w:rsidR="00293633" w:rsidRPr="00293633" w:rsidRDefault="00293633" w:rsidP="00293633">
      <w:pPr>
        <w:jc w:val="right"/>
        <w:rPr>
          <w:rFonts w:asciiTheme="minorHAnsi" w:hAnsiTheme="minorHAnsi" w:cstheme="minorHAnsi"/>
        </w:rPr>
      </w:pPr>
    </w:p>
    <w:p w14:paraId="10454A55" w14:textId="77777777" w:rsidR="00293633" w:rsidRPr="00293633" w:rsidRDefault="00293633" w:rsidP="00293633">
      <w:pPr>
        <w:jc w:val="right"/>
        <w:rPr>
          <w:rFonts w:asciiTheme="minorHAnsi" w:hAnsiTheme="minorHAnsi" w:cstheme="minorHAnsi"/>
        </w:rPr>
      </w:pPr>
    </w:p>
    <w:p w14:paraId="44BD43FE" w14:textId="3FE005A4" w:rsidR="00293633" w:rsidRDefault="00293633" w:rsidP="00293633">
      <w:pPr>
        <w:jc w:val="right"/>
        <w:rPr>
          <w:rFonts w:asciiTheme="minorHAnsi" w:hAnsiTheme="minorHAnsi" w:cstheme="minorHAnsi"/>
        </w:rPr>
      </w:pPr>
      <w:r w:rsidRPr="00865552">
        <w:rPr>
          <w:rFonts w:asciiTheme="minorHAnsi" w:hAnsiTheme="minorHAnsi" w:cstheme="minorHAnsi"/>
        </w:rPr>
        <w:t>This policy is reviewed annually to ensure compliance with current regulations</w:t>
      </w:r>
    </w:p>
    <w:p w14:paraId="4D44AB53" w14:textId="77777777" w:rsidR="009256FA" w:rsidRPr="00865552" w:rsidRDefault="009256FA" w:rsidP="00293633">
      <w:pPr>
        <w:jc w:val="right"/>
        <w:rPr>
          <w:rFonts w:asciiTheme="minorHAnsi" w:hAnsiTheme="minorHAnsi" w:cstheme="minorHAnsi"/>
        </w:rPr>
      </w:pPr>
    </w:p>
    <w:tbl>
      <w:tblPr>
        <w:tblStyle w:val="TableGrid"/>
        <w:tblW w:w="4371" w:type="dxa"/>
        <w:tblInd w:w="580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61"/>
      </w:tblGrid>
      <w:tr w:rsidR="00293633" w:rsidRPr="00865552" w14:paraId="38EFE324" w14:textId="77777777" w:rsidTr="00F26015">
        <w:tc>
          <w:tcPr>
            <w:tcW w:w="4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630EE" w14:textId="77777777" w:rsidR="00293633" w:rsidRPr="00865552" w:rsidRDefault="00293633" w:rsidP="001D79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65552">
              <w:rPr>
                <w:rFonts w:asciiTheme="minorHAnsi" w:hAnsiTheme="minorHAnsi" w:cstheme="minorHAnsi"/>
              </w:rPr>
              <w:t>Approved/reviewed by</w:t>
            </w:r>
          </w:p>
        </w:tc>
      </w:tr>
      <w:tr w:rsidR="00293633" w:rsidRPr="00865552" w14:paraId="530E7D5E" w14:textId="77777777" w:rsidTr="009256FA">
        <w:tc>
          <w:tcPr>
            <w:tcW w:w="4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9BD42" w14:textId="1DEB8A4E" w:rsidR="00293633" w:rsidRPr="00865552" w:rsidRDefault="00294112" w:rsidP="001D795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70258150" wp14:editId="69DED5FE">
                  <wp:extent cx="1038225" cy="533400"/>
                  <wp:effectExtent l="0" t="0" r="9525" b="0"/>
                  <wp:docPr id="10560290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633" w:rsidRPr="00865552" w14:paraId="20C5D2DE" w14:textId="77777777" w:rsidTr="00F26015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6AAB" w14:textId="4534F54C" w:rsidR="00293633" w:rsidRPr="00865552" w:rsidRDefault="00293633" w:rsidP="001D795A">
            <w:pPr>
              <w:spacing w:line="276" w:lineRule="auto"/>
              <w:ind w:left="1080" w:hanging="1080"/>
              <w:rPr>
                <w:rFonts w:asciiTheme="minorHAnsi" w:hAnsiTheme="minorHAnsi" w:cstheme="minorHAnsi"/>
              </w:rPr>
            </w:pPr>
            <w:r w:rsidRPr="00865552">
              <w:rPr>
                <w:rFonts w:asciiTheme="minorHAnsi" w:hAnsiTheme="minorHAnsi" w:cstheme="minorHAnsi"/>
              </w:rPr>
              <w:t>Date of nex</w:t>
            </w:r>
            <w:r w:rsidR="009256FA">
              <w:rPr>
                <w:rFonts w:asciiTheme="minorHAnsi" w:hAnsiTheme="minorHAnsi" w:cstheme="minorHAnsi"/>
              </w:rPr>
              <w:t xml:space="preserve">t </w:t>
            </w:r>
            <w:r w:rsidRPr="00865552">
              <w:rPr>
                <w:rFonts w:asciiTheme="minorHAnsi" w:hAnsiTheme="minorHAnsi" w:cstheme="minorHAnsi"/>
              </w:rPr>
              <w:t>review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51510" w14:textId="404D8381" w:rsidR="00293633" w:rsidRPr="00865552" w:rsidRDefault="00294112" w:rsidP="001D795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November 2025</w:t>
            </w:r>
          </w:p>
        </w:tc>
      </w:tr>
    </w:tbl>
    <w:p w14:paraId="60375022" w14:textId="77777777" w:rsidR="00293633" w:rsidRDefault="00293633" w:rsidP="00293633">
      <w:pPr>
        <w:pStyle w:val="Headinglevel1"/>
        <w:spacing w:before="240" w:line="276" w:lineRule="auto"/>
      </w:pPr>
    </w:p>
    <w:p w14:paraId="70388E70" w14:textId="77777777" w:rsidR="00293633" w:rsidRPr="00293633" w:rsidRDefault="00293633" w:rsidP="00293633">
      <w:pPr>
        <w:rPr>
          <w:b/>
          <w:color w:val="000000" w:themeColor="text1"/>
          <w:sz w:val="72"/>
          <w:szCs w:val="72"/>
        </w:rPr>
      </w:pPr>
    </w:p>
    <w:p w14:paraId="09BA219D" w14:textId="77777777" w:rsidR="00293633" w:rsidRPr="00865552" w:rsidRDefault="00293633" w:rsidP="00293633">
      <w:pPr>
        <w:pStyle w:val="Headinglevel1"/>
        <w:spacing w:before="240"/>
        <w:rPr>
          <w:rFonts w:asciiTheme="minorHAnsi" w:hAnsiTheme="minorHAnsi" w:cstheme="minorHAnsi"/>
          <w:color w:val="000000" w:themeColor="text1"/>
          <w:szCs w:val="24"/>
        </w:rPr>
      </w:pPr>
      <w:r w:rsidRPr="00865552">
        <w:rPr>
          <w:rFonts w:asciiTheme="minorHAnsi" w:hAnsiTheme="minorHAnsi" w:cstheme="minorHAnsi"/>
          <w:color w:val="000000" w:themeColor="text1"/>
          <w:szCs w:val="24"/>
        </w:rPr>
        <w:t>Key staff involved in the policy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10"/>
        <w:gridCol w:w="4596"/>
      </w:tblGrid>
      <w:tr w:rsidR="00293633" w:rsidRPr="00865552" w14:paraId="51137A52" w14:textId="77777777" w:rsidTr="00293633"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44A8345D" w14:textId="77777777" w:rsidR="00293633" w:rsidRPr="00865552" w:rsidRDefault="00293633" w:rsidP="001D795A">
            <w:pPr>
              <w:rPr>
                <w:rFonts w:asciiTheme="minorHAnsi" w:hAnsiTheme="minorHAnsi" w:cstheme="minorHAnsi"/>
                <w:bCs/>
                <w:color w:val="FFFFFF" w:themeColor="background1"/>
              </w:rPr>
            </w:pPr>
            <w:r w:rsidRPr="00865552">
              <w:rPr>
                <w:rFonts w:asciiTheme="minorHAnsi" w:hAnsiTheme="minorHAnsi" w:cstheme="minorHAnsi"/>
                <w:bCs/>
                <w:color w:val="FFFFFF" w:themeColor="background1"/>
              </w:rPr>
              <w:t>Role</w:t>
            </w:r>
          </w:p>
        </w:tc>
        <w:tc>
          <w:tcPr>
            <w:tcW w:w="50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000000" w:themeFill="text1"/>
          </w:tcPr>
          <w:p w14:paraId="03EDB3B3" w14:textId="77777777" w:rsidR="00293633" w:rsidRPr="00865552" w:rsidRDefault="00293633" w:rsidP="001D795A">
            <w:pPr>
              <w:rPr>
                <w:rFonts w:asciiTheme="minorHAnsi" w:hAnsiTheme="minorHAnsi" w:cstheme="minorHAnsi"/>
                <w:bCs/>
                <w:color w:val="FFFFFF" w:themeColor="background1"/>
              </w:rPr>
            </w:pPr>
            <w:r w:rsidRPr="00865552">
              <w:rPr>
                <w:rFonts w:asciiTheme="minorHAnsi" w:hAnsiTheme="minorHAnsi" w:cstheme="minorHAnsi"/>
                <w:bCs/>
                <w:color w:val="FFFFFF" w:themeColor="background1"/>
              </w:rPr>
              <w:t>Name(s)</w:t>
            </w:r>
          </w:p>
        </w:tc>
      </w:tr>
      <w:tr w:rsidR="00293633" w:rsidRPr="00865552" w14:paraId="131E934A" w14:textId="77777777" w:rsidTr="001D795A">
        <w:tc>
          <w:tcPr>
            <w:tcW w:w="4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34880A4" w14:textId="77777777" w:rsidR="00293633" w:rsidRPr="00865552" w:rsidRDefault="00293633" w:rsidP="001D795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65552">
              <w:rPr>
                <w:rFonts w:asciiTheme="minorHAnsi" w:hAnsiTheme="minorHAnsi" w:cstheme="minorHAnsi"/>
                <w:color w:val="000000" w:themeColor="text1"/>
              </w:rPr>
              <w:t>Head of centre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F7C0026" w14:textId="67DED2BD" w:rsidR="00293633" w:rsidRPr="00865552" w:rsidRDefault="009256FA" w:rsidP="001D795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="Lucida Handwriting" w:hAnsi="Lucida Handwriting"/>
                <w:sz w:val="25"/>
                <w:szCs w:val="25"/>
              </w:rPr>
              <w:t>Stefan McHale</w:t>
            </w:r>
          </w:p>
        </w:tc>
      </w:tr>
      <w:tr w:rsidR="00293633" w:rsidRPr="00865552" w14:paraId="1FB31170" w14:textId="77777777" w:rsidTr="001D795A">
        <w:tc>
          <w:tcPr>
            <w:tcW w:w="4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3BA986A" w14:textId="50774069" w:rsidR="00293633" w:rsidRPr="00865552" w:rsidRDefault="00293633" w:rsidP="001D795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65552">
              <w:rPr>
                <w:rFonts w:asciiTheme="minorHAnsi" w:hAnsiTheme="minorHAnsi" w:cstheme="minorHAnsi"/>
                <w:color w:val="000000" w:themeColor="text1"/>
              </w:rPr>
              <w:t>Exams officer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875F133" w14:textId="0E0D7FD7" w:rsidR="00293633" w:rsidRPr="00865552" w:rsidRDefault="009256FA" w:rsidP="001D795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="Lucida Handwriting" w:hAnsi="Lucida Handwriting"/>
                <w:bCs/>
                <w:sz w:val="25"/>
                <w:szCs w:val="25"/>
              </w:rPr>
              <w:t>Lisa Gardner</w:t>
            </w:r>
          </w:p>
        </w:tc>
      </w:tr>
    </w:tbl>
    <w:p w14:paraId="29E9CF15" w14:textId="77777777" w:rsidR="00293633" w:rsidRPr="00923DAD" w:rsidRDefault="00293633" w:rsidP="00293633">
      <w:pPr>
        <w:rPr>
          <w:b/>
          <w:color w:val="003399"/>
          <w:sz w:val="72"/>
          <w:szCs w:val="72"/>
        </w:rPr>
      </w:pPr>
    </w:p>
    <w:p w14:paraId="25362252" w14:textId="15392E01" w:rsidR="003A6DF9" w:rsidRDefault="003A6DF9" w:rsidP="003A6DF9">
      <w:pPr>
        <w:ind w:left="-993"/>
        <w:jc w:val="center"/>
      </w:pPr>
      <w:r w:rsidRPr="00737F77">
        <w:lastRenderedPageBreak/>
        <w:br/>
      </w:r>
    </w:p>
    <w:p w14:paraId="4DA69B61" w14:textId="0BA3A8DD" w:rsidR="00106642" w:rsidRDefault="00106642" w:rsidP="003A6DF9">
      <w:pPr>
        <w:ind w:left="-993"/>
        <w:jc w:val="center"/>
      </w:pPr>
    </w:p>
    <w:sdt>
      <w:sdtPr>
        <w:rPr>
          <w:rFonts w:asciiTheme="minorHAnsi" w:eastAsia="Tahoma" w:hAnsiTheme="minorHAnsi" w:cstheme="minorHAnsi"/>
          <w:color w:val="auto"/>
          <w:sz w:val="24"/>
          <w:szCs w:val="24"/>
          <w:lang w:val="en-GB" w:eastAsia="en-GB"/>
        </w:rPr>
        <w:id w:val="-963038480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noProof/>
        </w:rPr>
      </w:sdtEndPr>
      <w:sdtContent>
        <w:p w14:paraId="18EB4207" w14:textId="77777777" w:rsidR="00106642" w:rsidRPr="00106642" w:rsidRDefault="00106642" w:rsidP="00106642">
          <w:pPr>
            <w:pStyle w:val="TOCHeading"/>
            <w:rPr>
              <w:rFonts w:asciiTheme="minorHAnsi" w:hAnsiTheme="minorHAnsi" w:cstheme="minorHAnsi"/>
              <w:color w:val="auto"/>
              <w:sz w:val="24"/>
              <w:szCs w:val="24"/>
            </w:rPr>
          </w:pPr>
          <w:r w:rsidRPr="00106642">
            <w:rPr>
              <w:rFonts w:asciiTheme="minorHAnsi" w:hAnsiTheme="minorHAnsi" w:cstheme="minorHAnsi"/>
              <w:color w:val="auto"/>
              <w:sz w:val="24"/>
              <w:szCs w:val="24"/>
            </w:rPr>
            <w:t>Contents</w:t>
          </w:r>
        </w:p>
        <w:p w14:paraId="1450CD0E" w14:textId="77777777" w:rsidR="00106642" w:rsidRPr="00106642" w:rsidRDefault="00106642" w:rsidP="00106642">
          <w:pPr>
            <w:pStyle w:val="TOC1"/>
            <w:tabs>
              <w:tab w:val="right" w:leader="dot" w:pos="10440"/>
            </w:tabs>
            <w:rPr>
              <w:rFonts w:asciiTheme="minorHAnsi" w:eastAsiaTheme="minorEastAsia" w:hAnsiTheme="minorHAnsi" w:cstheme="minorHAnsi"/>
              <w:noProof/>
              <w:sz w:val="24"/>
              <w:szCs w:val="24"/>
              <w:lang w:val="en-GB" w:eastAsia="en-GB"/>
            </w:rPr>
          </w:pPr>
          <w:r w:rsidRPr="00106642">
            <w:rPr>
              <w:rFonts w:asciiTheme="minorHAnsi" w:hAnsiTheme="minorHAnsi" w:cstheme="minorHAnsi"/>
              <w:sz w:val="24"/>
              <w:szCs w:val="24"/>
            </w:rPr>
            <w:fldChar w:fldCharType="begin"/>
          </w:r>
          <w:r w:rsidRPr="00106642">
            <w:rPr>
              <w:rFonts w:asciiTheme="minorHAnsi" w:hAnsiTheme="minorHAnsi" w:cstheme="minorHAnsi"/>
              <w:sz w:val="24"/>
              <w:szCs w:val="24"/>
            </w:rPr>
            <w:instrText xml:space="preserve"> TOC \o "1-3" \h \z \u </w:instrText>
          </w:r>
          <w:r w:rsidRPr="00106642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hyperlink w:anchor="_Toc162506746" w:history="1"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Key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-3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staff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-4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involved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-3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in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-2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the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-4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conduct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-2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of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-4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non-examination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-3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assessments</w: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_Toc162506746 \h </w:instrTex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2</w: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D742A3" w14:textId="77777777" w:rsidR="00106642" w:rsidRPr="00106642" w:rsidRDefault="00106642" w:rsidP="00106642">
          <w:pPr>
            <w:pStyle w:val="TOC1"/>
            <w:tabs>
              <w:tab w:val="right" w:leader="dot" w:pos="10440"/>
            </w:tabs>
            <w:rPr>
              <w:rFonts w:asciiTheme="minorHAnsi" w:eastAsiaTheme="minorEastAsia" w:hAnsiTheme="minorHAnsi" w:cstheme="minorHAnsi"/>
              <w:noProof/>
              <w:sz w:val="24"/>
              <w:szCs w:val="24"/>
              <w:lang w:val="en-GB" w:eastAsia="en-GB"/>
            </w:rPr>
          </w:pPr>
          <w:hyperlink w:anchor="_Toc162506747" w:history="1"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What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-2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does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-3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this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-3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policy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-1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affect?</w: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_Toc162506747 \h </w:instrTex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3</w: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245C08" w14:textId="77777777" w:rsidR="00106642" w:rsidRPr="00106642" w:rsidRDefault="00106642" w:rsidP="00106642">
          <w:pPr>
            <w:pStyle w:val="TOC1"/>
            <w:tabs>
              <w:tab w:val="right" w:leader="dot" w:pos="10440"/>
            </w:tabs>
            <w:rPr>
              <w:rFonts w:asciiTheme="minorHAnsi" w:eastAsiaTheme="minorEastAsia" w:hAnsiTheme="minorHAnsi" w:cstheme="minorHAnsi"/>
              <w:noProof/>
              <w:sz w:val="24"/>
              <w:szCs w:val="24"/>
              <w:lang w:val="en-GB" w:eastAsia="en-GB"/>
            </w:rPr>
          </w:pPr>
          <w:hyperlink w:anchor="_Toc162506748" w:history="1"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Purpose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-3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of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-3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the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-3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policy</w: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_Toc162506748 \h </w:instrTex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4</w: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EB5947" w14:textId="77777777" w:rsidR="00106642" w:rsidRPr="00106642" w:rsidRDefault="00106642" w:rsidP="00106642">
          <w:pPr>
            <w:pStyle w:val="TOC1"/>
            <w:tabs>
              <w:tab w:val="right" w:leader="dot" w:pos="10440"/>
            </w:tabs>
            <w:rPr>
              <w:rFonts w:asciiTheme="minorHAnsi" w:eastAsiaTheme="minorEastAsia" w:hAnsiTheme="minorHAnsi" w:cstheme="minorHAnsi"/>
              <w:noProof/>
              <w:sz w:val="24"/>
              <w:szCs w:val="24"/>
              <w:lang w:val="en-GB" w:eastAsia="en-GB"/>
            </w:rPr>
          </w:pPr>
          <w:hyperlink w:anchor="_Toc162506749" w:history="1"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Procedure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-4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for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-2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planning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-3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and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-2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managing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-3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conflict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-2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of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-3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interests</w: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_Toc162506749 \h </w:instrTex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4</w: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CCBF5F" w14:textId="77777777" w:rsidR="00106642" w:rsidRPr="00106642" w:rsidRDefault="00106642" w:rsidP="00106642">
          <w:pPr>
            <w:pStyle w:val="TOC2"/>
            <w:tabs>
              <w:tab w:val="right" w:leader="dot" w:pos="10440"/>
            </w:tabs>
            <w:rPr>
              <w:rFonts w:asciiTheme="minorHAnsi" w:eastAsiaTheme="minorEastAsia" w:hAnsiTheme="minorHAnsi" w:cstheme="minorHAnsi"/>
              <w:noProof/>
              <w:sz w:val="24"/>
              <w:szCs w:val="24"/>
              <w:lang w:val="en-GB" w:eastAsia="en-GB"/>
            </w:rPr>
          </w:pPr>
          <w:hyperlink w:anchor="_Toc162506750" w:history="1"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The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-1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process</w: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_Toc162506750 \h </w:instrTex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4</w: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D6A3C2" w14:textId="77777777" w:rsidR="00106642" w:rsidRPr="00106642" w:rsidRDefault="00106642" w:rsidP="00106642">
          <w:pPr>
            <w:pStyle w:val="TOC2"/>
            <w:tabs>
              <w:tab w:val="right" w:leader="dot" w:pos="10440"/>
            </w:tabs>
            <w:rPr>
              <w:rFonts w:asciiTheme="minorHAnsi" w:eastAsiaTheme="minorEastAsia" w:hAnsiTheme="minorHAnsi" w:cstheme="minorHAnsi"/>
              <w:noProof/>
              <w:sz w:val="24"/>
              <w:szCs w:val="24"/>
              <w:lang w:val="en-GB" w:eastAsia="en-GB"/>
            </w:rPr>
          </w:pPr>
          <w:hyperlink w:anchor="_Toc162506751" w:history="1"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-1"/>
                <w:sz w:val="24"/>
                <w:szCs w:val="24"/>
              </w:rPr>
              <w:t>Informing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-14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and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-14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advising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-13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candidates</w: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_Toc162506751 \h </w:instrTex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4</w: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553A3F" w14:textId="77777777" w:rsidR="00106642" w:rsidRPr="00106642" w:rsidRDefault="00106642" w:rsidP="00106642">
          <w:pPr>
            <w:pStyle w:val="TOC2"/>
            <w:tabs>
              <w:tab w:val="right" w:leader="dot" w:pos="10440"/>
            </w:tabs>
            <w:rPr>
              <w:rFonts w:asciiTheme="minorHAnsi" w:eastAsiaTheme="minorEastAsia" w:hAnsiTheme="minorHAnsi" w:cstheme="minorHAnsi"/>
              <w:noProof/>
              <w:sz w:val="24"/>
              <w:szCs w:val="24"/>
              <w:lang w:val="en-GB" w:eastAsia="en-GB"/>
            </w:rPr>
          </w:pPr>
          <w:hyperlink w:anchor="_Toc162506752" w:history="1"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w w:val="90"/>
                <w:sz w:val="24"/>
                <w:szCs w:val="24"/>
              </w:rPr>
              <w:t>Identification and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3"/>
                <w:w w:val="90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w w:val="90"/>
                <w:sz w:val="24"/>
                <w:szCs w:val="24"/>
              </w:rPr>
              <w:t>reporting of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3"/>
                <w:w w:val="90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w w:val="90"/>
                <w:sz w:val="24"/>
                <w:szCs w:val="24"/>
              </w:rPr>
              <w:t>malpractice</w: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_Toc162506752 \h </w:instrTex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5</w: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A84499" w14:textId="77777777" w:rsidR="00106642" w:rsidRPr="00106642" w:rsidRDefault="00106642" w:rsidP="00106642">
          <w:pPr>
            <w:pStyle w:val="TOC2"/>
            <w:tabs>
              <w:tab w:val="right" w:leader="dot" w:pos="10440"/>
            </w:tabs>
            <w:rPr>
              <w:rFonts w:asciiTheme="minorHAnsi" w:eastAsiaTheme="minorEastAsia" w:hAnsiTheme="minorHAnsi" w:cstheme="minorHAnsi"/>
              <w:noProof/>
              <w:sz w:val="24"/>
              <w:szCs w:val="24"/>
              <w:lang w:val="en-GB" w:eastAsia="en-GB"/>
            </w:rPr>
          </w:pPr>
          <w:hyperlink w:anchor="_Toc162506753" w:history="1"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w w:val="90"/>
                <w:sz w:val="24"/>
                <w:szCs w:val="24"/>
              </w:rPr>
              <w:t>Reporting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8"/>
                <w:w w:val="90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w w:val="90"/>
                <w:sz w:val="24"/>
                <w:szCs w:val="24"/>
              </w:rPr>
              <w:t>suspected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8"/>
                <w:w w:val="90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w w:val="90"/>
                <w:sz w:val="24"/>
                <w:szCs w:val="24"/>
              </w:rPr>
              <w:t>malpractice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7"/>
                <w:w w:val="90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w w:val="90"/>
                <w:sz w:val="24"/>
                <w:szCs w:val="24"/>
              </w:rPr>
              <w:t>to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8"/>
                <w:w w:val="90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w w:val="90"/>
                <w:sz w:val="24"/>
                <w:szCs w:val="24"/>
              </w:rPr>
              <w:t>the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7"/>
                <w:w w:val="90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w w:val="90"/>
                <w:sz w:val="24"/>
                <w:szCs w:val="24"/>
              </w:rPr>
              <w:t>awarding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8"/>
                <w:w w:val="90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w w:val="90"/>
                <w:sz w:val="24"/>
                <w:szCs w:val="24"/>
              </w:rPr>
              <w:t>body</w: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_Toc162506753 \h </w:instrTex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5</w: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5C86E2" w14:textId="77777777" w:rsidR="00106642" w:rsidRPr="00106642" w:rsidRDefault="00106642" w:rsidP="00106642">
          <w:pPr>
            <w:pStyle w:val="TOC2"/>
            <w:tabs>
              <w:tab w:val="right" w:leader="dot" w:pos="10440"/>
            </w:tabs>
            <w:rPr>
              <w:rFonts w:asciiTheme="minorHAnsi" w:eastAsiaTheme="minorEastAsia" w:hAnsiTheme="minorHAnsi" w:cstheme="minorHAnsi"/>
              <w:noProof/>
              <w:sz w:val="24"/>
              <w:szCs w:val="24"/>
              <w:lang w:val="en-GB" w:eastAsia="en-GB"/>
            </w:rPr>
          </w:pPr>
          <w:hyperlink w:anchor="_Toc162506754" w:history="1"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-1"/>
                <w:w w:val="90"/>
                <w:sz w:val="24"/>
                <w:szCs w:val="24"/>
              </w:rPr>
              <w:t>Communicating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-4"/>
                <w:w w:val="90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-1"/>
                <w:w w:val="90"/>
                <w:sz w:val="24"/>
                <w:szCs w:val="24"/>
              </w:rPr>
              <w:t>malpractice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-5"/>
                <w:w w:val="90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w w:val="90"/>
                <w:sz w:val="24"/>
                <w:szCs w:val="24"/>
              </w:rPr>
              <w:t>decisions</w: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_Toc162506754 \h </w:instrTex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6</w: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AF8796" w14:textId="77777777" w:rsidR="00106642" w:rsidRPr="00106642" w:rsidRDefault="00106642" w:rsidP="00106642">
          <w:pPr>
            <w:pStyle w:val="TOC2"/>
            <w:tabs>
              <w:tab w:val="right" w:leader="dot" w:pos="10440"/>
            </w:tabs>
            <w:rPr>
              <w:rFonts w:asciiTheme="minorHAnsi" w:eastAsiaTheme="minorEastAsia" w:hAnsiTheme="minorHAnsi" w:cstheme="minorHAnsi"/>
              <w:noProof/>
              <w:sz w:val="24"/>
              <w:szCs w:val="24"/>
              <w:lang w:val="en-GB" w:eastAsia="en-GB"/>
            </w:rPr>
          </w:pPr>
          <w:hyperlink w:anchor="_Toc162506755" w:history="1"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w w:val="85"/>
                <w:sz w:val="24"/>
                <w:szCs w:val="24"/>
              </w:rPr>
              <w:t>Appeals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13"/>
                <w:w w:val="85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w w:val="85"/>
                <w:sz w:val="24"/>
                <w:szCs w:val="24"/>
              </w:rPr>
              <w:t>against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14"/>
                <w:w w:val="85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w w:val="85"/>
                <w:sz w:val="24"/>
                <w:szCs w:val="24"/>
              </w:rPr>
              <w:t>decisions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15"/>
                <w:w w:val="85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w w:val="85"/>
                <w:sz w:val="24"/>
                <w:szCs w:val="24"/>
              </w:rPr>
              <w:t>made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12"/>
                <w:w w:val="85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w w:val="85"/>
                <w:sz w:val="24"/>
                <w:szCs w:val="24"/>
              </w:rPr>
              <w:t>in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12"/>
                <w:w w:val="85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w w:val="85"/>
                <w:sz w:val="24"/>
                <w:szCs w:val="24"/>
              </w:rPr>
              <w:t>cases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13"/>
                <w:w w:val="85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w w:val="85"/>
                <w:sz w:val="24"/>
                <w:szCs w:val="24"/>
              </w:rPr>
              <w:t>of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pacing w:val="11"/>
                <w:w w:val="85"/>
                <w:sz w:val="24"/>
                <w:szCs w:val="24"/>
              </w:rPr>
              <w:t xml:space="preserve"> </w:t>
            </w:r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w w:val="85"/>
                <w:sz w:val="24"/>
                <w:szCs w:val="24"/>
              </w:rPr>
              <w:t>malpractice</w: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_Toc162506755 \h </w:instrTex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6</w: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F14629" w14:textId="77777777" w:rsidR="00106642" w:rsidRPr="00106642" w:rsidRDefault="00106642" w:rsidP="00106642">
          <w:pPr>
            <w:pStyle w:val="TOC1"/>
            <w:tabs>
              <w:tab w:val="right" w:leader="dot" w:pos="10440"/>
            </w:tabs>
            <w:rPr>
              <w:rFonts w:asciiTheme="minorHAnsi" w:eastAsiaTheme="minorEastAsia" w:hAnsiTheme="minorHAnsi" w:cstheme="minorHAnsi"/>
              <w:noProof/>
              <w:sz w:val="24"/>
              <w:szCs w:val="24"/>
              <w:lang w:val="en-GB" w:eastAsia="en-GB"/>
            </w:rPr>
          </w:pPr>
          <w:hyperlink w:anchor="_Toc162506756" w:history="1">
            <w:r w:rsidRPr="00106642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Responsibilities</w: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_Toc162506756 \h </w:instrTex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6</w:t>
            </w:r>
            <w:r w:rsidRPr="0010664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1D3D02" w14:textId="77777777" w:rsidR="00106642" w:rsidRPr="00106642" w:rsidRDefault="00106642" w:rsidP="00106642">
          <w:pPr>
            <w:rPr>
              <w:rFonts w:asciiTheme="minorHAnsi" w:hAnsiTheme="minorHAnsi" w:cstheme="minorHAnsi"/>
            </w:rPr>
          </w:pPr>
          <w:r w:rsidRPr="00106642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14:paraId="3EBA2C5A" w14:textId="77777777" w:rsidR="00106642" w:rsidRPr="00106642" w:rsidRDefault="00106642" w:rsidP="00106642">
      <w:pPr>
        <w:rPr>
          <w:rFonts w:asciiTheme="minorHAnsi" w:hAnsiTheme="minorHAnsi" w:cstheme="minorHAnsi"/>
        </w:rPr>
      </w:pPr>
    </w:p>
    <w:p w14:paraId="73C733A5" w14:textId="4DD900EA" w:rsidR="00106642" w:rsidRPr="00106642" w:rsidRDefault="00106642" w:rsidP="00106642">
      <w:pPr>
        <w:rPr>
          <w:rFonts w:asciiTheme="minorHAnsi" w:hAnsiTheme="minorHAnsi" w:cstheme="minorHAnsi"/>
        </w:rPr>
      </w:pPr>
    </w:p>
    <w:p w14:paraId="3C15444B" w14:textId="77777777" w:rsidR="00106642" w:rsidRPr="00106642" w:rsidRDefault="00106642" w:rsidP="00106642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0" w:name="What_does_this_policy_affect?"/>
      <w:bookmarkStart w:id="1" w:name="_Toc162506747"/>
      <w:bookmarkEnd w:id="0"/>
      <w:r w:rsidRPr="00106642">
        <w:rPr>
          <w:rFonts w:asciiTheme="minorHAnsi" w:hAnsiTheme="minorHAnsi" w:cstheme="minorHAnsi"/>
          <w:sz w:val="24"/>
          <w:szCs w:val="24"/>
        </w:rPr>
        <w:t>What</w:t>
      </w:r>
      <w:r w:rsidRPr="0010664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does</w:t>
      </w:r>
      <w:r w:rsidRPr="0010664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this</w:t>
      </w:r>
      <w:r w:rsidRPr="0010664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policy</w:t>
      </w:r>
      <w:r w:rsidRPr="0010664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affect?</w:t>
      </w:r>
      <w:bookmarkEnd w:id="1"/>
    </w:p>
    <w:p w14:paraId="16E9B4C2" w14:textId="77777777" w:rsidR="00106642" w:rsidRPr="00106642" w:rsidRDefault="00106642" w:rsidP="00106642">
      <w:pPr>
        <w:pStyle w:val="BodyText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14:paraId="1EC84335" w14:textId="77777777" w:rsidR="00106642" w:rsidRPr="00106642" w:rsidRDefault="00106642" w:rsidP="00106642">
      <w:pPr>
        <w:ind w:left="120"/>
        <w:rPr>
          <w:rFonts w:asciiTheme="minorHAnsi" w:hAnsiTheme="minorHAnsi" w:cstheme="minorHAnsi"/>
          <w:b/>
        </w:rPr>
      </w:pPr>
      <w:bookmarkStart w:id="2" w:name="What_is_malpractice_and_maladministratio"/>
      <w:bookmarkEnd w:id="2"/>
      <w:r w:rsidRPr="00106642">
        <w:rPr>
          <w:rFonts w:asciiTheme="minorHAnsi" w:hAnsiTheme="minorHAnsi" w:cstheme="minorHAnsi"/>
          <w:b/>
        </w:rPr>
        <w:t>What</w:t>
      </w:r>
      <w:r w:rsidRPr="00106642">
        <w:rPr>
          <w:rFonts w:asciiTheme="minorHAnsi" w:hAnsiTheme="minorHAnsi" w:cstheme="minorHAnsi"/>
          <w:b/>
          <w:spacing w:val="-6"/>
        </w:rPr>
        <w:t xml:space="preserve"> </w:t>
      </w:r>
      <w:r w:rsidRPr="00106642">
        <w:rPr>
          <w:rFonts w:asciiTheme="minorHAnsi" w:hAnsiTheme="minorHAnsi" w:cstheme="minorHAnsi"/>
          <w:b/>
        </w:rPr>
        <w:t>is</w:t>
      </w:r>
      <w:r w:rsidRPr="00106642">
        <w:rPr>
          <w:rFonts w:asciiTheme="minorHAnsi" w:hAnsiTheme="minorHAnsi" w:cstheme="minorHAnsi"/>
          <w:b/>
          <w:spacing w:val="-5"/>
        </w:rPr>
        <w:t xml:space="preserve"> </w:t>
      </w:r>
      <w:r w:rsidRPr="00106642">
        <w:rPr>
          <w:rFonts w:asciiTheme="minorHAnsi" w:hAnsiTheme="minorHAnsi" w:cstheme="minorHAnsi"/>
          <w:b/>
        </w:rPr>
        <w:t>malpractice</w:t>
      </w:r>
      <w:r w:rsidRPr="00106642">
        <w:rPr>
          <w:rFonts w:asciiTheme="minorHAnsi" w:hAnsiTheme="minorHAnsi" w:cstheme="minorHAnsi"/>
          <w:b/>
          <w:spacing w:val="-5"/>
        </w:rPr>
        <w:t xml:space="preserve"> </w:t>
      </w:r>
      <w:r w:rsidRPr="00106642">
        <w:rPr>
          <w:rFonts w:asciiTheme="minorHAnsi" w:hAnsiTheme="minorHAnsi" w:cstheme="minorHAnsi"/>
          <w:b/>
        </w:rPr>
        <w:t>and</w:t>
      </w:r>
      <w:r w:rsidRPr="00106642">
        <w:rPr>
          <w:rFonts w:asciiTheme="minorHAnsi" w:hAnsiTheme="minorHAnsi" w:cstheme="minorHAnsi"/>
          <w:b/>
          <w:spacing w:val="-3"/>
        </w:rPr>
        <w:t xml:space="preserve"> </w:t>
      </w:r>
      <w:r w:rsidRPr="00106642">
        <w:rPr>
          <w:rFonts w:asciiTheme="minorHAnsi" w:hAnsiTheme="minorHAnsi" w:cstheme="minorHAnsi"/>
          <w:b/>
        </w:rPr>
        <w:t>maladministration?</w:t>
      </w:r>
    </w:p>
    <w:p w14:paraId="03C6FBBC" w14:textId="77777777" w:rsidR="00106642" w:rsidRPr="00106642" w:rsidRDefault="00106642" w:rsidP="00106642">
      <w:pPr>
        <w:pStyle w:val="BodyText"/>
        <w:spacing w:before="8"/>
        <w:rPr>
          <w:rFonts w:asciiTheme="minorHAnsi" w:hAnsiTheme="minorHAnsi" w:cstheme="minorHAnsi"/>
          <w:b/>
          <w:sz w:val="24"/>
          <w:szCs w:val="24"/>
        </w:rPr>
      </w:pPr>
    </w:p>
    <w:p w14:paraId="03B4069C" w14:textId="77777777" w:rsidR="00106642" w:rsidRPr="00106642" w:rsidRDefault="00106642" w:rsidP="00106642">
      <w:pPr>
        <w:pStyle w:val="BodyText"/>
        <w:ind w:left="119" w:right="270"/>
        <w:rPr>
          <w:rFonts w:asciiTheme="minorHAnsi" w:hAnsiTheme="minorHAnsi" w:cstheme="minorHAnsi"/>
          <w:sz w:val="24"/>
          <w:szCs w:val="24"/>
        </w:rPr>
      </w:pPr>
      <w:r w:rsidRPr="00106642">
        <w:rPr>
          <w:rFonts w:asciiTheme="minorHAnsi" w:hAnsiTheme="minorHAnsi" w:cstheme="minorHAnsi"/>
          <w:sz w:val="24"/>
          <w:szCs w:val="24"/>
        </w:rPr>
        <w:t>‘Malpractice’ and ‘maladministration’ are related concepts, the common theme of which is that they</w:t>
      </w:r>
      <w:r w:rsidRPr="0010664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involve a failure to follow the rules of an examination or assessment. This policy and procedure use the</w:t>
      </w:r>
      <w:r w:rsidRPr="00106642">
        <w:rPr>
          <w:rFonts w:asciiTheme="minorHAnsi" w:hAnsiTheme="minorHAnsi" w:cstheme="minorHAnsi"/>
          <w:spacing w:val="-66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word ‘malpractice’ to cover both ‘malpractice’ and ‘maladministration</w:t>
      </w:r>
      <w:proofErr w:type="gramStart"/>
      <w:r w:rsidRPr="00106642">
        <w:rPr>
          <w:rFonts w:asciiTheme="minorHAnsi" w:hAnsiTheme="minorHAnsi" w:cstheme="minorHAnsi"/>
          <w:sz w:val="24"/>
          <w:szCs w:val="24"/>
        </w:rPr>
        <w:t>’</w:t>
      </w:r>
      <w:proofErr w:type="gramEnd"/>
      <w:r w:rsidRPr="00106642">
        <w:rPr>
          <w:rFonts w:asciiTheme="minorHAnsi" w:hAnsiTheme="minorHAnsi" w:cstheme="minorHAnsi"/>
          <w:sz w:val="24"/>
          <w:szCs w:val="24"/>
        </w:rPr>
        <w:t xml:space="preserve"> and it means any act, default or</w:t>
      </w:r>
      <w:r w:rsidRPr="0010664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practice</w:t>
      </w:r>
      <w:r w:rsidRPr="0010664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which</w:t>
      </w:r>
      <w:r w:rsidRPr="0010664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is:</w:t>
      </w:r>
    </w:p>
    <w:p w14:paraId="2C6E41B3" w14:textId="77777777" w:rsidR="00106642" w:rsidRPr="00106642" w:rsidRDefault="00106642" w:rsidP="00106642">
      <w:pPr>
        <w:pStyle w:val="ListParagraph"/>
        <w:widowControl w:val="0"/>
        <w:numPr>
          <w:ilvl w:val="0"/>
          <w:numId w:val="8"/>
        </w:numPr>
        <w:tabs>
          <w:tab w:val="left" w:pos="840"/>
          <w:tab w:val="left" w:pos="841"/>
        </w:tabs>
        <w:autoSpaceDE w:val="0"/>
        <w:autoSpaceDN w:val="0"/>
        <w:spacing w:before="80" w:after="0" w:line="268" w:lineRule="exact"/>
        <w:ind w:left="840"/>
        <w:contextualSpacing w:val="0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>a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breach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of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the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Regulations</w:t>
      </w:r>
    </w:p>
    <w:p w14:paraId="1CDB3E41" w14:textId="77777777" w:rsidR="00106642" w:rsidRPr="00106642" w:rsidRDefault="00106642" w:rsidP="00106642">
      <w:pPr>
        <w:pStyle w:val="ListParagraph"/>
        <w:widowControl w:val="0"/>
        <w:numPr>
          <w:ilvl w:val="0"/>
          <w:numId w:val="8"/>
        </w:numPr>
        <w:tabs>
          <w:tab w:val="left" w:pos="840"/>
          <w:tab w:val="left" w:pos="841"/>
        </w:tabs>
        <w:autoSpaceDE w:val="0"/>
        <w:autoSpaceDN w:val="0"/>
        <w:spacing w:after="0" w:line="268" w:lineRule="exact"/>
        <w:ind w:left="840"/>
        <w:contextualSpacing w:val="0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>a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breach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of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awarding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body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requirements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regarding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how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</w:t>
      </w:r>
      <w:r w:rsidRPr="00106642">
        <w:rPr>
          <w:rFonts w:cstheme="minorHAnsi"/>
          <w:spacing w:val="-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qualification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should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be</w:t>
      </w:r>
      <w:r w:rsidRPr="00106642">
        <w:rPr>
          <w:rFonts w:cstheme="minorHAnsi"/>
          <w:spacing w:val="-4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delivered</w:t>
      </w:r>
    </w:p>
    <w:p w14:paraId="21F00F5E" w14:textId="77777777" w:rsidR="00106642" w:rsidRPr="00106642" w:rsidRDefault="00106642" w:rsidP="00106642">
      <w:pPr>
        <w:pStyle w:val="ListParagraph"/>
        <w:widowControl w:val="0"/>
        <w:numPr>
          <w:ilvl w:val="0"/>
          <w:numId w:val="8"/>
        </w:numPr>
        <w:tabs>
          <w:tab w:val="left" w:pos="840"/>
          <w:tab w:val="left" w:pos="841"/>
        </w:tabs>
        <w:autoSpaceDE w:val="0"/>
        <w:autoSpaceDN w:val="0"/>
        <w:spacing w:after="0" w:line="267" w:lineRule="exact"/>
        <w:ind w:left="840"/>
        <w:contextualSpacing w:val="0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>a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failure</w:t>
      </w:r>
      <w:r w:rsidRPr="00106642">
        <w:rPr>
          <w:rFonts w:cstheme="minorHAnsi"/>
          <w:spacing w:val="-4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to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follow</w:t>
      </w:r>
      <w:r w:rsidRPr="00106642">
        <w:rPr>
          <w:rFonts w:cstheme="minorHAnsi"/>
          <w:spacing w:val="-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established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procedures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in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relation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to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</w:t>
      </w:r>
      <w:r w:rsidRPr="00106642">
        <w:rPr>
          <w:rFonts w:cstheme="minorHAnsi"/>
          <w:spacing w:val="-5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qualification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which:</w:t>
      </w:r>
    </w:p>
    <w:p w14:paraId="118A5521" w14:textId="77777777" w:rsidR="00106642" w:rsidRPr="00106642" w:rsidRDefault="00106642" w:rsidP="00106642">
      <w:pPr>
        <w:pStyle w:val="ListParagraph"/>
        <w:widowControl w:val="0"/>
        <w:numPr>
          <w:ilvl w:val="1"/>
          <w:numId w:val="8"/>
        </w:numPr>
        <w:tabs>
          <w:tab w:val="left" w:pos="1561"/>
        </w:tabs>
        <w:autoSpaceDE w:val="0"/>
        <w:autoSpaceDN w:val="0"/>
        <w:spacing w:after="0" w:line="274" w:lineRule="exact"/>
        <w:ind w:hanging="361"/>
        <w:contextualSpacing w:val="0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>gives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rise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to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prejudice</w:t>
      </w:r>
      <w:r w:rsidRPr="00106642">
        <w:rPr>
          <w:rFonts w:cstheme="minorHAnsi"/>
          <w:spacing w:val="-5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to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candidates</w:t>
      </w:r>
    </w:p>
    <w:p w14:paraId="02F08D83" w14:textId="77777777" w:rsidR="00106642" w:rsidRPr="00106642" w:rsidRDefault="00106642" w:rsidP="00106642">
      <w:pPr>
        <w:pStyle w:val="ListParagraph"/>
        <w:widowControl w:val="0"/>
        <w:numPr>
          <w:ilvl w:val="1"/>
          <w:numId w:val="8"/>
        </w:numPr>
        <w:tabs>
          <w:tab w:val="left" w:pos="1561"/>
        </w:tabs>
        <w:autoSpaceDE w:val="0"/>
        <w:autoSpaceDN w:val="0"/>
        <w:spacing w:after="0" w:line="267" w:lineRule="exact"/>
        <w:ind w:hanging="361"/>
        <w:contextualSpacing w:val="0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>compromises</w:t>
      </w:r>
      <w:r w:rsidRPr="00106642">
        <w:rPr>
          <w:rFonts w:cstheme="minorHAnsi"/>
          <w:spacing w:val="-4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public</w:t>
      </w:r>
      <w:r w:rsidRPr="00106642">
        <w:rPr>
          <w:rFonts w:cstheme="minorHAnsi"/>
          <w:spacing w:val="-5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confidence</w:t>
      </w:r>
      <w:r w:rsidRPr="00106642">
        <w:rPr>
          <w:rFonts w:cstheme="minorHAnsi"/>
          <w:spacing w:val="-5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in</w:t>
      </w:r>
      <w:r w:rsidRPr="00106642">
        <w:rPr>
          <w:rFonts w:cstheme="minorHAnsi"/>
          <w:spacing w:val="-4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qualifications</w:t>
      </w:r>
    </w:p>
    <w:p w14:paraId="617188BE" w14:textId="77777777" w:rsidR="00106642" w:rsidRPr="00106642" w:rsidRDefault="00106642" w:rsidP="00106642">
      <w:pPr>
        <w:pStyle w:val="ListParagraph"/>
        <w:widowControl w:val="0"/>
        <w:numPr>
          <w:ilvl w:val="1"/>
          <w:numId w:val="8"/>
        </w:numPr>
        <w:tabs>
          <w:tab w:val="left" w:pos="1561"/>
        </w:tabs>
        <w:autoSpaceDE w:val="0"/>
        <w:autoSpaceDN w:val="0"/>
        <w:spacing w:before="6" w:after="0" w:line="220" w:lineRule="auto"/>
        <w:ind w:right="423" w:hanging="361"/>
        <w:contextualSpacing w:val="0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>compromises, attempts to compromise or may compromise the process of assessment,</w:t>
      </w:r>
      <w:r w:rsidRPr="00106642">
        <w:rPr>
          <w:rFonts w:cstheme="minorHAnsi"/>
          <w:spacing w:val="-6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the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integrity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of any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qualification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or the</w:t>
      </w:r>
      <w:r w:rsidRPr="00106642">
        <w:rPr>
          <w:rFonts w:cstheme="minorHAnsi"/>
          <w:spacing w:val="-4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validity of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result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or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certificate</w:t>
      </w:r>
    </w:p>
    <w:p w14:paraId="5B97DD08" w14:textId="77777777" w:rsidR="00106642" w:rsidRPr="00106642" w:rsidRDefault="00106642" w:rsidP="00106642">
      <w:pPr>
        <w:pStyle w:val="ListParagraph"/>
        <w:widowControl w:val="0"/>
        <w:numPr>
          <w:ilvl w:val="1"/>
          <w:numId w:val="8"/>
        </w:numPr>
        <w:tabs>
          <w:tab w:val="left" w:pos="1561"/>
        </w:tabs>
        <w:autoSpaceDE w:val="0"/>
        <w:autoSpaceDN w:val="0"/>
        <w:spacing w:before="13" w:after="0" w:line="230" w:lineRule="auto"/>
        <w:ind w:right="497"/>
        <w:contextualSpacing w:val="0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>damages the authority, reputation or credibility of any awarding body or centre or any</w:t>
      </w:r>
      <w:r w:rsidRPr="00106642">
        <w:rPr>
          <w:rFonts w:cstheme="minorHAnsi"/>
          <w:spacing w:val="-6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officer, employee or agent of any awarding body or centre - Suspected Malpractices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Policies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and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Procedures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1 (SMPP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1)</w:t>
      </w:r>
    </w:p>
    <w:p w14:paraId="6C075DFC" w14:textId="77777777" w:rsidR="00106642" w:rsidRDefault="00106642" w:rsidP="00106642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14:paraId="085E8BB8" w14:textId="77777777" w:rsidR="00E7458A" w:rsidRDefault="00E7458A" w:rsidP="00106642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14:paraId="57FEF322" w14:textId="77777777" w:rsidR="00E7458A" w:rsidRPr="00106642" w:rsidRDefault="00E7458A" w:rsidP="00106642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14:paraId="71AD83D4" w14:textId="77777777" w:rsidR="00106642" w:rsidRPr="00106642" w:rsidRDefault="00106642" w:rsidP="00106642">
      <w:pPr>
        <w:ind w:left="120"/>
        <w:rPr>
          <w:rFonts w:asciiTheme="minorHAnsi" w:hAnsiTheme="minorHAnsi" w:cstheme="minorHAnsi"/>
          <w:b/>
        </w:rPr>
      </w:pPr>
      <w:bookmarkStart w:id="3" w:name="Candidate_malpractice"/>
      <w:bookmarkEnd w:id="3"/>
      <w:r w:rsidRPr="00106642">
        <w:rPr>
          <w:rFonts w:asciiTheme="minorHAnsi" w:hAnsiTheme="minorHAnsi" w:cstheme="minorHAnsi"/>
          <w:b/>
        </w:rPr>
        <w:lastRenderedPageBreak/>
        <w:t>Candidate</w:t>
      </w:r>
      <w:r w:rsidRPr="00106642">
        <w:rPr>
          <w:rFonts w:asciiTheme="minorHAnsi" w:hAnsiTheme="minorHAnsi" w:cstheme="minorHAnsi"/>
          <w:b/>
          <w:spacing w:val="-9"/>
        </w:rPr>
        <w:t xml:space="preserve"> </w:t>
      </w:r>
      <w:r w:rsidRPr="00106642">
        <w:rPr>
          <w:rFonts w:asciiTheme="minorHAnsi" w:hAnsiTheme="minorHAnsi" w:cstheme="minorHAnsi"/>
          <w:b/>
        </w:rPr>
        <w:t>malpractice</w:t>
      </w:r>
    </w:p>
    <w:p w14:paraId="28A762D0" w14:textId="77777777" w:rsidR="00106642" w:rsidRPr="00106642" w:rsidRDefault="00106642" w:rsidP="00106642">
      <w:pPr>
        <w:pStyle w:val="BodyText"/>
        <w:spacing w:before="9"/>
        <w:rPr>
          <w:rFonts w:asciiTheme="minorHAnsi" w:hAnsiTheme="minorHAnsi" w:cstheme="minorHAnsi"/>
          <w:b/>
          <w:sz w:val="24"/>
          <w:szCs w:val="24"/>
        </w:rPr>
      </w:pPr>
    </w:p>
    <w:p w14:paraId="388696B6" w14:textId="77777777" w:rsidR="00106642" w:rsidRPr="00106642" w:rsidRDefault="00106642" w:rsidP="00106642">
      <w:pPr>
        <w:pStyle w:val="BodyText"/>
        <w:ind w:left="120" w:right="459"/>
        <w:rPr>
          <w:rFonts w:asciiTheme="minorHAnsi" w:hAnsiTheme="minorHAnsi" w:cstheme="minorHAnsi"/>
          <w:sz w:val="24"/>
          <w:szCs w:val="24"/>
        </w:rPr>
      </w:pPr>
      <w:r w:rsidRPr="00106642">
        <w:rPr>
          <w:rFonts w:asciiTheme="minorHAnsi" w:hAnsiTheme="minorHAnsi" w:cstheme="minorHAnsi"/>
          <w:sz w:val="24"/>
          <w:szCs w:val="24"/>
        </w:rPr>
        <w:t>‘Candidate malpractice’ means malpractice by a candidate in connection with any examination or</w:t>
      </w:r>
      <w:r w:rsidRPr="0010664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assessment, including the preparation and authentication of any controlled assessments, coursework</w:t>
      </w:r>
      <w:r w:rsidRPr="0010664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or non-examination assessments, the presentation of any practical work, the compilation of portfolios</w:t>
      </w:r>
      <w:r w:rsidRPr="00106642">
        <w:rPr>
          <w:rFonts w:asciiTheme="minorHAnsi" w:hAnsiTheme="minorHAnsi" w:cstheme="minorHAnsi"/>
          <w:spacing w:val="-66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of</w:t>
      </w:r>
      <w:r w:rsidRPr="0010664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assessment evidence</w:t>
      </w:r>
      <w:r w:rsidRPr="0010664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and the</w:t>
      </w:r>
      <w:r w:rsidRPr="0010664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writing</w:t>
      </w:r>
      <w:r w:rsidRPr="0010664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of any</w:t>
      </w:r>
      <w:r w:rsidRPr="0010664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examination paper. (SMPP</w:t>
      </w:r>
      <w:r w:rsidRPr="0010664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2)</w:t>
      </w:r>
    </w:p>
    <w:p w14:paraId="1E509318" w14:textId="77777777" w:rsidR="00106642" w:rsidRPr="00106642" w:rsidRDefault="00106642" w:rsidP="00106642">
      <w:pPr>
        <w:pStyle w:val="BodyText"/>
        <w:spacing w:before="3"/>
        <w:rPr>
          <w:rFonts w:asciiTheme="minorHAnsi" w:hAnsiTheme="minorHAnsi" w:cstheme="minorHAnsi"/>
          <w:sz w:val="24"/>
          <w:szCs w:val="24"/>
        </w:rPr>
      </w:pPr>
    </w:p>
    <w:p w14:paraId="1427C46E" w14:textId="77777777" w:rsidR="00106642" w:rsidRPr="00106642" w:rsidRDefault="00106642" w:rsidP="00106642">
      <w:pPr>
        <w:ind w:left="120"/>
        <w:rPr>
          <w:rFonts w:asciiTheme="minorHAnsi" w:hAnsiTheme="minorHAnsi" w:cstheme="minorHAnsi"/>
          <w:b/>
        </w:rPr>
      </w:pPr>
      <w:bookmarkStart w:id="4" w:name="Centre_staff_malpractice"/>
      <w:bookmarkEnd w:id="4"/>
      <w:r w:rsidRPr="00106642">
        <w:rPr>
          <w:rFonts w:asciiTheme="minorHAnsi" w:hAnsiTheme="minorHAnsi" w:cstheme="minorHAnsi"/>
          <w:b/>
        </w:rPr>
        <w:t>Centre</w:t>
      </w:r>
      <w:r w:rsidRPr="00106642">
        <w:rPr>
          <w:rFonts w:asciiTheme="minorHAnsi" w:hAnsiTheme="minorHAnsi" w:cstheme="minorHAnsi"/>
          <w:b/>
          <w:spacing w:val="-4"/>
        </w:rPr>
        <w:t xml:space="preserve"> </w:t>
      </w:r>
      <w:r w:rsidRPr="00106642">
        <w:rPr>
          <w:rFonts w:asciiTheme="minorHAnsi" w:hAnsiTheme="minorHAnsi" w:cstheme="minorHAnsi"/>
          <w:b/>
        </w:rPr>
        <w:t>staff</w:t>
      </w:r>
      <w:r w:rsidRPr="00106642">
        <w:rPr>
          <w:rFonts w:asciiTheme="minorHAnsi" w:hAnsiTheme="minorHAnsi" w:cstheme="minorHAnsi"/>
          <w:b/>
          <w:spacing w:val="-3"/>
        </w:rPr>
        <w:t xml:space="preserve"> </w:t>
      </w:r>
      <w:r w:rsidRPr="00106642">
        <w:rPr>
          <w:rFonts w:asciiTheme="minorHAnsi" w:hAnsiTheme="minorHAnsi" w:cstheme="minorHAnsi"/>
          <w:b/>
        </w:rPr>
        <w:t>malpractice</w:t>
      </w:r>
    </w:p>
    <w:p w14:paraId="54A77917" w14:textId="77777777" w:rsidR="00106642" w:rsidRPr="00106642" w:rsidRDefault="00106642" w:rsidP="00106642">
      <w:pPr>
        <w:pStyle w:val="BodyText"/>
        <w:spacing w:before="9"/>
        <w:rPr>
          <w:rFonts w:asciiTheme="minorHAnsi" w:hAnsiTheme="minorHAnsi" w:cstheme="minorHAnsi"/>
          <w:b/>
          <w:sz w:val="24"/>
          <w:szCs w:val="24"/>
        </w:rPr>
      </w:pPr>
    </w:p>
    <w:p w14:paraId="37DD4BFC" w14:textId="77777777" w:rsidR="00106642" w:rsidRPr="00106642" w:rsidRDefault="00106642" w:rsidP="00106642">
      <w:pPr>
        <w:pStyle w:val="BodyText"/>
        <w:ind w:left="121"/>
        <w:jc w:val="both"/>
        <w:rPr>
          <w:rFonts w:asciiTheme="minorHAnsi" w:hAnsiTheme="minorHAnsi" w:cstheme="minorHAnsi"/>
          <w:sz w:val="24"/>
          <w:szCs w:val="24"/>
        </w:rPr>
      </w:pPr>
      <w:r w:rsidRPr="00106642">
        <w:rPr>
          <w:rFonts w:asciiTheme="minorHAnsi" w:hAnsiTheme="minorHAnsi" w:cstheme="minorHAnsi"/>
          <w:sz w:val="24"/>
          <w:szCs w:val="24"/>
        </w:rPr>
        <w:t>'Centre</w:t>
      </w:r>
      <w:r w:rsidRPr="0010664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staff</w:t>
      </w:r>
      <w:r w:rsidRPr="0010664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malpractice’</w:t>
      </w:r>
      <w:r w:rsidRPr="0010664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means</w:t>
      </w:r>
      <w:r w:rsidRPr="0010664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malpractice</w:t>
      </w:r>
      <w:r w:rsidRPr="0010664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committed</w:t>
      </w:r>
      <w:r w:rsidRPr="0010664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by:</w:t>
      </w:r>
    </w:p>
    <w:p w14:paraId="3FB8DA37" w14:textId="77777777" w:rsidR="00106642" w:rsidRPr="00106642" w:rsidRDefault="00106642" w:rsidP="00106642">
      <w:pPr>
        <w:pStyle w:val="ListParagraph"/>
        <w:widowControl w:val="0"/>
        <w:numPr>
          <w:ilvl w:val="0"/>
          <w:numId w:val="8"/>
        </w:numPr>
        <w:tabs>
          <w:tab w:val="left" w:pos="842"/>
        </w:tabs>
        <w:autoSpaceDE w:val="0"/>
        <w:autoSpaceDN w:val="0"/>
        <w:spacing w:before="83" w:after="0" w:line="235" w:lineRule="auto"/>
        <w:ind w:right="281"/>
        <w:contextualSpacing w:val="0"/>
        <w:jc w:val="both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>a member of staff, contractor (whether employed under a contract of employment or a contract</w:t>
      </w:r>
      <w:r w:rsidRPr="00106642">
        <w:rPr>
          <w:rFonts w:cstheme="minorHAnsi"/>
          <w:spacing w:val="-6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for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services) or a volunteer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at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 centre;</w:t>
      </w:r>
      <w:r w:rsidRPr="00106642">
        <w:rPr>
          <w:rFonts w:cstheme="minorHAnsi"/>
          <w:spacing w:val="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or</w:t>
      </w:r>
    </w:p>
    <w:p w14:paraId="31983763" w14:textId="77777777" w:rsidR="00106642" w:rsidRPr="00106642" w:rsidRDefault="00106642" w:rsidP="00106642">
      <w:pPr>
        <w:pStyle w:val="ListParagraph"/>
        <w:widowControl w:val="0"/>
        <w:numPr>
          <w:ilvl w:val="0"/>
          <w:numId w:val="8"/>
        </w:numPr>
        <w:tabs>
          <w:tab w:val="left" w:pos="842"/>
        </w:tabs>
        <w:autoSpaceDE w:val="0"/>
        <w:autoSpaceDN w:val="0"/>
        <w:spacing w:before="2" w:after="0" w:line="240" w:lineRule="auto"/>
        <w:ind w:right="332"/>
        <w:contextualSpacing w:val="0"/>
        <w:jc w:val="both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>an individual appointed in another capacity by a centre such as an invigilator, a Communication</w:t>
      </w:r>
      <w:r w:rsidRPr="00106642">
        <w:rPr>
          <w:rFonts w:cstheme="minorHAnsi"/>
          <w:spacing w:val="-6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Professional, a Language Modifier, a practical assistant, a prompter, a reader or a scribe (SMPP</w:t>
      </w:r>
      <w:r w:rsidRPr="00106642">
        <w:rPr>
          <w:rFonts w:cstheme="minorHAnsi"/>
          <w:spacing w:val="-6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2)</w:t>
      </w:r>
    </w:p>
    <w:p w14:paraId="3791AEC7" w14:textId="77777777" w:rsidR="00106642" w:rsidRPr="00106642" w:rsidRDefault="00106642" w:rsidP="00106642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14:paraId="6AEACBA7" w14:textId="77777777" w:rsidR="00106642" w:rsidRPr="00106642" w:rsidRDefault="00106642" w:rsidP="00106642">
      <w:pPr>
        <w:ind w:left="121"/>
        <w:jc w:val="both"/>
        <w:rPr>
          <w:rFonts w:asciiTheme="minorHAnsi" w:hAnsiTheme="minorHAnsi" w:cstheme="minorHAnsi"/>
          <w:b/>
        </w:rPr>
      </w:pPr>
      <w:bookmarkStart w:id="5" w:name="Suspected_malpractice"/>
      <w:bookmarkEnd w:id="5"/>
      <w:r w:rsidRPr="00106642">
        <w:rPr>
          <w:rFonts w:asciiTheme="minorHAnsi" w:hAnsiTheme="minorHAnsi" w:cstheme="minorHAnsi"/>
          <w:b/>
        </w:rPr>
        <w:t>Suspected</w:t>
      </w:r>
      <w:r w:rsidRPr="00106642">
        <w:rPr>
          <w:rFonts w:asciiTheme="minorHAnsi" w:hAnsiTheme="minorHAnsi" w:cstheme="minorHAnsi"/>
          <w:b/>
          <w:spacing w:val="-8"/>
        </w:rPr>
        <w:t xml:space="preserve"> </w:t>
      </w:r>
      <w:r w:rsidRPr="00106642">
        <w:rPr>
          <w:rFonts w:asciiTheme="minorHAnsi" w:hAnsiTheme="minorHAnsi" w:cstheme="minorHAnsi"/>
          <w:b/>
        </w:rPr>
        <w:t>malpractice</w:t>
      </w:r>
    </w:p>
    <w:p w14:paraId="4C93AAD2" w14:textId="77777777" w:rsidR="00106642" w:rsidRPr="00106642" w:rsidRDefault="00106642" w:rsidP="00106642">
      <w:pPr>
        <w:pStyle w:val="BodyText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580D1C85" w14:textId="77777777" w:rsidR="00106642" w:rsidRPr="00106642" w:rsidRDefault="00106642" w:rsidP="00106642">
      <w:pPr>
        <w:pStyle w:val="BodyText"/>
        <w:ind w:left="121" w:right="445"/>
        <w:rPr>
          <w:rFonts w:asciiTheme="minorHAnsi" w:hAnsiTheme="minorHAnsi" w:cstheme="minorHAnsi"/>
          <w:sz w:val="24"/>
          <w:szCs w:val="24"/>
        </w:rPr>
      </w:pPr>
      <w:r w:rsidRPr="00106642">
        <w:rPr>
          <w:rFonts w:asciiTheme="minorHAnsi" w:hAnsiTheme="minorHAnsi" w:cstheme="minorHAnsi"/>
          <w:sz w:val="24"/>
          <w:szCs w:val="24"/>
        </w:rPr>
        <w:t>For the purposes of this document, suspected malpractice means all alleged or suspected incidents of</w:t>
      </w:r>
      <w:r w:rsidRPr="00106642">
        <w:rPr>
          <w:rFonts w:asciiTheme="minorHAnsi" w:hAnsiTheme="minorHAnsi" w:cstheme="minorHAnsi"/>
          <w:spacing w:val="-66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malpractice. (SMPP</w:t>
      </w:r>
      <w:r w:rsidRPr="0010664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2)</w:t>
      </w:r>
    </w:p>
    <w:p w14:paraId="0A0BF92E" w14:textId="77777777" w:rsidR="00106642" w:rsidRPr="00106642" w:rsidRDefault="00106642" w:rsidP="0010664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8630B8B" w14:textId="77777777" w:rsidR="00106642" w:rsidRPr="00106642" w:rsidRDefault="00106642" w:rsidP="00106642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14:paraId="5ABE7EF4" w14:textId="77777777" w:rsidR="00106642" w:rsidRPr="00106642" w:rsidRDefault="00106642" w:rsidP="00106642">
      <w:pPr>
        <w:pStyle w:val="Heading1"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bookmarkStart w:id="6" w:name="Purpose_of_the_policy"/>
      <w:bookmarkStart w:id="7" w:name="_Toc162506748"/>
      <w:bookmarkEnd w:id="6"/>
      <w:r w:rsidRPr="00106642">
        <w:rPr>
          <w:rFonts w:asciiTheme="minorHAnsi" w:hAnsiTheme="minorHAnsi" w:cstheme="minorHAnsi"/>
          <w:sz w:val="24"/>
          <w:szCs w:val="24"/>
        </w:rPr>
        <w:t>Purpose</w:t>
      </w:r>
      <w:r w:rsidRPr="0010664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of</w:t>
      </w:r>
      <w:r w:rsidRPr="0010664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the</w:t>
      </w:r>
      <w:r w:rsidRPr="0010664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policy</w:t>
      </w:r>
      <w:bookmarkEnd w:id="7"/>
    </w:p>
    <w:p w14:paraId="59193DF7" w14:textId="2BE5B65A" w:rsidR="00106642" w:rsidRPr="00106642" w:rsidRDefault="00106642" w:rsidP="00106642">
      <w:pPr>
        <w:pStyle w:val="BodyText"/>
        <w:spacing w:before="241"/>
        <w:ind w:left="120"/>
        <w:rPr>
          <w:rFonts w:asciiTheme="minorHAnsi" w:hAnsiTheme="minorHAnsi" w:cstheme="minorHAnsi"/>
          <w:sz w:val="24"/>
          <w:szCs w:val="24"/>
        </w:rPr>
      </w:pPr>
      <w:r w:rsidRPr="00106642">
        <w:rPr>
          <w:rFonts w:asciiTheme="minorHAnsi" w:hAnsiTheme="minorHAnsi" w:cstheme="minorHAnsi"/>
          <w:sz w:val="24"/>
          <w:szCs w:val="24"/>
        </w:rPr>
        <w:t>To</w:t>
      </w:r>
      <w:r w:rsidRPr="0010664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confirm</w:t>
      </w:r>
      <w:r w:rsidRPr="0010664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Brymore</w:t>
      </w:r>
      <w:r w:rsidRPr="00106642">
        <w:rPr>
          <w:rFonts w:asciiTheme="minorHAnsi" w:hAnsiTheme="minorHAnsi" w:cstheme="minorHAnsi"/>
          <w:sz w:val="24"/>
          <w:szCs w:val="24"/>
        </w:rPr>
        <w:t xml:space="preserve"> Academy:</w:t>
      </w:r>
    </w:p>
    <w:p w14:paraId="386B1914" w14:textId="77777777" w:rsidR="00106642" w:rsidRPr="00106642" w:rsidRDefault="00106642" w:rsidP="00106642">
      <w:pPr>
        <w:pStyle w:val="ListParagraph"/>
        <w:widowControl w:val="0"/>
        <w:numPr>
          <w:ilvl w:val="0"/>
          <w:numId w:val="8"/>
        </w:numPr>
        <w:tabs>
          <w:tab w:val="left" w:pos="839"/>
          <w:tab w:val="left" w:pos="841"/>
        </w:tabs>
        <w:autoSpaceDE w:val="0"/>
        <w:autoSpaceDN w:val="0"/>
        <w:spacing w:before="79" w:after="0" w:line="240" w:lineRule="auto"/>
        <w:ind w:left="840" w:right="475"/>
        <w:contextualSpacing w:val="0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>has in place a written malpractice policy which covers all qualifications delivered by the centre</w:t>
      </w:r>
      <w:r w:rsidRPr="00106642">
        <w:rPr>
          <w:rFonts w:cstheme="minorHAnsi"/>
          <w:spacing w:val="-6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and details how candidates are informed and advised to avoid committing malpractice in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examinations/assessments, how suspected malpractice issues should be escalated within the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centre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and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reported to the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relevant awarding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body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(GR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5.3)</w:t>
      </w:r>
    </w:p>
    <w:p w14:paraId="7FADE0C4" w14:textId="77777777" w:rsidR="00106642" w:rsidRPr="00106642" w:rsidRDefault="00106642" w:rsidP="0010664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C94AA80" w14:textId="77777777" w:rsidR="00106642" w:rsidRPr="00106642" w:rsidRDefault="00106642" w:rsidP="00106642">
      <w:pPr>
        <w:rPr>
          <w:rFonts w:asciiTheme="minorHAnsi" w:hAnsiTheme="minorHAnsi" w:cstheme="minorHAnsi"/>
          <w:b/>
          <w:bCs/>
        </w:rPr>
      </w:pPr>
      <w:bookmarkStart w:id="8" w:name="Procedure_for_planning_and_managing_conf"/>
      <w:bookmarkEnd w:id="8"/>
    </w:p>
    <w:p w14:paraId="7E5DCE88" w14:textId="77777777" w:rsidR="00106642" w:rsidRPr="00106642" w:rsidRDefault="00106642" w:rsidP="00106642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  <w:bookmarkStart w:id="9" w:name="_Toc162506749"/>
      <w:r w:rsidRPr="00106642">
        <w:rPr>
          <w:rFonts w:asciiTheme="minorHAnsi" w:hAnsiTheme="minorHAnsi" w:cstheme="minorHAnsi"/>
          <w:sz w:val="24"/>
          <w:szCs w:val="24"/>
        </w:rPr>
        <w:t>Procedure</w:t>
      </w:r>
      <w:r w:rsidRPr="0010664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for</w:t>
      </w:r>
      <w:r w:rsidRPr="0010664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planning</w:t>
      </w:r>
      <w:r w:rsidRPr="0010664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and</w:t>
      </w:r>
      <w:r w:rsidRPr="0010664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managing</w:t>
      </w:r>
      <w:r w:rsidRPr="0010664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conflict</w:t>
      </w:r>
      <w:r w:rsidRPr="0010664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of</w:t>
      </w:r>
      <w:r w:rsidRPr="0010664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interests</w:t>
      </w:r>
      <w:bookmarkEnd w:id="9"/>
    </w:p>
    <w:p w14:paraId="6FC93608" w14:textId="77777777" w:rsidR="00106642" w:rsidRPr="00106642" w:rsidRDefault="00106642" w:rsidP="00106642">
      <w:pPr>
        <w:pStyle w:val="Heading2"/>
        <w:spacing w:before="82"/>
        <w:rPr>
          <w:rFonts w:asciiTheme="minorHAnsi" w:hAnsiTheme="minorHAnsi" w:cstheme="minorHAnsi"/>
          <w:color w:val="auto"/>
          <w:sz w:val="24"/>
          <w:szCs w:val="24"/>
        </w:rPr>
      </w:pPr>
      <w:bookmarkStart w:id="10" w:name="The_process"/>
      <w:bookmarkStart w:id="11" w:name="_Toc162506750"/>
      <w:bookmarkEnd w:id="10"/>
      <w:r w:rsidRPr="00106642">
        <w:rPr>
          <w:rFonts w:asciiTheme="minorHAnsi" w:hAnsiTheme="minorHAnsi" w:cstheme="minorHAnsi"/>
          <w:color w:val="auto"/>
          <w:sz w:val="24"/>
          <w:szCs w:val="24"/>
        </w:rPr>
        <w:t>The</w:t>
      </w:r>
      <w:r w:rsidRPr="00106642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color w:val="auto"/>
          <w:sz w:val="24"/>
          <w:szCs w:val="24"/>
        </w:rPr>
        <w:t>process</w:t>
      </w:r>
      <w:bookmarkEnd w:id="11"/>
    </w:p>
    <w:p w14:paraId="152AD036" w14:textId="77777777" w:rsidR="00106642" w:rsidRPr="00106642" w:rsidRDefault="00106642" w:rsidP="00106642">
      <w:pPr>
        <w:pStyle w:val="BodyText"/>
        <w:spacing w:before="11"/>
        <w:rPr>
          <w:rFonts w:asciiTheme="minorHAnsi" w:hAnsiTheme="minorHAnsi" w:cstheme="minorHAnsi"/>
          <w:b/>
          <w:sz w:val="24"/>
          <w:szCs w:val="24"/>
        </w:rPr>
      </w:pPr>
    </w:p>
    <w:p w14:paraId="26827279" w14:textId="0EFEBB83" w:rsidR="00106642" w:rsidRPr="00106642" w:rsidRDefault="00106642" w:rsidP="00106642">
      <w:pPr>
        <w:pStyle w:val="BodyText"/>
        <w:ind w:left="120"/>
        <w:rPr>
          <w:rFonts w:asciiTheme="minorHAnsi" w:hAnsiTheme="minorHAnsi" w:cstheme="minorHAnsi"/>
          <w:sz w:val="24"/>
          <w:szCs w:val="24"/>
        </w:rPr>
      </w:pPr>
      <w:r w:rsidRPr="00106642">
        <w:rPr>
          <w:rFonts w:asciiTheme="minorHAnsi" w:hAnsiTheme="minorHAnsi" w:cstheme="minorHAnsi"/>
          <w:sz w:val="24"/>
          <w:szCs w:val="24"/>
        </w:rPr>
        <w:t>In</w:t>
      </w:r>
      <w:r w:rsidRPr="0010664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accordance</w:t>
      </w:r>
      <w:r w:rsidRPr="0010664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with</w:t>
      </w:r>
      <w:r w:rsidRPr="0010664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the</w:t>
      </w:r>
      <w:r w:rsidRPr="0010664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regulations</w:t>
      </w:r>
      <w:r w:rsidRPr="0010664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Brymore</w:t>
      </w:r>
      <w:r w:rsidRPr="00106642">
        <w:rPr>
          <w:rFonts w:asciiTheme="minorHAnsi" w:hAnsiTheme="minorHAnsi" w:cstheme="minorHAnsi"/>
          <w:sz w:val="24"/>
          <w:szCs w:val="24"/>
        </w:rPr>
        <w:t xml:space="preserve"> Academy will:</w:t>
      </w:r>
    </w:p>
    <w:p w14:paraId="756E510A" w14:textId="77777777" w:rsidR="00106642" w:rsidRPr="00106642" w:rsidRDefault="00106642" w:rsidP="00106642">
      <w:pPr>
        <w:pStyle w:val="BodyText"/>
        <w:spacing w:before="7"/>
        <w:rPr>
          <w:rFonts w:asciiTheme="minorHAnsi" w:hAnsiTheme="minorHAnsi" w:cstheme="minorHAnsi"/>
          <w:sz w:val="24"/>
          <w:szCs w:val="24"/>
        </w:rPr>
      </w:pPr>
    </w:p>
    <w:p w14:paraId="2427D89B" w14:textId="77777777" w:rsidR="00106642" w:rsidRPr="00106642" w:rsidRDefault="00106642" w:rsidP="00106642">
      <w:pPr>
        <w:pStyle w:val="ListParagraph"/>
        <w:widowControl w:val="0"/>
        <w:numPr>
          <w:ilvl w:val="0"/>
          <w:numId w:val="8"/>
        </w:numPr>
        <w:tabs>
          <w:tab w:val="left" w:pos="839"/>
          <w:tab w:val="left" w:pos="841"/>
        </w:tabs>
        <w:autoSpaceDE w:val="0"/>
        <w:autoSpaceDN w:val="0"/>
        <w:spacing w:after="0" w:line="235" w:lineRule="auto"/>
        <w:ind w:left="840" w:right="1156"/>
        <w:contextualSpacing w:val="0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>Take all reasonable steps to prevent the occurrence of any malpractice (which includes</w:t>
      </w:r>
      <w:r w:rsidRPr="00106642">
        <w:rPr>
          <w:rFonts w:cstheme="minorHAnsi"/>
          <w:spacing w:val="-6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maladministration)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before,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during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and</w:t>
      </w:r>
      <w:r w:rsidRPr="00106642">
        <w:rPr>
          <w:rFonts w:cstheme="minorHAnsi"/>
          <w:spacing w:val="-4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after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examinations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have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taken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place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(GR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5.11)</w:t>
      </w:r>
    </w:p>
    <w:p w14:paraId="27AD8269" w14:textId="77777777" w:rsidR="00106642" w:rsidRPr="00106642" w:rsidRDefault="00106642" w:rsidP="00106642">
      <w:pPr>
        <w:pStyle w:val="ListParagraph"/>
        <w:widowControl w:val="0"/>
        <w:numPr>
          <w:ilvl w:val="0"/>
          <w:numId w:val="8"/>
        </w:numPr>
        <w:tabs>
          <w:tab w:val="left" w:pos="840"/>
          <w:tab w:val="left" w:pos="841"/>
        </w:tabs>
        <w:autoSpaceDE w:val="0"/>
        <w:autoSpaceDN w:val="0"/>
        <w:spacing w:before="2" w:after="0" w:line="240" w:lineRule="auto"/>
        <w:ind w:left="840" w:right="290"/>
        <w:contextualSpacing w:val="0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>Inform the awarding body immediately of any alleged, suspected or actual incidents of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malpractice or maladministration, involving a candidate or a member of staff, by completing the</w:t>
      </w:r>
      <w:r w:rsidRPr="00106642">
        <w:rPr>
          <w:rFonts w:cstheme="minorHAnsi"/>
          <w:spacing w:val="-6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appropriate</w:t>
      </w:r>
      <w:r w:rsidRPr="00106642">
        <w:rPr>
          <w:rFonts w:cstheme="minorHAnsi"/>
          <w:spacing w:val="-4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documentation (GR 5.11)</w:t>
      </w:r>
    </w:p>
    <w:p w14:paraId="4670B04A" w14:textId="77777777" w:rsidR="00106642" w:rsidRPr="00106642" w:rsidRDefault="00106642" w:rsidP="00106642">
      <w:pPr>
        <w:pStyle w:val="ListParagraph"/>
        <w:widowControl w:val="0"/>
        <w:numPr>
          <w:ilvl w:val="0"/>
          <w:numId w:val="8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left="840" w:right="652"/>
        <w:contextualSpacing w:val="0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lastRenderedPageBreak/>
        <w:t>As required by an awarding body, gather evidence of any instances of alleged or suspected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malpractice (which includes maladministration) in accordance with the JCQ publication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Suspected Malpractice - Policies and Procedures and provide such information and advice as</w:t>
      </w:r>
      <w:r w:rsidRPr="00106642">
        <w:rPr>
          <w:rFonts w:cstheme="minorHAnsi"/>
          <w:spacing w:val="-6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the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awarding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body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may reasonably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require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(GR 5.11)</w:t>
      </w:r>
    </w:p>
    <w:p w14:paraId="6C27DEEC" w14:textId="77777777" w:rsidR="00106642" w:rsidRPr="00106642" w:rsidRDefault="00106642" w:rsidP="00106642">
      <w:pPr>
        <w:pStyle w:val="BodyText"/>
        <w:spacing w:before="11"/>
        <w:rPr>
          <w:rFonts w:asciiTheme="minorHAnsi" w:hAnsiTheme="minorHAnsi" w:cstheme="minorHAnsi"/>
          <w:sz w:val="24"/>
          <w:szCs w:val="24"/>
        </w:rPr>
      </w:pPr>
    </w:p>
    <w:p w14:paraId="509FEDFB" w14:textId="62ECB268" w:rsidR="00106642" w:rsidRPr="00106642" w:rsidRDefault="00106642" w:rsidP="00106642">
      <w:pPr>
        <w:pStyle w:val="BodyText"/>
        <w:ind w:left="11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Brymore</w:t>
      </w:r>
      <w:r w:rsidRPr="00106642">
        <w:rPr>
          <w:rFonts w:asciiTheme="minorHAnsi" w:hAnsiTheme="minorHAnsi" w:cstheme="minorHAnsi"/>
          <w:sz w:val="24"/>
          <w:szCs w:val="24"/>
        </w:rPr>
        <w:t xml:space="preserve"> Academy has</w:t>
      </w:r>
      <w:r w:rsidRPr="0010664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in</w:t>
      </w:r>
      <w:r w:rsidRPr="0010664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place:</w:t>
      </w:r>
    </w:p>
    <w:p w14:paraId="2279A5E7" w14:textId="77777777" w:rsidR="00106642" w:rsidRPr="00106642" w:rsidRDefault="00106642" w:rsidP="00106642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14:paraId="2FDE6217" w14:textId="77777777" w:rsidR="00106642" w:rsidRPr="00106642" w:rsidRDefault="00106642" w:rsidP="00106642">
      <w:pPr>
        <w:pStyle w:val="ListParagraph"/>
        <w:widowControl w:val="0"/>
        <w:numPr>
          <w:ilvl w:val="0"/>
          <w:numId w:val="8"/>
        </w:numPr>
        <w:tabs>
          <w:tab w:val="left" w:pos="839"/>
          <w:tab w:val="left" w:pos="841"/>
        </w:tabs>
        <w:autoSpaceDE w:val="0"/>
        <w:autoSpaceDN w:val="0"/>
        <w:spacing w:after="0" w:line="240" w:lineRule="auto"/>
        <w:ind w:left="840" w:right="993"/>
        <w:contextualSpacing w:val="0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>Robust processes to prevent and identify malpractice, as outlined in section 3 of the JCQ</w:t>
      </w:r>
      <w:r w:rsidRPr="00106642">
        <w:rPr>
          <w:rFonts w:cstheme="minorHAnsi"/>
          <w:spacing w:val="-6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publication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Suspected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Malpractice: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Policies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and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Procedures. (SMPP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4.3)</w:t>
      </w:r>
    </w:p>
    <w:p w14:paraId="0165D7AA" w14:textId="77777777" w:rsidR="00106642" w:rsidRPr="00106642" w:rsidRDefault="00106642" w:rsidP="00106642">
      <w:pPr>
        <w:pStyle w:val="ListParagraph"/>
        <w:widowControl w:val="0"/>
        <w:numPr>
          <w:ilvl w:val="0"/>
          <w:numId w:val="8"/>
        </w:numPr>
        <w:tabs>
          <w:tab w:val="left" w:pos="839"/>
          <w:tab w:val="left" w:pos="841"/>
        </w:tabs>
        <w:autoSpaceDE w:val="0"/>
        <w:autoSpaceDN w:val="0"/>
        <w:spacing w:before="1" w:after="0" w:line="237" w:lineRule="auto"/>
        <w:ind w:left="840" w:right="388"/>
        <w:contextualSpacing w:val="0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>This includes ensuring that all staff involved in the delivery of assessments and examinations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understand the requirements for conducting these as specified in the following JCQ documents</w:t>
      </w:r>
      <w:r w:rsidRPr="00106642">
        <w:rPr>
          <w:rFonts w:cstheme="minorHAnsi"/>
          <w:spacing w:val="-6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and any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further awarding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body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guidance:</w:t>
      </w:r>
    </w:p>
    <w:p w14:paraId="3B0F36ED" w14:textId="2607F395" w:rsidR="00106642" w:rsidRPr="00106642" w:rsidRDefault="00106642" w:rsidP="00106642">
      <w:pPr>
        <w:pStyle w:val="ListParagraph"/>
        <w:widowControl w:val="0"/>
        <w:numPr>
          <w:ilvl w:val="1"/>
          <w:numId w:val="8"/>
        </w:numPr>
        <w:tabs>
          <w:tab w:val="left" w:pos="1560"/>
        </w:tabs>
        <w:autoSpaceDE w:val="0"/>
        <w:autoSpaceDN w:val="0"/>
        <w:spacing w:before="5" w:after="0" w:line="237" w:lineRule="auto"/>
        <w:ind w:left="1559" w:right="301"/>
        <w:contextualSpacing w:val="0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>General Regulations for Approved Centres; Instructions for conducting examinations (ICE); Instructions for conducting coursework; Instructions for conducting non-examination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assessments; Access Arrangements and Reasonable Adjustments; A guide to the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special consideration process; Suspected Malpractice: Policies and Procedures;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Plagiarism in Assessments; AI Use in Assessments: Protecting the Integrity of Qualifications; A guide to the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awarding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bodies’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appeals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processes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(SMPP 3.3.1)</w:t>
      </w:r>
    </w:p>
    <w:p w14:paraId="51BAF558" w14:textId="77777777" w:rsidR="00106642" w:rsidRPr="00106642" w:rsidRDefault="00106642" w:rsidP="0010664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C630EB5" w14:textId="77777777" w:rsidR="00106642" w:rsidRPr="00106642" w:rsidRDefault="00106642" w:rsidP="00106642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4F37F225" w14:textId="77777777" w:rsidR="00106642" w:rsidRPr="00106642" w:rsidRDefault="00106642" w:rsidP="00106642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bookmarkStart w:id="12" w:name="Informing_and_advising_candidates"/>
      <w:bookmarkStart w:id="13" w:name="_Toc162506751"/>
      <w:bookmarkEnd w:id="12"/>
      <w:r w:rsidRPr="00106642">
        <w:rPr>
          <w:rFonts w:asciiTheme="minorHAnsi" w:hAnsiTheme="minorHAnsi" w:cstheme="minorHAnsi"/>
          <w:color w:val="auto"/>
          <w:spacing w:val="-1"/>
          <w:sz w:val="24"/>
          <w:szCs w:val="24"/>
        </w:rPr>
        <w:t>Informing</w:t>
      </w:r>
      <w:r w:rsidRPr="00106642">
        <w:rPr>
          <w:rFonts w:asciiTheme="minorHAnsi" w:hAnsiTheme="minorHAnsi" w:cstheme="minorHAnsi"/>
          <w:color w:val="auto"/>
          <w:spacing w:val="-14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color w:val="auto"/>
          <w:sz w:val="24"/>
          <w:szCs w:val="24"/>
        </w:rPr>
        <w:t>and</w:t>
      </w:r>
      <w:r w:rsidRPr="00106642">
        <w:rPr>
          <w:rFonts w:asciiTheme="minorHAnsi" w:hAnsiTheme="minorHAnsi" w:cstheme="minorHAnsi"/>
          <w:color w:val="auto"/>
          <w:spacing w:val="-14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color w:val="auto"/>
          <w:sz w:val="24"/>
          <w:szCs w:val="24"/>
        </w:rPr>
        <w:t>advising</w:t>
      </w:r>
      <w:r w:rsidRPr="00106642">
        <w:rPr>
          <w:rFonts w:asciiTheme="minorHAnsi" w:hAnsiTheme="minorHAnsi" w:cstheme="minorHAnsi"/>
          <w:color w:val="auto"/>
          <w:spacing w:val="-13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color w:val="auto"/>
          <w:sz w:val="24"/>
          <w:szCs w:val="24"/>
        </w:rPr>
        <w:t>candidates</w:t>
      </w:r>
      <w:bookmarkEnd w:id="13"/>
    </w:p>
    <w:p w14:paraId="30515EB8" w14:textId="77777777" w:rsidR="00106642" w:rsidRPr="00106642" w:rsidRDefault="00106642" w:rsidP="00106642">
      <w:pPr>
        <w:pStyle w:val="BodyText"/>
        <w:spacing w:before="9"/>
        <w:rPr>
          <w:rFonts w:asciiTheme="minorHAnsi" w:hAnsiTheme="minorHAnsi" w:cstheme="minorHAnsi"/>
          <w:b/>
          <w:sz w:val="24"/>
          <w:szCs w:val="24"/>
        </w:rPr>
      </w:pPr>
    </w:p>
    <w:p w14:paraId="3CAB7430" w14:textId="77777777" w:rsidR="00106642" w:rsidRPr="00106642" w:rsidRDefault="00106642" w:rsidP="00106642">
      <w:pPr>
        <w:pStyle w:val="BodyText"/>
        <w:spacing w:before="1"/>
        <w:ind w:left="120" w:right="650"/>
        <w:rPr>
          <w:rFonts w:asciiTheme="minorHAnsi" w:hAnsiTheme="minorHAnsi" w:cstheme="minorHAnsi"/>
          <w:sz w:val="24"/>
          <w:szCs w:val="24"/>
        </w:rPr>
      </w:pPr>
      <w:r w:rsidRPr="00106642">
        <w:rPr>
          <w:rFonts w:asciiTheme="minorHAnsi" w:hAnsiTheme="minorHAnsi" w:cstheme="minorHAnsi"/>
          <w:sz w:val="24"/>
          <w:szCs w:val="24"/>
        </w:rPr>
        <w:t>The candidates are informed in assemblies of what Malpractice is and how it can affect them in line</w:t>
      </w:r>
      <w:r w:rsidRPr="00106642">
        <w:rPr>
          <w:rFonts w:asciiTheme="minorHAnsi" w:hAnsiTheme="minorHAnsi" w:cstheme="minorHAnsi"/>
          <w:spacing w:val="-66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with</w:t>
      </w:r>
      <w:r w:rsidRPr="0010664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current JCQ</w:t>
      </w:r>
      <w:r w:rsidRPr="0010664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policy</w:t>
      </w:r>
      <w:r w:rsidRPr="0010664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guidance</w:t>
      </w:r>
      <w:r w:rsidRPr="0010664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(Suspected Malpractice</w:t>
      </w:r>
      <w:r w:rsidRPr="0010664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Policies</w:t>
      </w:r>
      <w:r w:rsidRPr="0010664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and Procedures).</w:t>
      </w:r>
    </w:p>
    <w:p w14:paraId="189529E2" w14:textId="77777777" w:rsidR="00106642" w:rsidRPr="00106642" w:rsidRDefault="00106642" w:rsidP="00106642">
      <w:pPr>
        <w:pStyle w:val="BodyText"/>
        <w:spacing w:before="150"/>
        <w:ind w:left="120" w:right="489"/>
        <w:rPr>
          <w:rFonts w:asciiTheme="minorHAnsi" w:hAnsiTheme="minorHAnsi" w:cstheme="minorHAnsi"/>
          <w:sz w:val="24"/>
          <w:szCs w:val="24"/>
        </w:rPr>
      </w:pPr>
      <w:r w:rsidRPr="00106642">
        <w:rPr>
          <w:rFonts w:asciiTheme="minorHAnsi" w:hAnsiTheme="minorHAnsi" w:cstheme="minorHAnsi"/>
          <w:sz w:val="24"/>
          <w:szCs w:val="24"/>
        </w:rPr>
        <w:t xml:space="preserve">For any assessments that could be affected </w:t>
      </w:r>
      <w:proofErr w:type="gramStart"/>
      <w:r w:rsidRPr="00106642">
        <w:rPr>
          <w:rFonts w:asciiTheme="minorHAnsi" w:hAnsiTheme="minorHAnsi" w:cstheme="minorHAnsi"/>
          <w:sz w:val="24"/>
          <w:szCs w:val="24"/>
        </w:rPr>
        <w:t>by the use of</w:t>
      </w:r>
      <w:proofErr w:type="gramEnd"/>
      <w:r w:rsidRPr="00106642">
        <w:rPr>
          <w:rFonts w:asciiTheme="minorHAnsi" w:hAnsiTheme="minorHAnsi" w:cstheme="minorHAnsi"/>
          <w:sz w:val="24"/>
          <w:szCs w:val="24"/>
        </w:rPr>
        <w:t xml:space="preserve"> AI, the teaching staff will inform the</w:t>
      </w:r>
      <w:r w:rsidRPr="0010664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candidates of the regulations of if/when AI technology can be used, and also the consequences of its</w:t>
      </w:r>
      <w:r w:rsidRPr="00106642">
        <w:rPr>
          <w:rFonts w:asciiTheme="minorHAnsi" w:hAnsiTheme="minorHAnsi" w:cstheme="minorHAnsi"/>
          <w:spacing w:val="-66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misuse.</w:t>
      </w:r>
      <w:r w:rsidRPr="0010664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Staff have been directed towards the AI Use in Assessments: Protecting the Integrity of</w:t>
      </w:r>
      <w:r w:rsidRPr="0010664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Qualifications</w:t>
      </w:r>
      <w:r w:rsidRPr="0010664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guidance.</w:t>
      </w:r>
    </w:p>
    <w:p w14:paraId="2D7491C7" w14:textId="77777777" w:rsidR="00106642" w:rsidRPr="00106642" w:rsidRDefault="00106642" w:rsidP="00106642">
      <w:pPr>
        <w:pStyle w:val="BodyText"/>
        <w:spacing w:before="150"/>
        <w:ind w:left="120" w:right="415"/>
        <w:rPr>
          <w:rFonts w:asciiTheme="minorHAnsi" w:hAnsiTheme="minorHAnsi" w:cstheme="minorHAnsi"/>
          <w:sz w:val="24"/>
          <w:szCs w:val="24"/>
        </w:rPr>
      </w:pPr>
      <w:r w:rsidRPr="00106642">
        <w:rPr>
          <w:rFonts w:asciiTheme="minorHAnsi" w:hAnsiTheme="minorHAnsi" w:cstheme="minorHAnsi"/>
          <w:sz w:val="24"/>
          <w:szCs w:val="24"/>
        </w:rPr>
        <w:t>Candidates are informed of the ‘Warning to Candidates’ and ‘</w:t>
      </w:r>
      <w:proofErr w:type="spellStart"/>
      <w:r w:rsidRPr="00106642">
        <w:rPr>
          <w:rFonts w:asciiTheme="minorHAnsi" w:hAnsiTheme="minorHAnsi" w:cstheme="minorHAnsi"/>
          <w:sz w:val="24"/>
          <w:szCs w:val="24"/>
        </w:rPr>
        <w:t>Unauthorised</w:t>
      </w:r>
      <w:proofErr w:type="spellEnd"/>
      <w:r w:rsidRPr="00106642">
        <w:rPr>
          <w:rFonts w:asciiTheme="minorHAnsi" w:hAnsiTheme="minorHAnsi" w:cstheme="minorHAnsi"/>
          <w:sz w:val="24"/>
          <w:szCs w:val="24"/>
        </w:rPr>
        <w:t xml:space="preserve"> Items’ posters which are</w:t>
      </w:r>
      <w:r w:rsidRPr="0010664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also</w:t>
      </w:r>
      <w:r w:rsidRPr="0010664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outside</w:t>
      </w:r>
      <w:r w:rsidRPr="0010664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all</w:t>
      </w:r>
      <w:r w:rsidRPr="00106642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exam</w:t>
      </w:r>
      <w:r w:rsidRPr="0010664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rooms.</w:t>
      </w:r>
      <w:r w:rsidRPr="00106642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The</w:t>
      </w:r>
      <w:r w:rsidRPr="0010664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Suggested wording</w:t>
      </w:r>
      <w:r w:rsidRPr="00106642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for</w:t>
      </w:r>
      <w:r w:rsidRPr="00106642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invigilators’</w:t>
      </w:r>
      <w:r w:rsidRPr="0010664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announcements</w:t>
      </w:r>
      <w:r w:rsidRPr="0010664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at</w:t>
      </w:r>
      <w:r w:rsidRPr="00106642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the</w:t>
      </w:r>
      <w:r w:rsidRPr="0010664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beginning of written examinations also details what can and cannot be done in the exam environment</w:t>
      </w:r>
      <w:r w:rsidRPr="00106642">
        <w:rPr>
          <w:rFonts w:asciiTheme="minorHAnsi" w:hAnsiTheme="minorHAnsi" w:cstheme="minorHAnsi"/>
          <w:spacing w:val="-66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and is read</w:t>
      </w:r>
      <w:r w:rsidRPr="0010664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out</w:t>
      </w:r>
      <w:r w:rsidRPr="0010664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at</w:t>
      </w:r>
      <w:r w:rsidRPr="0010664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the</w:t>
      </w:r>
      <w:r w:rsidRPr="0010664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beginning of every</w:t>
      </w:r>
      <w:r w:rsidRPr="0010664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exam.</w:t>
      </w:r>
    </w:p>
    <w:p w14:paraId="6C094E7D" w14:textId="77777777" w:rsidR="00106642" w:rsidRPr="00106642" w:rsidRDefault="00106642" w:rsidP="0010664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C151163" w14:textId="77777777" w:rsidR="00106642" w:rsidRPr="009562D9" w:rsidRDefault="00106642" w:rsidP="00106642">
      <w:pPr>
        <w:pStyle w:val="Heading2"/>
        <w:spacing w:before="167"/>
        <w:rPr>
          <w:rFonts w:asciiTheme="minorHAnsi" w:hAnsiTheme="minorHAnsi" w:cstheme="minorHAnsi"/>
          <w:color w:val="auto"/>
          <w:sz w:val="24"/>
          <w:szCs w:val="24"/>
        </w:rPr>
      </w:pPr>
      <w:bookmarkStart w:id="14" w:name="Identification_and_reporting_of_malpract"/>
      <w:bookmarkStart w:id="15" w:name="_Toc162506752"/>
      <w:bookmarkEnd w:id="14"/>
      <w:r w:rsidRPr="009562D9">
        <w:rPr>
          <w:rFonts w:asciiTheme="minorHAnsi" w:hAnsiTheme="minorHAnsi" w:cstheme="minorHAnsi"/>
          <w:color w:val="auto"/>
          <w:w w:val="90"/>
          <w:sz w:val="24"/>
          <w:szCs w:val="24"/>
        </w:rPr>
        <w:t>Identification and</w:t>
      </w:r>
      <w:r w:rsidRPr="009562D9">
        <w:rPr>
          <w:rFonts w:asciiTheme="minorHAnsi" w:hAnsiTheme="minorHAnsi" w:cstheme="minorHAnsi"/>
          <w:color w:val="auto"/>
          <w:spacing w:val="3"/>
          <w:w w:val="90"/>
          <w:sz w:val="24"/>
          <w:szCs w:val="24"/>
        </w:rPr>
        <w:t xml:space="preserve"> </w:t>
      </w:r>
      <w:r w:rsidRPr="009562D9">
        <w:rPr>
          <w:rFonts w:asciiTheme="minorHAnsi" w:hAnsiTheme="minorHAnsi" w:cstheme="minorHAnsi"/>
          <w:color w:val="auto"/>
          <w:w w:val="90"/>
          <w:sz w:val="24"/>
          <w:szCs w:val="24"/>
        </w:rPr>
        <w:t>reporting of</w:t>
      </w:r>
      <w:r w:rsidRPr="009562D9">
        <w:rPr>
          <w:rFonts w:asciiTheme="minorHAnsi" w:hAnsiTheme="minorHAnsi" w:cstheme="minorHAnsi"/>
          <w:color w:val="auto"/>
          <w:spacing w:val="3"/>
          <w:w w:val="90"/>
          <w:sz w:val="24"/>
          <w:szCs w:val="24"/>
        </w:rPr>
        <w:t xml:space="preserve"> </w:t>
      </w:r>
      <w:r w:rsidRPr="009562D9">
        <w:rPr>
          <w:rFonts w:asciiTheme="minorHAnsi" w:hAnsiTheme="minorHAnsi" w:cstheme="minorHAnsi"/>
          <w:color w:val="auto"/>
          <w:w w:val="90"/>
          <w:sz w:val="24"/>
          <w:szCs w:val="24"/>
        </w:rPr>
        <w:t>malpractice</w:t>
      </w:r>
      <w:bookmarkEnd w:id="15"/>
    </w:p>
    <w:p w14:paraId="0F48E619" w14:textId="77777777" w:rsidR="00106642" w:rsidRPr="00106642" w:rsidRDefault="00106642" w:rsidP="00106642">
      <w:pPr>
        <w:pStyle w:val="BodyText"/>
        <w:spacing w:before="11"/>
        <w:rPr>
          <w:rFonts w:asciiTheme="minorHAnsi" w:hAnsiTheme="minorHAnsi" w:cstheme="minorHAnsi"/>
          <w:b/>
          <w:sz w:val="24"/>
          <w:szCs w:val="24"/>
        </w:rPr>
      </w:pPr>
    </w:p>
    <w:p w14:paraId="7AB00C78" w14:textId="77777777" w:rsidR="00106642" w:rsidRPr="00106642" w:rsidRDefault="00106642" w:rsidP="00106642">
      <w:pPr>
        <w:pStyle w:val="BodyText"/>
        <w:ind w:left="119" w:right="270"/>
        <w:rPr>
          <w:rFonts w:asciiTheme="minorHAnsi" w:hAnsiTheme="minorHAnsi" w:cstheme="minorHAnsi"/>
          <w:sz w:val="24"/>
          <w:szCs w:val="24"/>
        </w:rPr>
      </w:pPr>
      <w:r w:rsidRPr="00106642">
        <w:rPr>
          <w:rFonts w:asciiTheme="minorHAnsi" w:hAnsiTheme="minorHAnsi" w:cstheme="minorHAnsi"/>
          <w:sz w:val="24"/>
          <w:szCs w:val="24"/>
        </w:rPr>
        <w:t>As soon as suspected malpractice is suspected during the exam process, the Exams Officer is made</w:t>
      </w:r>
      <w:r w:rsidRPr="0010664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 xml:space="preserve">aware and discusses with the </w:t>
      </w:r>
      <w:proofErr w:type="gramStart"/>
      <w:r w:rsidRPr="00106642">
        <w:rPr>
          <w:rFonts w:asciiTheme="minorHAnsi" w:hAnsiTheme="minorHAnsi" w:cstheme="minorHAnsi"/>
          <w:sz w:val="24"/>
          <w:szCs w:val="24"/>
        </w:rPr>
        <w:t>witness of</w:t>
      </w:r>
      <w:proofErr w:type="gramEnd"/>
      <w:r w:rsidRPr="00106642">
        <w:rPr>
          <w:rFonts w:asciiTheme="minorHAnsi" w:hAnsiTheme="minorHAnsi" w:cstheme="minorHAnsi"/>
          <w:sz w:val="24"/>
          <w:szCs w:val="24"/>
        </w:rPr>
        <w:t xml:space="preserve"> what occurred and logs this on the appropriate JCQ form and</w:t>
      </w:r>
      <w:r w:rsidRPr="0010664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gets it signed by the witness.</w:t>
      </w:r>
      <w:r w:rsidRPr="0010664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The candidate is then informed of the incident and the potential impact</w:t>
      </w:r>
      <w:r w:rsidRPr="0010664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that it may have on their results.</w:t>
      </w:r>
      <w:r w:rsidRPr="0010664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 xml:space="preserve">They </w:t>
      </w:r>
      <w:r w:rsidRPr="00106642">
        <w:rPr>
          <w:rFonts w:asciiTheme="minorHAnsi" w:hAnsiTheme="minorHAnsi" w:cstheme="minorHAnsi"/>
          <w:sz w:val="24"/>
          <w:szCs w:val="24"/>
        </w:rPr>
        <w:lastRenderedPageBreak/>
        <w:t>are asked if they agree with the statement and if they would like</w:t>
      </w:r>
      <w:r w:rsidRPr="00106642">
        <w:rPr>
          <w:rFonts w:asciiTheme="minorHAnsi" w:hAnsiTheme="minorHAnsi" w:cstheme="minorHAnsi"/>
          <w:spacing w:val="-66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to</w:t>
      </w:r>
      <w:r w:rsidRPr="0010664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add</w:t>
      </w:r>
      <w:r w:rsidRPr="0010664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a statement.</w:t>
      </w:r>
    </w:p>
    <w:p w14:paraId="4EDB4B0F" w14:textId="77777777" w:rsidR="00106642" w:rsidRPr="00106642" w:rsidRDefault="00106642" w:rsidP="00106642">
      <w:pPr>
        <w:pStyle w:val="BodyText"/>
        <w:spacing w:before="120"/>
        <w:ind w:left="119"/>
        <w:rPr>
          <w:rFonts w:asciiTheme="minorHAnsi" w:hAnsiTheme="minorHAnsi" w:cstheme="minorHAnsi"/>
          <w:sz w:val="24"/>
          <w:szCs w:val="24"/>
        </w:rPr>
      </w:pPr>
      <w:r w:rsidRPr="00106642">
        <w:rPr>
          <w:rFonts w:asciiTheme="minorHAnsi" w:hAnsiTheme="minorHAnsi" w:cstheme="minorHAnsi"/>
          <w:sz w:val="24"/>
          <w:szCs w:val="24"/>
        </w:rPr>
        <w:t>The</w:t>
      </w:r>
      <w:r w:rsidRPr="0010664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checklist</w:t>
      </w:r>
      <w:r w:rsidRPr="0010664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on</w:t>
      </w:r>
      <w:r w:rsidRPr="0010664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Form</w:t>
      </w:r>
      <w:r w:rsidRPr="0010664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M1</w:t>
      </w:r>
      <w:r w:rsidRPr="0010664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is</w:t>
      </w:r>
      <w:r w:rsidRPr="0010664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followed</w:t>
      </w:r>
      <w:r w:rsidRPr="0010664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for</w:t>
      </w:r>
      <w:r w:rsidRPr="0010664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candidate</w:t>
      </w:r>
      <w:r w:rsidRPr="0010664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malpractice.</w:t>
      </w:r>
    </w:p>
    <w:p w14:paraId="4DDB54D7" w14:textId="77777777" w:rsidR="00106642" w:rsidRPr="00106642" w:rsidRDefault="00106642" w:rsidP="00106642">
      <w:pPr>
        <w:pStyle w:val="BodyText"/>
        <w:spacing w:before="121"/>
        <w:ind w:left="119"/>
        <w:rPr>
          <w:rFonts w:asciiTheme="minorHAnsi" w:hAnsiTheme="minorHAnsi" w:cstheme="minorHAnsi"/>
          <w:sz w:val="24"/>
          <w:szCs w:val="24"/>
        </w:rPr>
      </w:pPr>
      <w:r w:rsidRPr="00106642">
        <w:rPr>
          <w:rFonts w:asciiTheme="minorHAnsi" w:hAnsiTheme="minorHAnsi" w:cstheme="minorHAnsi"/>
          <w:sz w:val="24"/>
          <w:szCs w:val="24"/>
        </w:rPr>
        <w:t>The</w:t>
      </w:r>
      <w:r w:rsidRPr="0010664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checklist</w:t>
      </w:r>
      <w:r w:rsidRPr="0010664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on</w:t>
      </w:r>
      <w:r w:rsidRPr="0010664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Form</w:t>
      </w:r>
      <w:r w:rsidRPr="0010664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M2/M3</w:t>
      </w:r>
      <w:r w:rsidRPr="0010664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is</w:t>
      </w:r>
      <w:r w:rsidRPr="0010664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followed</w:t>
      </w:r>
      <w:r w:rsidRPr="0010664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gramStart"/>
      <w:r w:rsidRPr="00106642">
        <w:rPr>
          <w:rFonts w:asciiTheme="minorHAnsi" w:hAnsiTheme="minorHAnsi" w:cstheme="minorHAnsi"/>
          <w:sz w:val="24"/>
          <w:szCs w:val="24"/>
        </w:rPr>
        <w:t>for</w:t>
      </w:r>
      <w:proofErr w:type="gramEnd"/>
      <w:r w:rsidRPr="0010664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106642">
        <w:rPr>
          <w:rFonts w:asciiTheme="minorHAnsi" w:hAnsiTheme="minorHAnsi" w:cstheme="minorHAnsi"/>
          <w:sz w:val="24"/>
          <w:szCs w:val="24"/>
        </w:rPr>
        <w:t>centre</w:t>
      </w:r>
      <w:proofErr w:type="spellEnd"/>
      <w:r w:rsidRPr="00106642">
        <w:rPr>
          <w:rFonts w:asciiTheme="minorHAnsi" w:hAnsiTheme="minorHAnsi" w:cstheme="minorHAnsi"/>
          <w:sz w:val="24"/>
          <w:szCs w:val="24"/>
        </w:rPr>
        <w:t>/staff</w:t>
      </w:r>
      <w:r w:rsidRPr="0010664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maladministration/malpractice.</w:t>
      </w:r>
    </w:p>
    <w:p w14:paraId="7252A680" w14:textId="77777777" w:rsidR="00106642" w:rsidRPr="00106642" w:rsidRDefault="00106642" w:rsidP="00106642">
      <w:pPr>
        <w:rPr>
          <w:rFonts w:asciiTheme="minorHAnsi" w:hAnsiTheme="minorHAnsi" w:cstheme="minorHAnsi"/>
        </w:rPr>
      </w:pPr>
    </w:p>
    <w:p w14:paraId="67CA7A01" w14:textId="77777777" w:rsidR="00106642" w:rsidRPr="00106642" w:rsidRDefault="00106642" w:rsidP="00106642">
      <w:pPr>
        <w:rPr>
          <w:rFonts w:asciiTheme="minorHAnsi" w:hAnsiTheme="minorHAnsi" w:cstheme="minorHAnsi"/>
        </w:rPr>
      </w:pPr>
    </w:p>
    <w:p w14:paraId="5DB75BCB" w14:textId="77777777" w:rsidR="00106642" w:rsidRPr="00106642" w:rsidRDefault="00106642" w:rsidP="00106642">
      <w:pPr>
        <w:pStyle w:val="Heading2"/>
        <w:spacing w:before="82"/>
        <w:rPr>
          <w:rFonts w:asciiTheme="minorHAnsi" w:hAnsiTheme="minorHAnsi" w:cstheme="minorHAnsi"/>
          <w:color w:val="auto"/>
          <w:sz w:val="24"/>
          <w:szCs w:val="24"/>
        </w:rPr>
      </w:pPr>
      <w:bookmarkStart w:id="16" w:name="Reporting_suspected_malpractice_to_the_a"/>
      <w:bookmarkStart w:id="17" w:name="_Toc162506753"/>
      <w:bookmarkEnd w:id="16"/>
      <w:r w:rsidRPr="00106642">
        <w:rPr>
          <w:rFonts w:asciiTheme="minorHAnsi" w:hAnsiTheme="minorHAnsi" w:cstheme="minorHAnsi"/>
          <w:color w:val="auto"/>
          <w:w w:val="90"/>
          <w:sz w:val="24"/>
          <w:szCs w:val="24"/>
        </w:rPr>
        <w:t>Reporting</w:t>
      </w:r>
      <w:r w:rsidRPr="00106642">
        <w:rPr>
          <w:rFonts w:asciiTheme="minorHAnsi" w:hAnsiTheme="minorHAnsi" w:cstheme="minorHAnsi"/>
          <w:color w:val="auto"/>
          <w:spacing w:val="8"/>
          <w:w w:val="90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color w:val="auto"/>
          <w:w w:val="90"/>
          <w:sz w:val="24"/>
          <w:szCs w:val="24"/>
        </w:rPr>
        <w:t>suspected</w:t>
      </w:r>
      <w:r w:rsidRPr="00106642">
        <w:rPr>
          <w:rFonts w:asciiTheme="minorHAnsi" w:hAnsiTheme="minorHAnsi" w:cstheme="minorHAnsi"/>
          <w:color w:val="auto"/>
          <w:spacing w:val="8"/>
          <w:w w:val="90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color w:val="auto"/>
          <w:w w:val="90"/>
          <w:sz w:val="24"/>
          <w:szCs w:val="24"/>
        </w:rPr>
        <w:t>malpractice</w:t>
      </w:r>
      <w:r w:rsidRPr="00106642">
        <w:rPr>
          <w:rFonts w:asciiTheme="minorHAnsi" w:hAnsiTheme="minorHAnsi" w:cstheme="minorHAnsi"/>
          <w:color w:val="auto"/>
          <w:spacing w:val="7"/>
          <w:w w:val="90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color w:val="auto"/>
          <w:w w:val="90"/>
          <w:sz w:val="24"/>
          <w:szCs w:val="24"/>
        </w:rPr>
        <w:t>to</w:t>
      </w:r>
      <w:r w:rsidRPr="00106642">
        <w:rPr>
          <w:rFonts w:asciiTheme="minorHAnsi" w:hAnsiTheme="minorHAnsi" w:cstheme="minorHAnsi"/>
          <w:color w:val="auto"/>
          <w:spacing w:val="8"/>
          <w:w w:val="90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color w:val="auto"/>
          <w:w w:val="90"/>
          <w:sz w:val="24"/>
          <w:szCs w:val="24"/>
        </w:rPr>
        <w:t>the</w:t>
      </w:r>
      <w:r w:rsidRPr="00106642">
        <w:rPr>
          <w:rFonts w:asciiTheme="minorHAnsi" w:hAnsiTheme="minorHAnsi" w:cstheme="minorHAnsi"/>
          <w:color w:val="auto"/>
          <w:spacing w:val="7"/>
          <w:w w:val="90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color w:val="auto"/>
          <w:w w:val="90"/>
          <w:sz w:val="24"/>
          <w:szCs w:val="24"/>
        </w:rPr>
        <w:t>awarding</w:t>
      </w:r>
      <w:r w:rsidRPr="00106642">
        <w:rPr>
          <w:rFonts w:asciiTheme="minorHAnsi" w:hAnsiTheme="minorHAnsi" w:cstheme="minorHAnsi"/>
          <w:color w:val="auto"/>
          <w:spacing w:val="8"/>
          <w:w w:val="90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color w:val="auto"/>
          <w:w w:val="90"/>
          <w:sz w:val="24"/>
          <w:szCs w:val="24"/>
        </w:rPr>
        <w:t>body</w:t>
      </w:r>
      <w:bookmarkEnd w:id="17"/>
    </w:p>
    <w:p w14:paraId="5E495602" w14:textId="77777777" w:rsidR="00106642" w:rsidRPr="00106642" w:rsidRDefault="00106642" w:rsidP="00106642">
      <w:pPr>
        <w:pStyle w:val="BodyText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3E756DB5" w14:textId="77777777" w:rsidR="00106642" w:rsidRPr="00106642" w:rsidRDefault="00106642" w:rsidP="00106642">
      <w:pPr>
        <w:pStyle w:val="ListParagraph"/>
        <w:widowControl w:val="0"/>
        <w:numPr>
          <w:ilvl w:val="0"/>
          <w:numId w:val="7"/>
        </w:numPr>
        <w:tabs>
          <w:tab w:val="left" w:pos="527"/>
          <w:tab w:val="left" w:pos="529"/>
        </w:tabs>
        <w:autoSpaceDE w:val="0"/>
        <w:autoSpaceDN w:val="0"/>
        <w:spacing w:after="0" w:line="240" w:lineRule="auto"/>
        <w:ind w:right="633" w:hanging="357"/>
        <w:contextualSpacing w:val="0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>The</w:t>
      </w:r>
      <w:r w:rsidRPr="00106642">
        <w:rPr>
          <w:rFonts w:cstheme="minorHAnsi"/>
          <w:spacing w:val="-9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exams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officer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or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head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of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centre</w:t>
      </w:r>
      <w:r w:rsidRPr="00106642">
        <w:rPr>
          <w:rFonts w:cstheme="minorHAnsi"/>
          <w:spacing w:val="-4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will</w:t>
      </w:r>
      <w:r w:rsidRPr="00106642">
        <w:rPr>
          <w:rFonts w:cstheme="minorHAnsi"/>
          <w:spacing w:val="-7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notify</w:t>
      </w:r>
      <w:r w:rsidRPr="00106642">
        <w:rPr>
          <w:rFonts w:cstheme="minorHAnsi"/>
          <w:spacing w:val="-8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the</w:t>
      </w:r>
      <w:r w:rsidRPr="00106642">
        <w:rPr>
          <w:rFonts w:cstheme="minorHAnsi"/>
          <w:spacing w:val="-8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appropriate</w:t>
      </w:r>
      <w:r w:rsidRPr="00106642">
        <w:rPr>
          <w:rFonts w:cstheme="minorHAnsi"/>
          <w:spacing w:val="-8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awarding</w:t>
      </w:r>
      <w:r w:rsidRPr="00106642">
        <w:rPr>
          <w:rFonts w:cstheme="minorHAnsi"/>
          <w:spacing w:val="-9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body</w:t>
      </w:r>
      <w:r w:rsidRPr="00106642">
        <w:rPr>
          <w:rFonts w:cstheme="minorHAnsi"/>
          <w:spacing w:val="-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immediately</w:t>
      </w:r>
      <w:r w:rsidRPr="00106642">
        <w:rPr>
          <w:rFonts w:cstheme="minorHAnsi"/>
          <w:spacing w:val="-7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of</w:t>
      </w:r>
      <w:r w:rsidRPr="00106642">
        <w:rPr>
          <w:rFonts w:cstheme="minorHAnsi"/>
          <w:spacing w:val="-10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all</w:t>
      </w:r>
      <w:r w:rsidRPr="00106642">
        <w:rPr>
          <w:rFonts w:cstheme="minorHAnsi"/>
          <w:spacing w:val="-65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alleged, suspected or actual incidents of malpractice, using the appropriate forms, and will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conduct any investigation and gathering of information in accordance with the requirements of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pacing w:val="-3"/>
          <w:sz w:val="24"/>
          <w:szCs w:val="24"/>
        </w:rPr>
        <w:t>the</w:t>
      </w:r>
      <w:r w:rsidRPr="00106642">
        <w:rPr>
          <w:rFonts w:cstheme="minorHAnsi"/>
          <w:spacing w:val="-5"/>
          <w:sz w:val="24"/>
          <w:szCs w:val="24"/>
        </w:rPr>
        <w:t xml:space="preserve"> </w:t>
      </w:r>
      <w:r w:rsidRPr="00106642">
        <w:rPr>
          <w:rFonts w:cstheme="minorHAnsi"/>
          <w:spacing w:val="-3"/>
          <w:sz w:val="24"/>
          <w:szCs w:val="24"/>
        </w:rPr>
        <w:t>JCQ publication</w:t>
      </w:r>
      <w:r w:rsidRPr="00106642">
        <w:rPr>
          <w:rFonts w:cstheme="minorHAnsi"/>
          <w:spacing w:val="-7"/>
          <w:sz w:val="24"/>
          <w:szCs w:val="24"/>
        </w:rPr>
        <w:t xml:space="preserve"> </w:t>
      </w:r>
      <w:r w:rsidRPr="00106642">
        <w:rPr>
          <w:rFonts w:cstheme="minorHAnsi"/>
          <w:spacing w:val="-2"/>
          <w:sz w:val="24"/>
          <w:szCs w:val="24"/>
        </w:rPr>
        <w:t>Suspected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pacing w:val="-2"/>
          <w:sz w:val="24"/>
          <w:szCs w:val="24"/>
        </w:rPr>
        <w:t>Malpractice:</w:t>
      </w:r>
      <w:r w:rsidRPr="00106642">
        <w:rPr>
          <w:rFonts w:cstheme="minorHAnsi"/>
          <w:spacing w:val="-12"/>
          <w:sz w:val="24"/>
          <w:szCs w:val="24"/>
        </w:rPr>
        <w:t xml:space="preserve"> </w:t>
      </w:r>
      <w:r w:rsidRPr="00106642">
        <w:rPr>
          <w:rFonts w:cstheme="minorHAnsi"/>
          <w:spacing w:val="-2"/>
          <w:sz w:val="24"/>
          <w:szCs w:val="24"/>
        </w:rPr>
        <w:t>Policies</w:t>
      </w:r>
      <w:r w:rsidRPr="00106642">
        <w:rPr>
          <w:rFonts w:cstheme="minorHAnsi"/>
          <w:spacing w:val="-15"/>
          <w:sz w:val="24"/>
          <w:szCs w:val="24"/>
        </w:rPr>
        <w:t xml:space="preserve"> </w:t>
      </w:r>
      <w:r w:rsidRPr="00106642">
        <w:rPr>
          <w:rFonts w:cstheme="minorHAnsi"/>
          <w:spacing w:val="-2"/>
          <w:sz w:val="24"/>
          <w:szCs w:val="24"/>
        </w:rPr>
        <w:t>and</w:t>
      </w:r>
      <w:r w:rsidRPr="00106642">
        <w:rPr>
          <w:rFonts w:cstheme="minorHAnsi"/>
          <w:spacing w:val="-17"/>
          <w:sz w:val="24"/>
          <w:szCs w:val="24"/>
        </w:rPr>
        <w:t xml:space="preserve"> </w:t>
      </w:r>
      <w:r w:rsidRPr="00106642">
        <w:rPr>
          <w:rFonts w:cstheme="minorHAnsi"/>
          <w:spacing w:val="-2"/>
          <w:sz w:val="24"/>
          <w:szCs w:val="24"/>
        </w:rPr>
        <w:t>Procedures</w:t>
      </w:r>
      <w:r w:rsidRPr="00106642">
        <w:rPr>
          <w:rFonts w:cstheme="minorHAnsi"/>
          <w:spacing w:val="-15"/>
          <w:sz w:val="24"/>
          <w:szCs w:val="24"/>
        </w:rPr>
        <w:t xml:space="preserve"> </w:t>
      </w:r>
      <w:r w:rsidRPr="00106642">
        <w:rPr>
          <w:rFonts w:cstheme="minorHAnsi"/>
          <w:spacing w:val="-2"/>
          <w:sz w:val="24"/>
          <w:szCs w:val="24"/>
        </w:rPr>
        <w:t>(SMPP</w:t>
      </w:r>
      <w:r w:rsidRPr="00106642">
        <w:rPr>
          <w:rFonts w:cstheme="minorHAnsi"/>
          <w:spacing w:val="-12"/>
          <w:sz w:val="24"/>
          <w:szCs w:val="24"/>
        </w:rPr>
        <w:t xml:space="preserve"> </w:t>
      </w:r>
      <w:r w:rsidRPr="00106642">
        <w:rPr>
          <w:rFonts w:cstheme="minorHAnsi"/>
          <w:spacing w:val="-2"/>
          <w:sz w:val="24"/>
          <w:szCs w:val="24"/>
        </w:rPr>
        <w:t>4.1.3)</w:t>
      </w:r>
    </w:p>
    <w:p w14:paraId="39FE9092" w14:textId="77777777" w:rsidR="00106642" w:rsidRPr="00106642" w:rsidRDefault="00106642" w:rsidP="00106642">
      <w:pPr>
        <w:pStyle w:val="ListParagraph"/>
        <w:widowControl w:val="0"/>
        <w:numPr>
          <w:ilvl w:val="0"/>
          <w:numId w:val="7"/>
        </w:numPr>
        <w:tabs>
          <w:tab w:val="left" w:pos="526"/>
          <w:tab w:val="left" w:pos="527"/>
        </w:tabs>
        <w:autoSpaceDE w:val="0"/>
        <w:autoSpaceDN w:val="0"/>
        <w:spacing w:before="176" w:after="0" w:line="240" w:lineRule="auto"/>
        <w:ind w:right="1282"/>
        <w:contextualSpacing w:val="0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>The head of centre will ensure that where a candidate who is a child/vulnerable adult is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the</w:t>
      </w:r>
      <w:r w:rsidRPr="00106642">
        <w:rPr>
          <w:rFonts w:cstheme="minorHAnsi"/>
          <w:spacing w:val="-5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subject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of</w:t>
      </w:r>
      <w:r w:rsidRPr="00106642">
        <w:rPr>
          <w:rFonts w:cstheme="minorHAnsi"/>
          <w:spacing w:val="-4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</w:t>
      </w:r>
      <w:r w:rsidRPr="00106642">
        <w:rPr>
          <w:rFonts w:cstheme="minorHAnsi"/>
          <w:spacing w:val="-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malpractice</w:t>
      </w:r>
      <w:r w:rsidRPr="00106642">
        <w:rPr>
          <w:rFonts w:cstheme="minorHAnsi"/>
          <w:spacing w:val="-1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investigation,</w:t>
      </w:r>
      <w:r w:rsidRPr="00106642">
        <w:rPr>
          <w:rFonts w:cstheme="minorHAnsi"/>
          <w:spacing w:val="-1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the</w:t>
      </w:r>
      <w:r w:rsidRPr="00106642">
        <w:rPr>
          <w:rFonts w:cstheme="minorHAnsi"/>
          <w:spacing w:val="-1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candidate’s</w:t>
      </w:r>
      <w:r w:rsidRPr="00106642">
        <w:rPr>
          <w:rFonts w:cstheme="minorHAnsi"/>
          <w:spacing w:val="-10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parent/carer/</w:t>
      </w:r>
      <w:r w:rsidRPr="00106642">
        <w:rPr>
          <w:rFonts w:cstheme="minorHAnsi"/>
          <w:spacing w:val="-10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appropriate</w:t>
      </w:r>
      <w:r w:rsidRPr="00106642">
        <w:rPr>
          <w:rFonts w:cstheme="minorHAnsi"/>
          <w:spacing w:val="-1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adult</w:t>
      </w:r>
      <w:r w:rsidRPr="00106642">
        <w:rPr>
          <w:rFonts w:cstheme="minorHAnsi"/>
          <w:spacing w:val="-6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is</w:t>
      </w:r>
      <w:r w:rsidRPr="00106642">
        <w:rPr>
          <w:rFonts w:cstheme="minorHAnsi"/>
          <w:spacing w:val="-8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kept</w:t>
      </w:r>
      <w:r w:rsidRPr="00106642">
        <w:rPr>
          <w:rFonts w:cstheme="minorHAnsi"/>
          <w:spacing w:val="-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informed</w:t>
      </w:r>
      <w:r w:rsidRPr="00106642">
        <w:rPr>
          <w:rFonts w:cstheme="minorHAnsi"/>
          <w:spacing w:val="-10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of</w:t>
      </w:r>
      <w:r w:rsidRPr="00106642">
        <w:rPr>
          <w:rFonts w:cstheme="minorHAnsi"/>
          <w:spacing w:val="-10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the</w:t>
      </w:r>
      <w:r w:rsidRPr="00106642">
        <w:rPr>
          <w:rFonts w:cstheme="minorHAnsi"/>
          <w:spacing w:val="-10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progress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of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the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investigation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(SMPP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4.1.3)</w:t>
      </w:r>
    </w:p>
    <w:p w14:paraId="75FD0661" w14:textId="77777777" w:rsidR="00106642" w:rsidRPr="00106642" w:rsidRDefault="00106642" w:rsidP="00106642">
      <w:pPr>
        <w:pStyle w:val="ListParagraph"/>
        <w:widowControl w:val="0"/>
        <w:numPr>
          <w:ilvl w:val="0"/>
          <w:numId w:val="7"/>
        </w:numPr>
        <w:tabs>
          <w:tab w:val="left" w:pos="527"/>
          <w:tab w:val="left" w:pos="528"/>
        </w:tabs>
        <w:autoSpaceDE w:val="0"/>
        <w:autoSpaceDN w:val="0"/>
        <w:spacing w:before="181" w:after="0" w:line="237" w:lineRule="auto"/>
        <w:ind w:left="528" w:right="899" w:hanging="359"/>
        <w:contextualSpacing w:val="0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>Form</w:t>
      </w:r>
      <w:r w:rsidRPr="00106642">
        <w:rPr>
          <w:rFonts w:cstheme="minorHAnsi"/>
          <w:spacing w:val="-10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JCQ/M1</w:t>
      </w:r>
      <w:r w:rsidRPr="00106642">
        <w:rPr>
          <w:rFonts w:cstheme="minorHAnsi"/>
          <w:spacing w:val="-9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will</w:t>
      </w:r>
      <w:r w:rsidRPr="00106642">
        <w:rPr>
          <w:rFonts w:cstheme="minorHAnsi"/>
          <w:spacing w:val="-1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be</w:t>
      </w:r>
      <w:r w:rsidRPr="00106642">
        <w:rPr>
          <w:rFonts w:cstheme="minorHAnsi"/>
          <w:spacing w:val="-10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used</w:t>
      </w:r>
      <w:r w:rsidRPr="00106642">
        <w:rPr>
          <w:rFonts w:cstheme="minorHAnsi"/>
          <w:spacing w:val="-8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to</w:t>
      </w:r>
      <w:r w:rsidRPr="00106642">
        <w:rPr>
          <w:rFonts w:cstheme="minorHAnsi"/>
          <w:spacing w:val="-9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notify</w:t>
      </w:r>
      <w:r w:rsidRPr="00106642">
        <w:rPr>
          <w:rFonts w:cstheme="minorHAnsi"/>
          <w:spacing w:val="-8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an</w:t>
      </w:r>
      <w:r w:rsidRPr="00106642">
        <w:rPr>
          <w:rFonts w:cstheme="minorHAnsi"/>
          <w:spacing w:val="-1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awarding</w:t>
      </w:r>
      <w:r w:rsidRPr="00106642">
        <w:rPr>
          <w:rFonts w:cstheme="minorHAnsi"/>
          <w:spacing w:val="-9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body</w:t>
      </w:r>
      <w:r w:rsidRPr="00106642">
        <w:rPr>
          <w:rFonts w:cstheme="minorHAnsi"/>
          <w:spacing w:val="-8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of</w:t>
      </w:r>
      <w:r w:rsidRPr="00106642">
        <w:rPr>
          <w:rFonts w:cstheme="minorHAnsi"/>
          <w:spacing w:val="-9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an</w:t>
      </w:r>
      <w:r w:rsidRPr="00106642">
        <w:rPr>
          <w:rFonts w:cstheme="minorHAnsi"/>
          <w:spacing w:val="-1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incident</w:t>
      </w:r>
      <w:r w:rsidRPr="00106642">
        <w:rPr>
          <w:rFonts w:cstheme="minorHAnsi"/>
          <w:spacing w:val="-8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of</w:t>
      </w:r>
      <w:r w:rsidRPr="00106642">
        <w:rPr>
          <w:rFonts w:cstheme="minorHAnsi"/>
          <w:spacing w:val="-9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candidate</w:t>
      </w:r>
      <w:r w:rsidRPr="00106642">
        <w:rPr>
          <w:rFonts w:cstheme="minorHAnsi"/>
          <w:spacing w:val="-10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malpractice.</w:t>
      </w:r>
      <w:r w:rsidRPr="00106642">
        <w:rPr>
          <w:rFonts w:cstheme="minorHAnsi"/>
          <w:spacing w:val="-6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Form JCQ/M2 will be used to notify an awarding body of an incident of suspected staff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malpractice/maladministration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(SMPP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4.4,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4.6)</w:t>
      </w:r>
    </w:p>
    <w:p w14:paraId="06EAB32C" w14:textId="77777777" w:rsidR="00106642" w:rsidRPr="00106642" w:rsidRDefault="00106642" w:rsidP="00106642">
      <w:pPr>
        <w:pStyle w:val="ListParagraph"/>
        <w:widowControl w:val="0"/>
        <w:numPr>
          <w:ilvl w:val="0"/>
          <w:numId w:val="7"/>
        </w:numPr>
        <w:tabs>
          <w:tab w:val="left" w:pos="529"/>
          <w:tab w:val="left" w:pos="530"/>
        </w:tabs>
        <w:autoSpaceDE w:val="0"/>
        <w:autoSpaceDN w:val="0"/>
        <w:spacing w:before="182" w:after="0" w:line="240" w:lineRule="auto"/>
        <w:ind w:right="718" w:hanging="356"/>
        <w:contextualSpacing w:val="0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>Malpractice by a candidate discovered in a controlled assessment, coursework or non-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examination assessment component prior to the candidate signing the declaration of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authentication need not be reported to the awarding body but will be dealt with in accordance</w:t>
      </w:r>
      <w:r w:rsidRPr="00106642">
        <w:rPr>
          <w:rFonts w:cstheme="minorHAnsi"/>
          <w:spacing w:val="-6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with the centre’s internal procedures. The only exception to this is where the awarding body’s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confidential</w:t>
      </w:r>
      <w:r w:rsidRPr="00106642">
        <w:rPr>
          <w:rFonts w:cstheme="minorHAnsi"/>
          <w:spacing w:val="-8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assessment</w:t>
      </w:r>
      <w:r w:rsidRPr="00106642">
        <w:rPr>
          <w:rFonts w:cstheme="minorHAnsi"/>
          <w:spacing w:val="-7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material</w:t>
      </w:r>
      <w:r w:rsidRPr="00106642">
        <w:rPr>
          <w:rFonts w:cstheme="minorHAnsi"/>
          <w:spacing w:val="-8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has</w:t>
      </w:r>
      <w:r w:rsidRPr="00106642">
        <w:rPr>
          <w:rFonts w:cstheme="minorHAnsi"/>
          <w:spacing w:val="-8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potentially</w:t>
      </w:r>
      <w:r w:rsidRPr="00106642">
        <w:rPr>
          <w:rFonts w:cstheme="minorHAnsi"/>
          <w:spacing w:val="-5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been</w:t>
      </w:r>
      <w:r w:rsidRPr="00106642">
        <w:rPr>
          <w:rFonts w:cstheme="minorHAnsi"/>
          <w:spacing w:val="-4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breached.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The</w:t>
      </w:r>
      <w:r w:rsidRPr="00106642">
        <w:rPr>
          <w:rFonts w:cstheme="minorHAnsi"/>
          <w:spacing w:val="-4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breach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will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be</w:t>
      </w:r>
      <w:r w:rsidRPr="00106642">
        <w:rPr>
          <w:rFonts w:cstheme="minorHAnsi"/>
          <w:spacing w:val="-4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reported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to</w:t>
      </w:r>
      <w:r w:rsidRPr="00106642">
        <w:rPr>
          <w:rFonts w:cstheme="minorHAnsi"/>
          <w:spacing w:val="-65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the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awarding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body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immediately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(SMPP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4.5)</w:t>
      </w:r>
    </w:p>
    <w:p w14:paraId="74E8633E" w14:textId="77777777" w:rsidR="00106642" w:rsidRPr="00106642" w:rsidRDefault="00106642" w:rsidP="00106642">
      <w:pPr>
        <w:pStyle w:val="ListParagraph"/>
        <w:widowControl w:val="0"/>
        <w:numPr>
          <w:ilvl w:val="0"/>
          <w:numId w:val="7"/>
        </w:numPr>
        <w:tabs>
          <w:tab w:val="left" w:pos="527"/>
          <w:tab w:val="left" w:pos="528"/>
        </w:tabs>
        <w:autoSpaceDE w:val="0"/>
        <w:autoSpaceDN w:val="0"/>
        <w:spacing w:before="177" w:after="0" w:line="240" w:lineRule="auto"/>
        <w:ind w:left="528" w:right="992" w:hanging="359"/>
        <w:contextualSpacing w:val="0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>If, in the view of the investigator, there is sufficient evidence to implicate an individual in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malpractice, that individual (a candidate or a member of staff) will be informed of the rights</w:t>
      </w:r>
      <w:r w:rsidRPr="00106642">
        <w:rPr>
          <w:rFonts w:cstheme="minorHAnsi"/>
          <w:spacing w:val="-6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of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accused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individuals (SMPP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5.33)</w:t>
      </w:r>
    </w:p>
    <w:p w14:paraId="12342D93" w14:textId="77777777" w:rsidR="00106642" w:rsidRPr="00106642" w:rsidRDefault="00106642" w:rsidP="00106642">
      <w:pPr>
        <w:pStyle w:val="ListParagraph"/>
        <w:widowControl w:val="0"/>
        <w:numPr>
          <w:ilvl w:val="0"/>
          <w:numId w:val="7"/>
        </w:numPr>
        <w:tabs>
          <w:tab w:val="left" w:pos="528"/>
          <w:tab w:val="left" w:pos="529"/>
        </w:tabs>
        <w:autoSpaceDE w:val="0"/>
        <w:autoSpaceDN w:val="0"/>
        <w:spacing w:before="179" w:after="0" w:line="240" w:lineRule="auto"/>
        <w:ind w:left="528" w:right="1045"/>
        <w:contextualSpacing w:val="0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>Once the information gathering has concluded, the head of centre (or other appointed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information- gatherer) will submit a written report summarising the information obtained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and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actions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taken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to</w:t>
      </w:r>
      <w:r w:rsidRPr="00106642">
        <w:rPr>
          <w:rFonts w:cstheme="minorHAnsi"/>
          <w:spacing w:val="-4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the</w:t>
      </w:r>
      <w:r w:rsidRPr="00106642">
        <w:rPr>
          <w:rFonts w:cstheme="minorHAnsi"/>
          <w:spacing w:val="-5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relevant</w:t>
      </w:r>
      <w:r w:rsidRPr="00106642">
        <w:rPr>
          <w:rFonts w:cstheme="minorHAnsi"/>
          <w:spacing w:val="-4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awarding</w:t>
      </w:r>
      <w:r w:rsidRPr="00106642">
        <w:rPr>
          <w:rFonts w:cstheme="minorHAnsi"/>
          <w:spacing w:val="-4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body,</w:t>
      </w:r>
      <w:r w:rsidRPr="00106642">
        <w:rPr>
          <w:rFonts w:cstheme="minorHAnsi"/>
          <w:spacing w:val="-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accompanied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by</w:t>
      </w:r>
      <w:r w:rsidRPr="00106642">
        <w:rPr>
          <w:rFonts w:cstheme="minorHAnsi"/>
          <w:spacing w:val="-4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the</w:t>
      </w:r>
      <w:r w:rsidRPr="00106642">
        <w:rPr>
          <w:rFonts w:cstheme="minorHAnsi"/>
          <w:spacing w:val="-5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information</w:t>
      </w:r>
      <w:r w:rsidRPr="00106642">
        <w:rPr>
          <w:rFonts w:cstheme="minorHAnsi"/>
          <w:spacing w:val="-5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obtained</w:t>
      </w:r>
      <w:r w:rsidRPr="00106642">
        <w:rPr>
          <w:rFonts w:cstheme="minorHAnsi"/>
          <w:spacing w:val="-66"/>
          <w:sz w:val="24"/>
          <w:szCs w:val="24"/>
        </w:rPr>
        <w:t xml:space="preserve"> </w:t>
      </w:r>
      <w:proofErr w:type="gramStart"/>
      <w:r w:rsidRPr="00106642">
        <w:rPr>
          <w:rFonts w:cstheme="minorHAnsi"/>
          <w:sz w:val="24"/>
          <w:szCs w:val="24"/>
        </w:rPr>
        <w:t>during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the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course</w:t>
      </w:r>
      <w:r w:rsidRPr="00106642">
        <w:rPr>
          <w:rFonts w:cstheme="minorHAnsi"/>
          <w:spacing w:val="-4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of</w:t>
      </w:r>
      <w:proofErr w:type="gramEnd"/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their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enquiries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(5.35)</w:t>
      </w:r>
    </w:p>
    <w:p w14:paraId="76C5112D" w14:textId="77777777" w:rsidR="00106642" w:rsidRPr="00106642" w:rsidRDefault="00106642" w:rsidP="00106642">
      <w:pPr>
        <w:pStyle w:val="ListParagraph"/>
        <w:widowControl w:val="0"/>
        <w:numPr>
          <w:ilvl w:val="0"/>
          <w:numId w:val="7"/>
        </w:numPr>
        <w:tabs>
          <w:tab w:val="left" w:pos="527"/>
          <w:tab w:val="left" w:pos="529"/>
        </w:tabs>
        <w:autoSpaceDE w:val="0"/>
        <w:autoSpaceDN w:val="0"/>
        <w:spacing w:before="177" w:after="0" w:line="240" w:lineRule="auto"/>
        <w:ind w:left="528" w:right="970" w:hanging="359"/>
        <w:contextualSpacing w:val="0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>Form</w:t>
      </w:r>
      <w:r w:rsidRPr="00106642">
        <w:rPr>
          <w:rFonts w:cstheme="minorHAnsi"/>
          <w:spacing w:val="-1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JCQ/M1</w:t>
      </w:r>
      <w:r w:rsidRPr="00106642">
        <w:rPr>
          <w:rFonts w:cstheme="minorHAnsi"/>
          <w:spacing w:val="-1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will</w:t>
      </w:r>
      <w:r w:rsidRPr="00106642">
        <w:rPr>
          <w:rFonts w:cstheme="minorHAnsi"/>
          <w:spacing w:val="-1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be</w:t>
      </w:r>
      <w:r w:rsidRPr="00106642">
        <w:rPr>
          <w:rFonts w:cstheme="minorHAnsi"/>
          <w:spacing w:val="-1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used</w:t>
      </w:r>
      <w:r w:rsidRPr="00106642">
        <w:rPr>
          <w:rFonts w:cstheme="minorHAnsi"/>
          <w:spacing w:val="-1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when</w:t>
      </w:r>
      <w:r w:rsidRPr="00106642">
        <w:rPr>
          <w:rFonts w:cstheme="minorHAnsi"/>
          <w:spacing w:val="-1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reporting</w:t>
      </w:r>
      <w:r w:rsidRPr="00106642">
        <w:rPr>
          <w:rFonts w:cstheme="minorHAnsi"/>
          <w:spacing w:val="-1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candidate</w:t>
      </w:r>
      <w:r w:rsidRPr="00106642">
        <w:rPr>
          <w:rFonts w:cstheme="minorHAnsi"/>
          <w:spacing w:val="-1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cases;</w:t>
      </w:r>
      <w:r w:rsidRPr="00106642">
        <w:rPr>
          <w:rFonts w:cstheme="minorHAnsi"/>
          <w:spacing w:val="-10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for</w:t>
      </w:r>
      <w:r w:rsidRPr="00106642">
        <w:rPr>
          <w:rFonts w:cstheme="minorHAnsi"/>
          <w:spacing w:val="-1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centre</w:t>
      </w:r>
      <w:r w:rsidRPr="00106642">
        <w:rPr>
          <w:rFonts w:cstheme="minorHAnsi"/>
          <w:spacing w:val="-1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staff,</w:t>
      </w:r>
      <w:r w:rsidRPr="00106642">
        <w:rPr>
          <w:rFonts w:cstheme="minorHAnsi"/>
          <w:spacing w:val="-1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form</w:t>
      </w:r>
      <w:r w:rsidRPr="00106642">
        <w:rPr>
          <w:rFonts w:cstheme="minorHAnsi"/>
          <w:spacing w:val="-1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JCQ/M3</w:t>
      </w:r>
      <w:r w:rsidRPr="00106642">
        <w:rPr>
          <w:rFonts w:cstheme="minorHAnsi"/>
          <w:spacing w:val="-1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will</w:t>
      </w:r>
      <w:r w:rsidRPr="00106642">
        <w:rPr>
          <w:rFonts w:cstheme="minorHAnsi"/>
          <w:spacing w:val="-6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be</w:t>
      </w:r>
      <w:r w:rsidRPr="00106642">
        <w:rPr>
          <w:rFonts w:cstheme="minorHAnsi"/>
          <w:spacing w:val="-1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used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(SMPP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5.37)</w:t>
      </w:r>
    </w:p>
    <w:p w14:paraId="0130F512" w14:textId="77777777" w:rsidR="00106642" w:rsidRPr="00106642" w:rsidRDefault="00106642" w:rsidP="00106642">
      <w:pPr>
        <w:pStyle w:val="ListParagraph"/>
        <w:widowControl w:val="0"/>
        <w:numPr>
          <w:ilvl w:val="0"/>
          <w:numId w:val="7"/>
        </w:numPr>
        <w:tabs>
          <w:tab w:val="left" w:pos="528"/>
          <w:tab w:val="left" w:pos="529"/>
        </w:tabs>
        <w:autoSpaceDE w:val="0"/>
        <w:autoSpaceDN w:val="0"/>
        <w:spacing w:before="181" w:after="0" w:line="237" w:lineRule="auto"/>
        <w:ind w:right="893" w:hanging="356"/>
        <w:contextualSpacing w:val="0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>The</w:t>
      </w:r>
      <w:r w:rsidRPr="00106642">
        <w:rPr>
          <w:rFonts w:cstheme="minorHAnsi"/>
          <w:spacing w:val="-8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awarding</w:t>
      </w:r>
      <w:r w:rsidRPr="00106642">
        <w:rPr>
          <w:rFonts w:cstheme="minorHAnsi"/>
          <w:spacing w:val="-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body</w:t>
      </w:r>
      <w:r w:rsidRPr="00106642">
        <w:rPr>
          <w:rFonts w:cstheme="minorHAnsi"/>
          <w:spacing w:val="-5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will</w:t>
      </w:r>
      <w:r w:rsidRPr="00106642">
        <w:rPr>
          <w:rFonts w:cstheme="minorHAnsi"/>
          <w:spacing w:val="-7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decide</w:t>
      </w:r>
      <w:r w:rsidRPr="00106642">
        <w:rPr>
          <w:rFonts w:cstheme="minorHAnsi"/>
          <w:spacing w:val="-7"/>
          <w:sz w:val="24"/>
          <w:szCs w:val="24"/>
        </w:rPr>
        <w:t xml:space="preserve"> </w:t>
      </w:r>
      <w:proofErr w:type="gramStart"/>
      <w:r w:rsidRPr="00106642">
        <w:rPr>
          <w:rFonts w:cstheme="minorHAnsi"/>
          <w:sz w:val="24"/>
          <w:szCs w:val="24"/>
        </w:rPr>
        <w:t>on</w:t>
      </w:r>
      <w:r w:rsidRPr="00106642">
        <w:rPr>
          <w:rFonts w:cstheme="minorHAnsi"/>
          <w:spacing w:val="-7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the</w:t>
      </w:r>
      <w:r w:rsidRPr="00106642">
        <w:rPr>
          <w:rFonts w:cstheme="minorHAnsi"/>
          <w:spacing w:val="-8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basis</w:t>
      </w:r>
      <w:r w:rsidRPr="00106642">
        <w:rPr>
          <w:rFonts w:cstheme="minorHAnsi"/>
          <w:spacing w:val="-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of</w:t>
      </w:r>
      <w:proofErr w:type="gramEnd"/>
      <w:r w:rsidRPr="00106642">
        <w:rPr>
          <w:rFonts w:cstheme="minorHAnsi"/>
          <w:spacing w:val="-7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the</w:t>
      </w:r>
      <w:r w:rsidRPr="00106642">
        <w:rPr>
          <w:rFonts w:cstheme="minorHAnsi"/>
          <w:spacing w:val="-7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report,</w:t>
      </w:r>
      <w:r w:rsidRPr="00106642">
        <w:rPr>
          <w:rFonts w:cstheme="minorHAnsi"/>
          <w:spacing w:val="-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and</w:t>
      </w:r>
      <w:r w:rsidRPr="00106642">
        <w:rPr>
          <w:rFonts w:cstheme="minorHAnsi"/>
          <w:spacing w:val="-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any</w:t>
      </w:r>
      <w:r w:rsidRPr="00106642">
        <w:rPr>
          <w:rFonts w:cstheme="minorHAnsi"/>
          <w:spacing w:val="-5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supporting</w:t>
      </w:r>
      <w:r w:rsidRPr="00106642">
        <w:rPr>
          <w:rFonts w:cstheme="minorHAnsi"/>
          <w:spacing w:val="-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documentation,</w:t>
      </w:r>
      <w:r w:rsidRPr="00106642">
        <w:rPr>
          <w:rFonts w:cstheme="minorHAnsi"/>
          <w:spacing w:val="-6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whether there is evidence of malpractice and if any further investigation is required. The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head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of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centre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will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be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informed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accordingly (SMPP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5.40)</w:t>
      </w:r>
    </w:p>
    <w:p w14:paraId="4E36619F" w14:textId="77777777" w:rsidR="00106642" w:rsidRPr="00106642" w:rsidRDefault="00106642" w:rsidP="0010664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74BDF71" w14:textId="77777777" w:rsidR="00106642" w:rsidRPr="00106642" w:rsidRDefault="00106642" w:rsidP="00106642">
      <w:pPr>
        <w:pStyle w:val="Heading2"/>
        <w:spacing w:before="167"/>
        <w:rPr>
          <w:rFonts w:asciiTheme="minorHAnsi" w:hAnsiTheme="minorHAnsi" w:cstheme="minorHAnsi"/>
          <w:color w:val="auto"/>
          <w:sz w:val="24"/>
          <w:szCs w:val="24"/>
        </w:rPr>
      </w:pPr>
      <w:bookmarkStart w:id="18" w:name="Communicating_malpractice_decisions"/>
      <w:bookmarkStart w:id="19" w:name="_Toc162506754"/>
      <w:bookmarkEnd w:id="18"/>
      <w:r w:rsidRPr="00106642">
        <w:rPr>
          <w:rFonts w:asciiTheme="minorHAnsi" w:hAnsiTheme="minorHAnsi" w:cstheme="minorHAnsi"/>
          <w:color w:val="auto"/>
          <w:spacing w:val="-1"/>
          <w:w w:val="90"/>
          <w:sz w:val="24"/>
          <w:szCs w:val="24"/>
        </w:rPr>
        <w:lastRenderedPageBreak/>
        <w:t>Communicating</w:t>
      </w:r>
      <w:r w:rsidRPr="00106642">
        <w:rPr>
          <w:rFonts w:asciiTheme="minorHAnsi" w:hAnsiTheme="minorHAnsi" w:cstheme="minorHAnsi"/>
          <w:color w:val="auto"/>
          <w:spacing w:val="-4"/>
          <w:w w:val="90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color w:val="auto"/>
          <w:spacing w:val="-1"/>
          <w:w w:val="90"/>
          <w:sz w:val="24"/>
          <w:szCs w:val="24"/>
        </w:rPr>
        <w:t>malpractice</w:t>
      </w:r>
      <w:r w:rsidRPr="00106642">
        <w:rPr>
          <w:rFonts w:asciiTheme="minorHAnsi" w:hAnsiTheme="minorHAnsi" w:cstheme="minorHAnsi"/>
          <w:color w:val="auto"/>
          <w:spacing w:val="-5"/>
          <w:w w:val="90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color w:val="auto"/>
          <w:w w:val="90"/>
          <w:sz w:val="24"/>
          <w:szCs w:val="24"/>
        </w:rPr>
        <w:t>decisions</w:t>
      </w:r>
      <w:bookmarkEnd w:id="19"/>
    </w:p>
    <w:p w14:paraId="54C7A65A" w14:textId="77777777" w:rsidR="00106642" w:rsidRPr="00106642" w:rsidRDefault="00106642" w:rsidP="00106642">
      <w:pPr>
        <w:pStyle w:val="BodyText"/>
        <w:spacing w:before="9"/>
        <w:rPr>
          <w:rFonts w:asciiTheme="minorHAnsi" w:hAnsiTheme="minorHAnsi" w:cstheme="minorHAnsi"/>
          <w:b/>
          <w:sz w:val="24"/>
          <w:szCs w:val="24"/>
        </w:rPr>
      </w:pPr>
    </w:p>
    <w:p w14:paraId="0A459C4C" w14:textId="77777777" w:rsidR="00106642" w:rsidRPr="00106642" w:rsidRDefault="00106642" w:rsidP="00106642">
      <w:pPr>
        <w:pStyle w:val="BodyText"/>
        <w:ind w:left="119" w:right="270"/>
        <w:rPr>
          <w:rFonts w:asciiTheme="minorHAnsi" w:hAnsiTheme="minorHAnsi" w:cstheme="minorHAnsi"/>
          <w:sz w:val="24"/>
          <w:szCs w:val="24"/>
        </w:rPr>
      </w:pPr>
      <w:r w:rsidRPr="00106642">
        <w:rPr>
          <w:rFonts w:asciiTheme="minorHAnsi" w:hAnsiTheme="minorHAnsi" w:cstheme="minorHAnsi"/>
          <w:sz w:val="24"/>
          <w:szCs w:val="24"/>
        </w:rPr>
        <w:t xml:space="preserve">Once a decision has been made, it will be communicated in writing to the head of </w:t>
      </w:r>
      <w:proofErr w:type="spellStart"/>
      <w:proofErr w:type="gramStart"/>
      <w:r w:rsidRPr="00106642">
        <w:rPr>
          <w:rFonts w:asciiTheme="minorHAnsi" w:hAnsiTheme="minorHAnsi" w:cstheme="minorHAnsi"/>
          <w:sz w:val="24"/>
          <w:szCs w:val="24"/>
        </w:rPr>
        <w:t>centre</w:t>
      </w:r>
      <w:proofErr w:type="spellEnd"/>
      <w:proofErr w:type="gramEnd"/>
      <w:r w:rsidRPr="00106642">
        <w:rPr>
          <w:rFonts w:asciiTheme="minorHAnsi" w:hAnsiTheme="minorHAnsi" w:cstheme="minorHAnsi"/>
          <w:sz w:val="24"/>
          <w:szCs w:val="24"/>
        </w:rPr>
        <w:t xml:space="preserve"> as soon as</w:t>
      </w:r>
      <w:r w:rsidRPr="0010664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 xml:space="preserve">possible. The head of </w:t>
      </w:r>
      <w:proofErr w:type="spellStart"/>
      <w:proofErr w:type="gramStart"/>
      <w:r w:rsidRPr="00106642">
        <w:rPr>
          <w:rFonts w:asciiTheme="minorHAnsi" w:hAnsiTheme="minorHAnsi" w:cstheme="minorHAnsi"/>
          <w:sz w:val="24"/>
          <w:szCs w:val="24"/>
        </w:rPr>
        <w:t>centre</w:t>
      </w:r>
      <w:proofErr w:type="spellEnd"/>
      <w:proofErr w:type="gramEnd"/>
      <w:r w:rsidRPr="00106642">
        <w:rPr>
          <w:rFonts w:asciiTheme="minorHAnsi" w:hAnsiTheme="minorHAnsi" w:cstheme="minorHAnsi"/>
          <w:sz w:val="24"/>
          <w:szCs w:val="24"/>
        </w:rPr>
        <w:t xml:space="preserve"> will communicate the decision to the individuals concerned and pass on</w:t>
      </w:r>
      <w:r w:rsidRPr="0010664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details</w:t>
      </w:r>
      <w:r w:rsidRPr="0010664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of</w:t>
      </w:r>
      <w:r w:rsidRPr="0010664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any</w:t>
      </w:r>
      <w:r w:rsidRPr="0010664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sanctions</w:t>
      </w:r>
      <w:r w:rsidRPr="0010664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and</w:t>
      </w:r>
      <w:r w:rsidRPr="0010664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action</w:t>
      </w:r>
      <w:r w:rsidRPr="0010664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in</w:t>
      </w:r>
      <w:r w:rsidRPr="0010664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cases</w:t>
      </w:r>
      <w:r w:rsidRPr="0010664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where</w:t>
      </w:r>
      <w:r w:rsidRPr="0010664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this</w:t>
      </w:r>
      <w:r w:rsidRPr="0010664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is</w:t>
      </w:r>
      <w:r w:rsidRPr="0010664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indicated.</w:t>
      </w:r>
      <w:r w:rsidRPr="0010664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The</w:t>
      </w:r>
      <w:r w:rsidRPr="0010664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head</w:t>
      </w:r>
      <w:r w:rsidRPr="0010664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of</w:t>
      </w:r>
      <w:r w:rsidRPr="0010664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proofErr w:type="spellStart"/>
      <w:proofErr w:type="gramStart"/>
      <w:r w:rsidRPr="00106642">
        <w:rPr>
          <w:rFonts w:asciiTheme="minorHAnsi" w:hAnsiTheme="minorHAnsi" w:cstheme="minorHAnsi"/>
          <w:sz w:val="24"/>
          <w:szCs w:val="24"/>
        </w:rPr>
        <w:t>centre</w:t>
      </w:r>
      <w:proofErr w:type="spellEnd"/>
      <w:proofErr w:type="gramEnd"/>
      <w:r w:rsidRPr="0010664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will</w:t>
      </w:r>
      <w:r w:rsidRPr="0010664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also</w:t>
      </w:r>
      <w:r w:rsidRPr="0010664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inform</w:t>
      </w:r>
      <w:r w:rsidRPr="00106642">
        <w:rPr>
          <w:rFonts w:asciiTheme="minorHAnsi" w:hAnsiTheme="minorHAnsi" w:cstheme="minorHAnsi"/>
          <w:spacing w:val="-66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the</w:t>
      </w:r>
      <w:r w:rsidRPr="0010664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individuals</w:t>
      </w:r>
      <w:r w:rsidRPr="0010664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if</w:t>
      </w:r>
      <w:r w:rsidRPr="0010664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they</w:t>
      </w:r>
      <w:r w:rsidRPr="0010664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have</w:t>
      </w:r>
      <w:r w:rsidRPr="0010664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the</w:t>
      </w:r>
      <w:r w:rsidRPr="0010664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right</w:t>
      </w:r>
      <w:r w:rsidRPr="0010664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to</w:t>
      </w:r>
      <w:r w:rsidRPr="0010664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appeal.</w:t>
      </w:r>
      <w:r w:rsidRPr="0010664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(SMPP</w:t>
      </w:r>
      <w:r w:rsidRPr="0010664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sz w:val="24"/>
          <w:szCs w:val="24"/>
        </w:rPr>
        <w:t>11.1)</w:t>
      </w:r>
    </w:p>
    <w:p w14:paraId="2B89BBAB" w14:textId="77777777" w:rsidR="00106642" w:rsidRPr="00106642" w:rsidRDefault="00106642" w:rsidP="0010664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DF16177" w14:textId="77777777" w:rsidR="00106642" w:rsidRPr="00106642" w:rsidRDefault="00106642" w:rsidP="00106642">
      <w:pPr>
        <w:pStyle w:val="Heading2"/>
        <w:spacing w:before="167"/>
        <w:rPr>
          <w:rFonts w:asciiTheme="minorHAnsi" w:hAnsiTheme="minorHAnsi" w:cstheme="minorHAnsi"/>
          <w:color w:val="auto"/>
          <w:sz w:val="24"/>
          <w:szCs w:val="24"/>
        </w:rPr>
      </w:pPr>
      <w:bookmarkStart w:id="20" w:name="Appeals_against_decisions_made_in_cases_"/>
      <w:bookmarkStart w:id="21" w:name="_Toc162506755"/>
      <w:bookmarkEnd w:id="20"/>
      <w:r w:rsidRPr="00106642">
        <w:rPr>
          <w:rFonts w:asciiTheme="minorHAnsi" w:hAnsiTheme="minorHAnsi" w:cstheme="minorHAnsi"/>
          <w:color w:val="auto"/>
          <w:w w:val="85"/>
          <w:sz w:val="24"/>
          <w:szCs w:val="24"/>
        </w:rPr>
        <w:t>Appeals</w:t>
      </w:r>
      <w:r w:rsidRPr="00106642">
        <w:rPr>
          <w:rFonts w:asciiTheme="minorHAnsi" w:hAnsiTheme="minorHAnsi" w:cstheme="minorHAnsi"/>
          <w:color w:val="auto"/>
          <w:spacing w:val="13"/>
          <w:w w:val="85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color w:val="auto"/>
          <w:w w:val="85"/>
          <w:sz w:val="24"/>
          <w:szCs w:val="24"/>
        </w:rPr>
        <w:t>against</w:t>
      </w:r>
      <w:r w:rsidRPr="00106642">
        <w:rPr>
          <w:rFonts w:asciiTheme="minorHAnsi" w:hAnsiTheme="minorHAnsi" w:cstheme="minorHAnsi"/>
          <w:color w:val="auto"/>
          <w:spacing w:val="14"/>
          <w:w w:val="85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color w:val="auto"/>
          <w:w w:val="85"/>
          <w:sz w:val="24"/>
          <w:szCs w:val="24"/>
        </w:rPr>
        <w:t>decisions</w:t>
      </w:r>
      <w:r w:rsidRPr="00106642">
        <w:rPr>
          <w:rFonts w:asciiTheme="minorHAnsi" w:hAnsiTheme="minorHAnsi" w:cstheme="minorHAnsi"/>
          <w:color w:val="auto"/>
          <w:spacing w:val="15"/>
          <w:w w:val="85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color w:val="auto"/>
          <w:w w:val="85"/>
          <w:sz w:val="24"/>
          <w:szCs w:val="24"/>
        </w:rPr>
        <w:t>made</w:t>
      </w:r>
      <w:r w:rsidRPr="00106642">
        <w:rPr>
          <w:rFonts w:asciiTheme="minorHAnsi" w:hAnsiTheme="minorHAnsi" w:cstheme="minorHAnsi"/>
          <w:color w:val="auto"/>
          <w:spacing w:val="12"/>
          <w:w w:val="85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color w:val="auto"/>
          <w:w w:val="85"/>
          <w:sz w:val="24"/>
          <w:szCs w:val="24"/>
        </w:rPr>
        <w:t>in</w:t>
      </w:r>
      <w:r w:rsidRPr="00106642">
        <w:rPr>
          <w:rFonts w:asciiTheme="minorHAnsi" w:hAnsiTheme="minorHAnsi" w:cstheme="minorHAnsi"/>
          <w:color w:val="auto"/>
          <w:spacing w:val="12"/>
          <w:w w:val="85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color w:val="auto"/>
          <w:w w:val="85"/>
          <w:sz w:val="24"/>
          <w:szCs w:val="24"/>
        </w:rPr>
        <w:t>cases</w:t>
      </w:r>
      <w:r w:rsidRPr="00106642">
        <w:rPr>
          <w:rFonts w:asciiTheme="minorHAnsi" w:hAnsiTheme="minorHAnsi" w:cstheme="minorHAnsi"/>
          <w:color w:val="auto"/>
          <w:spacing w:val="13"/>
          <w:w w:val="85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color w:val="auto"/>
          <w:w w:val="85"/>
          <w:sz w:val="24"/>
          <w:szCs w:val="24"/>
        </w:rPr>
        <w:t>of</w:t>
      </w:r>
      <w:r w:rsidRPr="00106642">
        <w:rPr>
          <w:rFonts w:asciiTheme="minorHAnsi" w:hAnsiTheme="minorHAnsi" w:cstheme="minorHAnsi"/>
          <w:color w:val="auto"/>
          <w:spacing w:val="11"/>
          <w:w w:val="85"/>
          <w:sz w:val="24"/>
          <w:szCs w:val="24"/>
        </w:rPr>
        <w:t xml:space="preserve"> </w:t>
      </w:r>
      <w:r w:rsidRPr="00106642">
        <w:rPr>
          <w:rFonts w:asciiTheme="minorHAnsi" w:hAnsiTheme="minorHAnsi" w:cstheme="minorHAnsi"/>
          <w:color w:val="auto"/>
          <w:w w:val="85"/>
          <w:sz w:val="24"/>
          <w:szCs w:val="24"/>
        </w:rPr>
        <w:t>malpractice</w:t>
      </w:r>
      <w:bookmarkEnd w:id="21"/>
    </w:p>
    <w:p w14:paraId="103503FA" w14:textId="77777777" w:rsidR="00106642" w:rsidRPr="00106642" w:rsidRDefault="00106642" w:rsidP="00106642">
      <w:pPr>
        <w:pStyle w:val="BodyText"/>
        <w:spacing w:before="11"/>
        <w:rPr>
          <w:rFonts w:asciiTheme="minorHAnsi" w:hAnsiTheme="minorHAnsi" w:cstheme="minorHAnsi"/>
          <w:b/>
          <w:sz w:val="24"/>
          <w:szCs w:val="24"/>
        </w:rPr>
      </w:pPr>
    </w:p>
    <w:p w14:paraId="5CE636F4" w14:textId="6A7CCD33" w:rsidR="00106642" w:rsidRPr="00106642" w:rsidRDefault="009562D9" w:rsidP="00106642">
      <w:pPr>
        <w:pStyle w:val="BodyText"/>
        <w:spacing w:before="1"/>
        <w:ind w:left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Brymore</w:t>
      </w:r>
      <w:r w:rsidR="00106642" w:rsidRPr="00106642">
        <w:rPr>
          <w:rFonts w:asciiTheme="minorHAnsi" w:hAnsiTheme="minorHAnsi" w:cstheme="minorHAnsi"/>
          <w:sz w:val="24"/>
          <w:szCs w:val="24"/>
        </w:rPr>
        <w:t xml:space="preserve"> Academy will:</w:t>
      </w:r>
    </w:p>
    <w:p w14:paraId="06D72422" w14:textId="77777777" w:rsidR="00106642" w:rsidRPr="00106642" w:rsidRDefault="00106642" w:rsidP="00106642">
      <w:pPr>
        <w:pStyle w:val="ListParagraph"/>
        <w:widowControl w:val="0"/>
        <w:numPr>
          <w:ilvl w:val="0"/>
          <w:numId w:val="7"/>
        </w:numPr>
        <w:tabs>
          <w:tab w:val="left" w:pos="528"/>
          <w:tab w:val="left" w:pos="529"/>
        </w:tabs>
        <w:autoSpaceDE w:val="0"/>
        <w:autoSpaceDN w:val="0"/>
        <w:spacing w:before="117" w:after="0" w:line="240" w:lineRule="auto"/>
        <w:ind w:left="529" w:right="1476" w:hanging="360"/>
        <w:contextualSpacing w:val="0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>Provide</w:t>
      </w:r>
      <w:r w:rsidRPr="00106642">
        <w:rPr>
          <w:rFonts w:cstheme="minorHAnsi"/>
          <w:spacing w:val="-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the</w:t>
      </w:r>
      <w:r w:rsidRPr="00106642">
        <w:rPr>
          <w:rFonts w:cstheme="minorHAnsi"/>
          <w:spacing w:val="-5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individual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with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information</w:t>
      </w:r>
      <w:r w:rsidRPr="00106642">
        <w:rPr>
          <w:rFonts w:cstheme="minorHAnsi"/>
          <w:spacing w:val="-5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on</w:t>
      </w:r>
      <w:r w:rsidRPr="00106642">
        <w:rPr>
          <w:rFonts w:cstheme="minorHAnsi"/>
          <w:spacing w:val="-5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the</w:t>
      </w:r>
      <w:r w:rsidRPr="00106642">
        <w:rPr>
          <w:rFonts w:cstheme="minorHAnsi"/>
          <w:spacing w:val="-5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process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and</w:t>
      </w:r>
      <w:r w:rsidRPr="00106642">
        <w:rPr>
          <w:rFonts w:cstheme="minorHAnsi"/>
          <w:spacing w:val="-4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timeframe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for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submitting</w:t>
      </w:r>
      <w:r w:rsidRPr="00106642">
        <w:rPr>
          <w:rFonts w:cstheme="minorHAnsi"/>
          <w:spacing w:val="-4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an</w:t>
      </w:r>
      <w:r w:rsidRPr="00106642">
        <w:rPr>
          <w:rFonts w:cstheme="minorHAnsi"/>
          <w:spacing w:val="-6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appeal, where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relevant</w:t>
      </w:r>
    </w:p>
    <w:p w14:paraId="0691D8A3" w14:textId="77777777" w:rsidR="00106642" w:rsidRPr="00106642" w:rsidRDefault="00106642" w:rsidP="00106642">
      <w:pPr>
        <w:pStyle w:val="ListParagraph"/>
        <w:widowControl w:val="0"/>
        <w:numPr>
          <w:ilvl w:val="0"/>
          <w:numId w:val="7"/>
        </w:numPr>
        <w:tabs>
          <w:tab w:val="left" w:pos="527"/>
          <w:tab w:val="left" w:pos="528"/>
        </w:tabs>
        <w:autoSpaceDE w:val="0"/>
        <w:autoSpaceDN w:val="0"/>
        <w:spacing w:before="80" w:after="0" w:line="240" w:lineRule="auto"/>
        <w:ind w:left="530" w:right="1767" w:hanging="361"/>
        <w:contextualSpacing w:val="0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>Refer</w:t>
      </w:r>
      <w:r w:rsidRPr="00106642">
        <w:rPr>
          <w:rFonts w:cstheme="minorHAnsi"/>
          <w:spacing w:val="-1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to</w:t>
      </w:r>
      <w:r w:rsidRPr="00106642">
        <w:rPr>
          <w:rFonts w:cstheme="minorHAnsi"/>
          <w:spacing w:val="-1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further</w:t>
      </w:r>
      <w:r w:rsidRPr="00106642">
        <w:rPr>
          <w:rFonts w:cstheme="minorHAnsi"/>
          <w:spacing w:val="-1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information</w:t>
      </w:r>
      <w:r w:rsidRPr="00106642">
        <w:rPr>
          <w:rFonts w:cstheme="minorHAnsi"/>
          <w:spacing w:val="-1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and</w:t>
      </w:r>
      <w:r w:rsidRPr="00106642">
        <w:rPr>
          <w:rFonts w:cstheme="minorHAnsi"/>
          <w:spacing w:val="-1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follow</w:t>
      </w:r>
      <w:r w:rsidRPr="00106642">
        <w:rPr>
          <w:rFonts w:cstheme="minorHAnsi"/>
          <w:spacing w:val="-1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the</w:t>
      </w:r>
      <w:r w:rsidRPr="00106642">
        <w:rPr>
          <w:rFonts w:cstheme="minorHAnsi"/>
          <w:spacing w:val="-15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process</w:t>
      </w:r>
      <w:r w:rsidRPr="00106642">
        <w:rPr>
          <w:rFonts w:cstheme="minorHAnsi"/>
          <w:spacing w:val="-14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provided</w:t>
      </w:r>
      <w:r w:rsidRPr="00106642">
        <w:rPr>
          <w:rFonts w:cstheme="minorHAnsi"/>
          <w:spacing w:val="-1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in</w:t>
      </w:r>
      <w:r w:rsidRPr="00106642">
        <w:rPr>
          <w:rFonts w:cstheme="minorHAnsi"/>
          <w:spacing w:val="-14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the</w:t>
      </w:r>
      <w:r w:rsidRPr="00106642">
        <w:rPr>
          <w:rFonts w:cstheme="minorHAnsi"/>
          <w:spacing w:val="-1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JCQ</w:t>
      </w:r>
      <w:r w:rsidRPr="00106642">
        <w:rPr>
          <w:rFonts w:cstheme="minorHAnsi"/>
          <w:spacing w:val="-1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publication</w:t>
      </w:r>
      <w:r w:rsidRPr="00106642">
        <w:rPr>
          <w:rFonts w:cstheme="minorHAnsi"/>
          <w:spacing w:val="-15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</w:t>
      </w:r>
      <w:r w:rsidRPr="00106642">
        <w:rPr>
          <w:rFonts w:cstheme="minorHAnsi"/>
          <w:spacing w:val="-71"/>
          <w:sz w:val="24"/>
          <w:szCs w:val="24"/>
        </w:rPr>
        <w:t xml:space="preserve"> </w:t>
      </w:r>
      <w:r w:rsidRPr="00106642">
        <w:rPr>
          <w:rFonts w:cstheme="minorHAnsi"/>
          <w:spacing w:val="-4"/>
          <w:sz w:val="24"/>
          <w:szCs w:val="24"/>
        </w:rPr>
        <w:t>guide</w:t>
      </w:r>
      <w:r w:rsidRPr="00106642">
        <w:rPr>
          <w:rFonts w:cstheme="minorHAnsi"/>
          <w:spacing w:val="-15"/>
          <w:sz w:val="24"/>
          <w:szCs w:val="24"/>
        </w:rPr>
        <w:t xml:space="preserve"> </w:t>
      </w:r>
      <w:r w:rsidRPr="00106642">
        <w:rPr>
          <w:rFonts w:cstheme="minorHAnsi"/>
          <w:spacing w:val="-4"/>
          <w:sz w:val="24"/>
          <w:szCs w:val="24"/>
        </w:rPr>
        <w:t>to</w:t>
      </w:r>
      <w:r w:rsidRPr="00106642">
        <w:rPr>
          <w:rFonts w:cstheme="minorHAnsi"/>
          <w:spacing w:val="-12"/>
          <w:sz w:val="24"/>
          <w:szCs w:val="24"/>
        </w:rPr>
        <w:t xml:space="preserve"> </w:t>
      </w:r>
      <w:r w:rsidRPr="00106642">
        <w:rPr>
          <w:rFonts w:cstheme="minorHAnsi"/>
          <w:spacing w:val="-4"/>
          <w:sz w:val="24"/>
          <w:szCs w:val="24"/>
        </w:rPr>
        <w:t>the</w:t>
      </w:r>
      <w:r w:rsidRPr="00106642">
        <w:rPr>
          <w:rFonts w:cstheme="minorHAnsi"/>
          <w:spacing w:val="-3"/>
          <w:sz w:val="24"/>
          <w:szCs w:val="24"/>
        </w:rPr>
        <w:t xml:space="preserve"> awarding</w:t>
      </w:r>
      <w:r w:rsidRPr="00106642">
        <w:rPr>
          <w:rFonts w:cstheme="minorHAnsi"/>
          <w:spacing w:val="-19"/>
          <w:sz w:val="24"/>
          <w:szCs w:val="24"/>
        </w:rPr>
        <w:t xml:space="preserve"> </w:t>
      </w:r>
      <w:r w:rsidRPr="00106642">
        <w:rPr>
          <w:rFonts w:cstheme="minorHAnsi"/>
          <w:spacing w:val="-3"/>
          <w:sz w:val="24"/>
          <w:szCs w:val="24"/>
        </w:rPr>
        <w:t>bodies'</w:t>
      </w:r>
      <w:r w:rsidRPr="00106642">
        <w:rPr>
          <w:rFonts w:cstheme="minorHAnsi"/>
          <w:spacing w:val="-15"/>
          <w:sz w:val="24"/>
          <w:szCs w:val="24"/>
        </w:rPr>
        <w:t xml:space="preserve"> </w:t>
      </w:r>
      <w:r w:rsidRPr="00106642">
        <w:rPr>
          <w:rFonts w:cstheme="minorHAnsi"/>
          <w:spacing w:val="-3"/>
          <w:sz w:val="24"/>
          <w:szCs w:val="24"/>
        </w:rPr>
        <w:t>appeals</w:t>
      </w:r>
      <w:r w:rsidRPr="00106642">
        <w:rPr>
          <w:rFonts w:cstheme="minorHAnsi"/>
          <w:spacing w:val="-17"/>
          <w:sz w:val="24"/>
          <w:szCs w:val="24"/>
        </w:rPr>
        <w:t xml:space="preserve"> </w:t>
      </w:r>
      <w:r w:rsidRPr="00106642">
        <w:rPr>
          <w:rFonts w:cstheme="minorHAnsi"/>
          <w:spacing w:val="-3"/>
          <w:sz w:val="24"/>
          <w:szCs w:val="24"/>
        </w:rPr>
        <w:t>processes</w:t>
      </w:r>
    </w:p>
    <w:p w14:paraId="2430A61B" w14:textId="77777777" w:rsidR="00106642" w:rsidRPr="00106642" w:rsidRDefault="00106642" w:rsidP="00106642">
      <w:pPr>
        <w:pStyle w:val="Heading1"/>
        <w:spacing w:before="243"/>
        <w:rPr>
          <w:rFonts w:asciiTheme="minorHAnsi" w:hAnsiTheme="minorHAnsi" w:cstheme="minorHAnsi"/>
          <w:sz w:val="24"/>
          <w:szCs w:val="24"/>
        </w:rPr>
      </w:pPr>
      <w:bookmarkStart w:id="22" w:name="Responsibilities"/>
      <w:bookmarkStart w:id="23" w:name="_Toc162506756"/>
      <w:bookmarkEnd w:id="22"/>
      <w:r w:rsidRPr="00106642">
        <w:rPr>
          <w:rFonts w:asciiTheme="minorHAnsi" w:hAnsiTheme="minorHAnsi" w:cstheme="minorHAnsi"/>
          <w:sz w:val="24"/>
          <w:szCs w:val="24"/>
        </w:rPr>
        <w:t>Responsibilities</w:t>
      </w:r>
      <w:bookmarkEnd w:id="23"/>
    </w:p>
    <w:p w14:paraId="796118D2" w14:textId="77777777" w:rsidR="00106642" w:rsidRPr="00106642" w:rsidRDefault="00106642" w:rsidP="00106642">
      <w:pPr>
        <w:spacing w:before="242"/>
        <w:ind w:left="120"/>
        <w:rPr>
          <w:rFonts w:asciiTheme="minorHAnsi" w:hAnsiTheme="minorHAnsi" w:cstheme="minorHAnsi"/>
          <w:b/>
        </w:rPr>
      </w:pPr>
      <w:r w:rsidRPr="00106642">
        <w:rPr>
          <w:rFonts w:asciiTheme="minorHAnsi" w:hAnsiTheme="minorHAnsi" w:cstheme="minorHAnsi"/>
          <w:b/>
        </w:rPr>
        <w:t>Head</w:t>
      </w:r>
      <w:r w:rsidRPr="00106642">
        <w:rPr>
          <w:rFonts w:asciiTheme="minorHAnsi" w:hAnsiTheme="minorHAnsi" w:cstheme="minorHAnsi"/>
          <w:b/>
          <w:spacing w:val="-1"/>
        </w:rPr>
        <w:t xml:space="preserve"> </w:t>
      </w:r>
      <w:r w:rsidRPr="00106642">
        <w:rPr>
          <w:rFonts w:asciiTheme="minorHAnsi" w:hAnsiTheme="minorHAnsi" w:cstheme="minorHAnsi"/>
          <w:b/>
        </w:rPr>
        <w:t>of</w:t>
      </w:r>
      <w:r w:rsidRPr="00106642">
        <w:rPr>
          <w:rFonts w:asciiTheme="minorHAnsi" w:hAnsiTheme="minorHAnsi" w:cstheme="minorHAnsi"/>
          <w:b/>
          <w:spacing w:val="-4"/>
        </w:rPr>
        <w:t xml:space="preserve"> </w:t>
      </w:r>
      <w:r w:rsidRPr="00106642">
        <w:rPr>
          <w:rFonts w:asciiTheme="minorHAnsi" w:hAnsiTheme="minorHAnsi" w:cstheme="minorHAnsi"/>
          <w:b/>
        </w:rPr>
        <w:t>centre</w:t>
      </w:r>
    </w:p>
    <w:p w14:paraId="1D022747" w14:textId="77777777" w:rsidR="00106642" w:rsidRPr="00106642" w:rsidRDefault="00106642" w:rsidP="00106642">
      <w:pPr>
        <w:rPr>
          <w:rFonts w:asciiTheme="minorHAnsi" w:hAnsiTheme="minorHAnsi" w:cstheme="minorHAnsi"/>
        </w:rPr>
      </w:pPr>
    </w:p>
    <w:p w14:paraId="76A99359" w14:textId="77777777" w:rsidR="00106642" w:rsidRPr="00106642" w:rsidRDefault="00106642" w:rsidP="00106642">
      <w:pPr>
        <w:pStyle w:val="ListParagraph"/>
        <w:widowControl w:val="0"/>
        <w:numPr>
          <w:ilvl w:val="0"/>
          <w:numId w:val="7"/>
        </w:numPr>
        <w:tabs>
          <w:tab w:val="left" w:pos="527"/>
          <w:tab w:val="left" w:pos="529"/>
        </w:tabs>
        <w:autoSpaceDE w:val="0"/>
        <w:autoSpaceDN w:val="0"/>
        <w:spacing w:before="81" w:after="0" w:line="240" w:lineRule="auto"/>
        <w:ind w:left="527" w:right="609" w:hanging="357"/>
        <w:contextualSpacing w:val="0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>notify</w:t>
      </w:r>
      <w:r w:rsidRPr="00106642">
        <w:rPr>
          <w:rFonts w:cstheme="minorHAnsi"/>
          <w:spacing w:val="-7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the</w:t>
      </w:r>
      <w:r w:rsidRPr="00106642">
        <w:rPr>
          <w:rFonts w:cstheme="minorHAnsi"/>
          <w:spacing w:val="-8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appropriate</w:t>
      </w:r>
      <w:r w:rsidRPr="00106642">
        <w:rPr>
          <w:rFonts w:cstheme="minorHAnsi"/>
          <w:spacing w:val="-8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awarding</w:t>
      </w:r>
      <w:r w:rsidRPr="00106642">
        <w:rPr>
          <w:rFonts w:cstheme="minorHAnsi"/>
          <w:spacing w:val="-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body</w:t>
      </w:r>
      <w:r w:rsidRPr="00106642">
        <w:rPr>
          <w:rFonts w:cstheme="minorHAnsi"/>
          <w:spacing w:val="-10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immediately</w:t>
      </w:r>
      <w:r w:rsidRPr="00106642">
        <w:rPr>
          <w:rFonts w:cstheme="minorHAnsi"/>
          <w:spacing w:val="-1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of</w:t>
      </w:r>
      <w:r w:rsidRPr="00106642">
        <w:rPr>
          <w:rFonts w:cstheme="minorHAnsi"/>
          <w:spacing w:val="-8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all</w:t>
      </w:r>
      <w:r w:rsidRPr="00106642">
        <w:rPr>
          <w:rFonts w:cstheme="minorHAnsi"/>
          <w:spacing w:val="-7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alleged,</w:t>
      </w:r>
      <w:r w:rsidRPr="00106642">
        <w:rPr>
          <w:rFonts w:cstheme="minorHAnsi"/>
          <w:spacing w:val="-9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suspected</w:t>
      </w:r>
      <w:r w:rsidRPr="00106642">
        <w:rPr>
          <w:rFonts w:cstheme="minorHAnsi"/>
          <w:spacing w:val="-9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or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actual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incidents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of</w:t>
      </w:r>
      <w:r w:rsidRPr="00106642">
        <w:rPr>
          <w:rFonts w:cstheme="minorHAnsi"/>
          <w:spacing w:val="-65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malpractice</w:t>
      </w:r>
    </w:p>
    <w:p w14:paraId="6286C540" w14:textId="77777777" w:rsidR="00106642" w:rsidRPr="00106642" w:rsidRDefault="00106642" w:rsidP="00106642">
      <w:pPr>
        <w:pStyle w:val="ListParagraph"/>
        <w:widowControl w:val="0"/>
        <w:numPr>
          <w:ilvl w:val="0"/>
          <w:numId w:val="7"/>
        </w:numPr>
        <w:tabs>
          <w:tab w:val="left" w:pos="527"/>
          <w:tab w:val="left" w:pos="528"/>
        </w:tabs>
        <w:autoSpaceDE w:val="0"/>
        <w:autoSpaceDN w:val="0"/>
        <w:spacing w:before="209" w:after="0" w:line="240" w:lineRule="auto"/>
        <w:ind w:left="527" w:hanging="359"/>
        <w:contextualSpacing w:val="0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>review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and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sign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any</w:t>
      </w:r>
      <w:r w:rsidRPr="00106642">
        <w:rPr>
          <w:rFonts w:cstheme="minorHAnsi"/>
          <w:spacing w:val="-4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Malpractice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cases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prior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to</w:t>
      </w:r>
      <w:r w:rsidRPr="00106642">
        <w:rPr>
          <w:rFonts w:cstheme="minorHAnsi"/>
          <w:spacing w:val="-4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submission</w:t>
      </w:r>
    </w:p>
    <w:p w14:paraId="674A1545" w14:textId="77777777" w:rsidR="00106642" w:rsidRPr="00106642" w:rsidRDefault="00106642" w:rsidP="00106642">
      <w:pPr>
        <w:pStyle w:val="ListParagraph"/>
        <w:widowControl w:val="0"/>
        <w:numPr>
          <w:ilvl w:val="0"/>
          <w:numId w:val="7"/>
        </w:numPr>
        <w:tabs>
          <w:tab w:val="left" w:pos="527"/>
          <w:tab w:val="left" w:pos="528"/>
        </w:tabs>
        <w:autoSpaceDE w:val="0"/>
        <w:autoSpaceDN w:val="0"/>
        <w:spacing w:before="210" w:after="0" w:line="237" w:lineRule="auto"/>
        <w:ind w:left="527" w:right="646"/>
        <w:contextualSpacing w:val="0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>ensure that where a candidate who is a child/vulnerable adult is the subject of a malpractice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investigation,</w:t>
      </w:r>
      <w:r w:rsidRPr="00106642">
        <w:rPr>
          <w:rFonts w:cstheme="minorHAnsi"/>
          <w:spacing w:val="-1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the</w:t>
      </w:r>
      <w:r w:rsidRPr="00106642">
        <w:rPr>
          <w:rFonts w:cstheme="minorHAnsi"/>
          <w:spacing w:val="-1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candidate’s</w:t>
      </w:r>
      <w:r w:rsidRPr="00106642">
        <w:rPr>
          <w:rFonts w:cstheme="minorHAnsi"/>
          <w:spacing w:val="-10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parent/carer/</w:t>
      </w:r>
      <w:r w:rsidRPr="00106642">
        <w:rPr>
          <w:rFonts w:cstheme="minorHAnsi"/>
          <w:spacing w:val="-10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appropriate</w:t>
      </w:r>
      <w:r w:rsidRPr="00106642">
        <w:rPr>
          <w:rFonts w:cstheme="minorHAnsi"/>
          <w:spacing w:val="-10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adult</w:t>
      </w:r>
      <w:r w:rsidRPr="00106642">
        <w:rPr>
          <w:rFonts w:cstheme="minorHAnsi"/>
          <w:spacing w:val="-1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is</w:t>
      </w:r>
      <w:r w:rsidRPr="00106642">
        <w:rPr>
          <w:rFonts w:cstheme="minorHAnsi"/>
          <w:spacing w:val="-1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kept</w:t>
      </w:r>
      <w:r w:rsidRPr="00106642">
        <w:rPr>
          <w:rFonts w:cstheme="minorHAnsi"/>
          <w:spacing w:val="-9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informed</w:t>
      </w:r>
      <w:r w:rsidRPr="00106642">
        <w:rPr>
          <w:rFonts w:cstheme="minorHAnsi"/>
          <w:spacing w:val="-9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of</w:t>
      </w:r>
      <w:r w:rsidRPr="00106642">
        <w:rPr>
          <w:rFonts w:cstheme="minorHAnsi"/>
          <w:spacing w:val="-1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the</w:t>
      </w:r>
      <w:r w:rsidRPr="00106642">
        <w:rPr>
          <w:rFonts w:cstheme="minorHAnsi"/>
          <w:spacing w:val="-1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progress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of</w:t>
      </w:r>
      <w:r w:rsidRPr="00106642">
        <w:rPr>
          <w:rFonts w:cstheme="minorHAnsi"/>
          <w:spacing w:val="-6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the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investigation (SMPP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4.1.3)</w:t>
      </w:r>
    </w:p>
    <w:p w14:paraId="201EDCEC" w14:textId="77777777" w:rsidR="00106642" w:rsidRPr="00106642" w:rsidRDefault="00106642" w:rsidP="00106642">
      <w:pPr>
        <w:pStyle w:val="ListParagraph"/>
        <w:widowControl w:val="0"/>
        <w:numPr>
          <w:ilvl w:val="0"/>
          <w:numId w:val="7"/>
        </w:numPr>
        <w:tabs>
          <w:tab w:val="left" w:pos="528"/>
          <w:tab w:val="left" w:pos="529"/>
        </w:tabs>
        <w:autoSpaceDE w:val="0"/>
        <w:autoSpaceDN w:val="0"/>
        <w:spacing w:before="214" w:after="0" w:line="240" w:lineRule="auto"/>
        <w:ind w:left="528" w:hanging="359"/>
        <w:contextualSpacing w:val="0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>pass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on</w:t>
      </w:r>
      <w:r w:rsidRPr="00106642">
        <w:rPr>
          <w:rFonts w:cstheme="minorHAnsi"/>
          <w:spacing w:val="-5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details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of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any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sanctions</w:t>
      </w:r>
      <w:r w:rsidRPr="00106642">
        <w:rPr>
          <w:rFonts w:cstheme="minorHAnsi"/>
          <w:spacing w:val="-9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and</w:t>
      </w:r>
      <w:r w:rsidRPr="00106642">
        <w:rPr>
          <w:rFonts w:cstheme="minorHAnsi"/>
          <w:spacing w:val="-8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action</w:t>
      </w:r>
      <w:r w:rsidRPr="00106642">
        <w:rPr>
          <w:rFonts w:cstheme="minorHAnsi"/>
          <w:spacing w:val="-10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in</w:t>
      </w:r>
      <w:r w:rsidRPr="00106642">
        <w:rPr>
          <w:rFonts w:cstheme="minorHAnsi"/>
          <w:spacing w:val="-9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cases</w:t>
      </w:r>
      <w:r w:rsidRPr="00106642">
        <w:rPr>
          <w:rFonts w:cstheme="minorHAnsi"/>
          <w:spacing w:val="-9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where</w:t>
      </w:r>
      <w:r w:rsidRPr="00106642">
        <w:rPr>
          <w:rFonts w:cstheme="minorHAnsi"/>
          <w:spacing w:val="-10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this</w:t>
      </w:r>
      <w:r w:rsidRPr="00106642">
        <w:rPr>
          <w:rFonts w:cstheme="minorHAnsi"/>
          <w:spacing w:val="-9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is</w:t>
      </w:r>
      <w:r w:rsidRPr="00106642">
        <w:rPr>
          <w:rFonts w:cstheme="minorHAnsi"/>
          <w:spacing w:val="-9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indicated</w:t>
      </w:r>
    </w:p>
    <w:p w14:paraId="5B0E0FF1" w14:textId="77777777" w:rsidR="00106642" w:rsidRPr="00106642" w:rsidRDefault="00106642" w:rsidP="00106642">
      <w:pPr>
        <w:pStyle w:val="BodyText"/>
        <w:spacing w:before="5"/>
        <w:rPr>
          <w:rFonts w:asciiTheme="minorHAnsi" w:hAnsiTheme="minorHAnsi" w:cstheme="minorHAnsi"/>
          <w:sz w:val="24"/>
          <w:szCs w:val="24"/>
        </w:rPr>
      </w:pPr>
    </w:p>
    <w:p w14:paraId="458671F5" w14:textId="77777777" w:rsidR="00106642" w:rsidRPr="00106642" w:rsidRDefault="00106642" w:rsidP="00106642">
      <w:pPr>
        <w:ind w:left="120"/>
        <w:rPr>
          <w:rFonts w:asciiTheme="minorHAnsi" w:hAnsiTheme="minorHAnsi" w:cstheme="minorHAnsi"/>
          <w:b/>
        </w:rPr>
      </w:pPr>
      <w:r w:rsidRPr="00106642">
        <w:rPr>
          <w:rFonts w:asciiTheme="minorHAnsi" w:hAnsiTheme="minorHAnsi" w:cstheme="minorHAnsi"/>
          <w:b/>
        </w:rPr>
        <w:t>Senior</w:t>
      </w:r>
      <w:r w:rsidRPr="00106642">
        <w:rPr>
          <w:rFonts w:asciiTheme="minorHAnsi" w:hAnsiTheme="minorHAnsi" w:cstheme="minorHAnsi"/>
          <w:b/>
          <w:spacing w:val="-3"/>
        </w:rPr>
        <w:t xml:space="preserve"> </w:t>
      </w:r>
      <w:r w:rsidRPr="00106642">
        <w:rPr>
          <w:rFonts w:asciiTheme="minorHAnsi" w:hAnsiTheme="minorHAnsi" w:cstheme="minorHAnsi"/>
          <w:b/>
        </w:rPr>
        <w:t>Leaders</w:t>
      </w:r>
    </w:p>
    <w:p w14:paraId="51CEA2F0" w14:textId="77777777" w:rsidR="00106642" w:rsidRPr="00106642" w:rsidRDefault="00106642" w:rsidP="00106642">
      <w:pPr>
        <w:pStyle w:val="BodyText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7F4DB058" w14:textId="77777777" w:rsidR="00106642" w:rsidRPr="00106642" w:rsidRDefault="00106642" w:rsidP="00106642">
      <w:pPr>
        <w:pStyle w:val="ListParagraph"/>
        <w:widowControl w:val="0"/>
        <w:numPr>
          <w:ilvl w:val="0"/>
          <w:numId w:val="7"/>
        </w:numPr>
        <w:tabs>
          <w:tab w:val="left" w:pos="548"/>
          <w:tab w:val="left" w:pos="549"/>
        </w:tabs>
        <w:autoSpaceDE w:val="0"/>
        <w:autoSpaceDN w:val="0"/>
        <w:spacing w:after="0" w:line="240" w:lineRule="auto"/>
        <w:ind w:left="548" w:right="481" w:hanging="361"/>
        <w:contextualSpacing w:val="0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 xml:space="preserve">Ensure that centre staff are aware of the requirement to adhere to the </w:t>
      </w:r>
      <w:proofErr w:type="gramStart"/>
      <w:r w:rsidRPr="00106642">
        <w:rPr>
          <w:rFonts w:cstheme="minorHAnsi"/>
          <w:sz w:val="24"/>
          <w:szCs w:val="24"/>
        </w:rPr>
        <w:t>examinations</w:t>
      </w:r>
      <w:proofErr w:type="gramEnd"/>
      <w:r w:rsidRPr="00106642">
        <w:rPr>
          <w:rFonts w:cstheme="minorHAnsi"/>
          <w:sz w:val="24"/>
          <w:szCs w:val="24"/>
        </w:rPr>
        <w:t xml:space="preserve"> regulations,</w:t>
      </w:r>
      <w:r w:rsidRPr="00106642">
        <w:rPr>
          <w:rFonts w:cstheme="minorHAnsi"/>
          <w:spacing w:val="-66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instances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that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class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as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Malpractice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and</w:t>
      </w:r>
      <w:r w:rsidRPr="00106642">
        <w:rPr>
          <w:rFonts w:cstheme="minorHAnsi"/>
          <w:spacing w:val="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the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Malpractice</w:t>
      </w:r>
      <w:r w:rsidRPr="00106642">
        <w:rPr>
          <w:rFonts w:cstheme="minorHAnsi"/>
          <w:spacing w:val="-1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process</w:t>
      </w:r>
    </w:p>
    <w:p w14:paraId="62731408" w14:textId="77777777" w:rsidR="00106642" w:rsidRPr="00106642" w:rsidRDefault="00106642" w:rsidP="00106642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73D45EAE" w14:textId="77777777" w:rsidR="00106642" w:rsidRPr="00106642" w:rsidRDefault="00106642" w:rsidP="00106642">
      <w:pPr>
        <w:ind w:left="120"/>
        <w:rPr>
          <w:rFonts w:asciiTheme="minorHAnsi" w:hAnsiTheme="minorHAnsi" w:cstheme="minorHAnsi"/>
          <w:b/>
        </w:rPr>
      </w:pPr>
      <w:r w:rsidRPr="00106642">
        <w:rPr>
          <w:rFonts w:asciiTheme="minorHAnsi" w:hAnsiTheme="minorHAnsi" w:cstheme="minorHAnsi"/>
          <w:b/>
        </w:rPr>
        <w:t>Exams</w:t>
      </w:r>
      <w:r w:rsidRPr="00106642">
        <w:rPr>
          <w:rFonts w:asciiTheme="minorHAnsi" w:hAnsiTheme="minorHAnsi" w:cstheme="minorHAnsi"/>
          <w:b/>
          <w:spacing w:val="-5"/>
        </w:rPr>
        <w:t xml:space="preserve"> </w:t>
      </w:r>
      <w:r w:rsidRPr="00106642">
        <w:rPr>
          <w:rFonts w:asciiTheme="minorHAnsi" w:hAnsiTheme="minorHAnsi" w:cstheme="minorHAnsi"/>
          <w:b/>
        </w:rPr>
        <w:t>Office/officer</w:t>
      </w:r>
    </w:p>
    <w:p w14:paraId="35412901" w14:textId="77777777" w:rsidR="00106642" w:rsidRPr="00106642" w:rsidRDefault="00106642" w:rsidP="00106642">
      <w:pPr>
        <w:pStyle w:val="BodyText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1FCEE581" w14:textId="77777777" w:rsidR="00106642" w:rsidRPr="00106642" w:rsidRDefault="00106642" w:rsidP="00106642">
      <w:pPr>
        <w:pStyle w:val="ListParagraph"/>
        <w:widowControl w:val="0"/>
        <w:numPr>
          <w:ilvl w:val="0"/>
          <w:numId w:val="7"/>
        </w:numPr>
        <w:tabs>
          <w:tab w:val="left" w:pos="548"/>
          <w:tab w:val="left" w:pos="549"/>
        </w:tabs>
        <w:autoSpaceDE w:val="0"/>
        <w:autoSpaceDN w:val="0"/>
        <w:spacing w:after="0" w:line="268" w:lineRule="exact"/>
        <w:ind w:left="548" w:hanging="361"/>
        <w:contextualSpacing w:val="0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>Complete</w:t>
      </w:r>
      <w:r w:rsidRPr="00106642">
        <w:rPr>
          <w:rFonts w:cstheme="minorHAnsi"/>
          <w:spacing w:val="-4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the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administrative</w:t>
      </w:r>
      <w:r w:rsidRPr="00106642">
        <w:rPr>
          <w:rFonts w:cstheme="minorHAnsi"/>
          <w:spacing w:val="-4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process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for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any</w:t>
      </w:r>
      <w:r w:rsidRPr="00106642">
        <w:rPr>
          <w:rFonts w:cstheme="minorHAnsi"/>
          <w:spacing w:val="-4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cases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of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Suspected</w:t>
      </w:r>
      <w:r w:rsidRPr="00106642">
        <w:rPr>
          <w:rFonts w:cstheme="minorHAnsi"/>
          <w:spacing w:val="-4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Malpractice</w:t>
      </w:r>
    </w:p>
    <w:p w14:paraId="5F474D0B" w14:textId="77777777" w:rsidR="00106642" w:rsidRPr="00106642" w:rsidRDefault="00106642" w:rsidP="00106642">
      <w:pPr>
        <w:pStyle w:val="ListParagraph"/>
        <w:widowControl w:val="0"/>
        <w:numPr>
          <w:ilvl w:val="0"/>
          <w:numId w:val="7"/>
        </w:numPr>
        <w:tabs>
          <w:tab w:val="left" w:pos="548"/>
          <w:tab w:val="left" w:pos="549"/>
        </w:tabs>
        <w:autoSpaceDE w:val="0"/>
        <w:autoSpaceDN w:val="0"/>
        <w:spacing w:after="0" w:line="267" w:lineRule="exact"/>
        <w:ind w:left="548" w:hanging="361"/>
        <w:contextualSpacing w:val="0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>Identify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and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follow</w:t>
      </w:r>
      <w:r w:rsidRPr="00106642">
        <w:rPr>
          <w:rFonts w:cstheme="minorHAnsi"/>
          <w:spacing w:val="-5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the</w:t>
      </w:r>
      <w:r w:rsidRPr="00106642">
        <w:rPr>
          <w:rFonts w:cstheme="minorHAnsi"/>
          <w:spacing w:val="-4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awarding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body's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administrative</w:t>
      </w:r>
      <w:r w:rsidRPr="00106642">
        <w:rPr>
          <w:rFonts w:cstheme="minorHAnsi"/>
          <w:spacing w:val="-4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process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for</w:t>
      </w:r>
      <w:r w:rsidRPr="00106642">
        <w:rPr>
          <w:rFonts w:cstheme="minorHAnsi"/>
          <w:spacing w:val="-4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malpractice</w:t>
      </w:r>
      <w:bookmarkStart w:id="24" w:name="Appendix_1_-_Changes_2023/2024"/>
      <w:bookmarkEnd w:id="24"/>
    </w:p>
    <w:p w14:paraId="4D638E44" w14:textId="77777777" w:rsidR="00106642" w:rsidRPr="00106642" w:rsidRDefault="00106642" w:rsidP="00106642">
      <w:pPr>
        <w:pStyle w:val="ListParagraph"/>
        <w:widowControl w:val="0"/>
        <w:numPr>
          <w:ilvl w:val="0"/>
          <w:numId w:val="7"/>
        </w:numPr>
        <w:tabs>
          <w:tab w:val="left" w:pos="548"/>
          <w:tab w:val="left" w:pos="549"/>
        </w:tabs>
        <w:autoSpaceDE w:val="0"/>
        <w:autoSpaceDN w:val="0"/>
        <w:spacing w:after="0" w:line="267" w:lineRule="exact"/>
        <w:ind w:left="548" w:hanging="361"/>
        <w:contextualSpacing w:val="0"/>
        <w:rPr>
          <w:rFonts w:cstheme="minorHAnsi"/>
          <w:sz w:val="24"/>
          <w:szCs w:val="24"/>
        </w:rPr>
      </w:pPr>
      <w:r w:rsidRPr="00106642">
        <w:rPr>
          <w:rFonts w:cstheme="minorHAnsi"/>
          <w:sz w:val="24"/>
          <w:szCs w:val="24"/>
        </w:rPr>
        <w:t>Retain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the</w:t>
      </w:r>
      <w:r w:rsidRPr="00106642">
        <w:rPr>
          <w:rFonts w:cstheme="minorHAnsi"/>
          <w:spacing w:val="-3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records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of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any</w:t>
      </w:r>
      <w:r w:rsidRPr="00106642">
        <w:rPr>
          <w:rFonts w:cstheme="minorHAnsi"/>
          <w:spacing w:val="-4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cases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of</w:t>
      </w:r>
      <w:r w:rsidRPr="00106642">
        <w:rPr>
          <w:rFonts w:cstheme="minorHAnsi"/>
          <w:spacing w:val="-2"/>
          <w:sz w:val="24"/>
          <w:szCs w:val="24"/>
        </w:rPr>
        <w:t xml:space="preserve"> </w:t>
      </w:r>
      <w:r w:rsidRPr="00106642">
        <w:rPr>
          <w:rFonts w:cstheme="minorHAnsi"/>
          <w:sz w:val="24"/>
          <w:szCs w:val="24"/>
        </w:rPr>
        <w:t>Malpractice</w:t>
      </w:r>
    </w:p>
    <w:p w14:paraId="7F55966C" w14:textId="77777777" w:rsidR="00106642" w:rsidRPr="00106642" w:rsidRDefault="00106642" w:rsidP="00106642">
      <w:pPr>
        <w:pStyle w:val="ListParagraph"/>
        <w:tabs>
          <w:tab w:val="left" w:pos="548"/>
          <w:tab w:val="left" w:pos="549"/>
        </w:tabs>
        <w:spacing w:line="268" w:lineRule="exact"/>
        <w:rPr>
          <w:rFonts w:cstheme="minorHAnsi"/>
          <w:sz w:val="24"/>
          <w:szCs w:val="24"/>
        </w:rPr>
      </w:pPr>
    </w:p>
    <w:p w14:paraId="2091EAD9" w14:textId="77777777" w:rsidR="00106642" w:rsidRPr="00737F77" w:rsidRDefault="00106642" w:rsidP="003A6DF9">
      <w:pPr>
        <w:ind w:left="-993"/>
        <w:jc w:val="center"/>
      </w:pPr>
    </w:p>
    <w:sectPr w:rsidR="00106642" w:rsidRPr="00737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E0F16"/>
    <w:multiLevelType w:val="hybridMultilevel"/>
    <w:tmpl w:val="F50C7A28"/>
    <w:lvl w:ilvl="0" w:tplc="D708DA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6072"/>
    <w:multiLevelType w:val="hybridMultilevel"/>
    <w:tmpl w:val="97647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034B3"/>
    <w:multiLevelType w:val="hybridMultilevel"/>
    <w:tmpl w:val="E8720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0F8A"/>
    <w:multiLevelType w:val="hybridMultilevel"/>
    <w:tmpl w:val="10062744"/>
    <w:lvl w:ilvl="0" w:tplc="E2C67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12D65"/>
    <w:multiLevelType w:val="hybridMultilevel"/>
    <w:tmpl w:val="0D887088"/>
    <w:lvl w:ilvl="0" w:tplc="D708DA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90D8A"/>
    <w:multiLevelType w:val="hybridMultilevel"/>
    <w:tmpl w:val="5C3029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52E52"/>
    <w:multiLevelType w:val="hybridMultilevel"/>
    <w:tmpl w:val="6F3A7B48"/>
    <w:lvl w:ilvl="0" w:tplc="DCA420D8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FAA40B2">
      <w:numFmt w:val="bullet"/>
      <w:lvlText w:val="o"/>
      <w:lvlJc w:val="left"/>
      <w:pPr>
        <w:ind w:left="1560" w:hanging="360"/>
      </w:pPr>
      <w:rPr>
        <w:rFonts w:hint="default"/>
        <w:w w:val="100"/>
        <w:lang w:val="en-US" w:eastAsia="en-US" w:bidi="ar-SA"/>
      </w:rPr>
    </w:lvl>
    <w:lvl w:ilvl="2" w:tplc="39421A2C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3" w:tplc="8F542DF4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3B62722C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5" w:tplc="8EA82618"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6" w:tplc="B776AF66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800241E8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8" w:tplc="E2129236">
      <w:numFmt w:val="bullet"/>
      <w:lvlText w:val="•"/>
      <w:lvlJc w:val="left"/>
      <w:pPr>
        <w:ind w:left="847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96A6082"/>
    <w:multiLevelType w:val="hybridMultilevel"/>
    <w:tmpl w:val="3612A546"/>
    <w:lvl w:ilvl="0" w:tplc="EC169470">
      <w:numFmt w:val="bullet"/>
      <w:lvlText w:val=""/>
      <w:lvlJc w:val="left"/>
      <w:pPr>
        <w:ind w:left="526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4FC0020">
      <w:numFmt w:val="bullet"/>
      <w:lvlText w:val="•"/>
      <w:lvlJc w:val="left"/>
      <w:pPr>
        <w:ind w:left="528" w:hanging="228"/>
      </w:pPr>
      <w:rPr>
        <w:rFonts w:ascii="Lucida Sans Unicode" w:eastAsia="Lucida Sans Unicode" w:hAnsi="Lucida Sans Unicode" w:cs="Lucida Sans Unicode" w:hint="default"/>
        <w:w w:val="58"/>
        <w:sz w:val="19"/>
        <w:szCs w:val="19"/>
        <w:lang w:val="en-US" w:eastAsia="en-US" w:bidi="ar-SA"/>
      </w:rPr>
    </w:lvl>
    <w:lvl w:ilvl="2" w:tplc="450E8A98">
      <w:numFmt w:val="bullet"/>
      <w:lvlText w:val="•"/>
      <w:lvlJc w:val="left"/>
      <w:pPr>
        <w:ind w:left="2505" w:hanging="228"/>
      </w:pPr>
      <w:rPr>
        <w:rFonts w:hint="default"/>
        <w:lang w:val="en-US" w:eastAsia="en-US" w:bidi="ar-SA"/>
      </w:rPr>
    </w:lvl>
    <w:lvl w:ilvl="3" w:tplc="94C861B2">
      <w:numFmt w:val="bullet"/>
      <w:lvlText w:val="•"/>
      <w:lvlJc w:val="left"/>
      <w:pPr>
        <w:ind w:left="3497" w:hanging="228"/>
      </w:pPr>
      <w:rPr>
        <w:rFonts w:hint="default"/>
        <w:lang w:val="en-US" w:eastAsia="en-US" w:bidi="ar-SA"/>
      </w:rPr>
    </w:lvl>
    <w:lvl w:ilvl="4" w:tplc="81C62A66">
      <w:numFmt w:val="bullet"/>
      <w:lvlText w:val="•"/>
      <w:lvlJc w:val="left"/>
      <w:pPr>
        <w:ind w:left="4490" w:hanging="228"/>
      </w:pPr>
      <w:rPr>
        <w:rFonts w:hint="default"/>
        <w:lang w:val="en-US" w:eastAsia="en-US" w:bidi="ar-SA"/>
      </w:rPr>
    </w:lvl>
    <w:lvl w:ilvl="5" w:tplc="0150C52A">
      <w:numFmt w:val="bullet"/>
      <w:lvlText w:val="•"/>
      <w:lvlJc w:val="left"/>
      <w:pPr>
        <w:ind w:left="5483" w:hanging="228"/>
      </w:pPr>
      <w:rPr>
        <w:rFonts w:hint="default"/>
        <w:lang w:val="en-US" w:eastAsia="en-US" w:bidi="ar-SA"/>
      </w:rPr>
    </w:lvl>
    <w:lvl w:ilvl="6" w:tplc="89089AA2">
      <w:numFmt w:val="bullet"/>
      <w:lvlText w:val="•"/>
      <w:lvlJc w:val="left"/>
      <w:pPr>
        <w:ind w:left="6475" w:hanging="228"/>
      </w:pPr>
      <w:rPr>
        <w:rFonts w:hint="default"/>
        <w:lang w:val="en-US" w:eastAsia="en-US" w:bidi="ar-SA"/>
      </w:rPr>
    </w:lvl>
    <w:lvl w:ilvl="7" w:tplc="C2F61280">
      <w:numFmt w:val="bullet"/>
      <w:lvlText w:val="•"/>
      <w:lvlJc w:val="left"/>
      <w:pPr>
        <w:ind w:left="7468" w:hanging="228"/>
      </w:pPr>
      <w:rPr>
        <w:rFonts w:hint="default"/>
        <w:lang w:val="en-US" w:eastAsia="en-US" w:bidi="ar-SA"/>
      </w:rPr>
    </w:lvl>
    <w:lvl w:ilvl="8" w:tplc="3128442C">
      <w:numFmt w:val="bullet"/>
      <w:lvlText w:val="•"/>
      <w:lvlJc w:val="left"/>
      <w:pPr>
        <w:ind w:left="8461" w:hanging="228"/>
      </w:pPr>
      <w:rPr>
        <w:rFonts w:hint="default"/>
        <w:lang w:val="en-US" w:eastAsia="en-US" w:bidi="ar-SA"/>
      </w:rPr>
    </w:lvl>
  </w:abstractNum>
  <w:num w:numId="1" w16cid:durableId="268926089">
    <w:abstractNumId w:val="2"/>
  </w:num>
  <w:num w:numId="2" w16cid:durableId="1289362525">
    <w:abstractNumId w:val="4"/>
  </w:num>
  <w:num w:numId="3" w16cid:durableId="139271756">
    <w:abstractNumId w:val="0"/>
  </w:num>
  <w:num w:numId="4" w16cid:durableId="641078326">
    <w:abstractNumId w:val="5"/>
  </w:num>
  <w:num w:numId="5" w16cid:durableId="372076169">
    <w:abstractNumId w:val="3"/>
  </w:num>
  <w:num w:numId="6" w16cid:durableId="866719053">
    <w:abstractNumId w:val="1"/>
  </w:num>
  <w:num w:numId="7" w16cid:durableId="92669749">
    <w:abstractNumId w:val="7"/>
  </w:num>
  <w:num w:numId="8" w16cid:durableId="13686041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DF9"/>
    <w:rsid w:val="00102E18"/>
    <w:rsid w:val="00106642"/>
    <w:rsid w:val="00293633"/>
    <w:rsid w:val="00294112"/>
    <w:rsid w:val="0031420A"/>
    <w:rsid w:val="003A6DF9"/>
    <w:rsid w:val="003D7D14"/>
    <w:rsid w:val="00510ACC"/>
    <w:rsid w:val="00580C58"/>
    <w:rsid w:val="005D0026"/>
    <w:rsid w:val="00667C99"/>
    <w:rsid w:val="0067584B"/>
    <w:rsid w:val="00737F77"/>
    <w:rsid w:val="00795C5A"/>
    <w:rsid w:val="007C7929"/>
    <w:rsid w:val="00865552"/>
    <w:rsid w:val="009256FA"/>
    <w:rsid w:val="009562D9"/>
    <w:rsid w:val="00A23993"/>
    <w:rsid w:val="00A37E0E"/>
    <w:rsid w:val="00A8014B"/>
    <w:rsid w:val="00BB3820"/>
    <w:rsid w:val="00BC0D2A"/>
    <w:rsid w:val="00BE3E66"/>
    <w:rsid w:val="00C81B5F"/>
    <w:rsid w:val="00CB020B"/>
    <w:rsid w:val="00CB7D89"/>
    <w:rsid w:val="00D62B0B"/>
    <w:rsid w:val="00D94740"/>
    <w:rsid w:val="00E07F3E"/>
    <w:rsid w:val="00E7458A"/>
    <w:rsid w:val="00E765D1"/>
    <w:rsid w:val="00F2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DCEE7"/>
  <w15:chartTrackingRefBased/>
  <w15:docId w15:val="{5C1A4F50-CEA4-4B57-810C-6F96A748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1"/>
    <w:qFormat/>
    <w:rsid w:val="00A23993"/>
    <w:pPr>
      <w:spacing w:before="100" w:beforeAutospacing="1" w:after="100" w:afterAutospacing="1"/>
      <w:outlineLvl w:val="0"/>
    </w:pPr>
    <w:rPr>
      <w:rFonts w:ascii="Verdana" w:hAnsi="Verdana"/>
      <w:kern w:val="36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066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6DF9"/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rsid w:val="00A23993"/>
    <w:rPr>
      <w:rFonts w:ascii="Verdana" w:eastAsia="Times New Roman" w:hAnsi="Verdana" w:cs="Times New Roman"/>
      <w:kern w:val="36"/>
      <w:lang w:eastAsia="en-GB"/>
    </w:rPr>
  </w:style>
  <w:style w:type="paragraph" w:styleId="ListParagraph">
    <w:name w:val="List Paragraph"/>
    <w:basedOn w:val="Normal"/>
    <w:uiPriority w:val="1"/>
    <w:qFormat/>
    <w:rsid w:val="003142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level1">
    <w:name w:val="Heading level 1"/>
    <w:basedOn w:val="Normal"/>
    <w:qFormat/>
    <w:rsid w:val="00293633"/>
    <w:pPr>
      <w:spacing w:before="120" w:after="240"/>
      <w:outlineLvl w:val="0"/>
    </w:pPr>
    <w:rPr>
      <w:rFonts w:ascii="Tahoma" w:hAnsi="Tahoma"/>
      <w:b/>
      <w:color w:val="003399"/>
      <w:szCs w:val="28"/>
    </w:rPr>
  </w:style>
  <w:style w:type="table" w:styleId="TableGrid">
    <w:name w:val="Table Grid"/>
    <w:basedOn w:val="TableNormal"/>
    <w:uiPriority w:val="59"/>
    <w:rsid w:val="00293633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066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paragraph" w:styleId="TOC1">
    <w:name w:val="toc 1"/>
    <w:basedOn w:val="Normal"/>
    <w:uiPriority w:val="39"/>
    <w:qFormat/>
    <w:rsid w:val="00106642"/>
    <w:pPr>
      <w:widowControl w:val="0"/>
      <w:autoSpaceDE w:val="0"/>
      <w:autoSpaceDN w:val="0"/>
      <w:spacing w:before="99"/>
      <w:ind w:left="119"/>
    </w:pPr>
    <w:rPr>
      <w:rFonts w:ascii="Tahoma" w:eastAsia="Tahoma" w:hAnsi="Tahoma" w:cs="Tahoma"/>
      <w:sz w:val="22"/>
      <w:szCs w:val="22"/>
      <w:lang w:val="en-US" w:eastAsia="en-US"/>
    </w:rPr>
  </w:style>
  <w:style w:type="paragraph" w:styleId="TOC2">
    <w:name w:val="toc 2"/>
    <w:basedOn w:val="Normal"/>
    <w:uiPriority w:val="39"/>
    <w:qFormat/>
    <w:rsid w:val="00106642"/>
    <w:pPr>
      <w:widowControl w:val="0"/>
      <w:autoSpaceDE w:val="0"/>
      <w:autoSpaceDN w:val="0"/>
      <w:spacing w:before="99"/>
      <w:ind w:left="340"/>
    </w:pPr>
    <w:rPr>
      <w:rFonts w:ascii="Tahoma" w:eastAsia="Tahoma" w:hAnsi="Tahoma" w:cs="Tahoma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106642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06642"/>
    <w:rPr>
      <w:rFonts w:ascii="Tahoma" w:eastAsia="Tahoma" w:hAnsi="Tahoma" w:cs="Tahoma"/>
      <w:lang w:val="en-US"/>
    </w:rPr>
  </w:style>
  <w:style w:type="paragraph" w:styleId="Title">
    <w:name w:val="Title"/>
    <w:basedOn w:val="Normal"/>
    <w:link w:val="TitleChar"/>
    <w:uiPriority w:val="1"/>
    <w:qFormat/>
    <w:rsid w:val="00106642"/>
    <w:pPr>
      <w:widowControl w:val="0"/>
      <w:autoSpaceDE w:val="0"/>
      <w:autoSpaceDN w:val="0"/>
      <w:spacing w:before="100"/>
      <w:ind w:left="3818" w:right="2038" w:hanging="1935"/>
    </w:pPr>
    <w:rPr>
      <w:rFonts w:ascii="Tahoma" w:eastAsia="Tahoma" w:hAnsi="Tahoma" w:cs="Tahoma"/>
      <w:b/>
      <w:bCs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"/>
    <w:rsid w:val="00106642"/>
    <w:rPr>
      <w:rFonts w:ascii="Tahoma" w:eastAsia="Tahoma" w:hAnsi="Tahoma" w:cs="Tahoma"/>
      <w:b/>
      <w:bCs/>
      <w:sz w:val="48"/>
      <w:szCs w:val="48"/>
      <w:lang w:val="en-US"/>
    </w:rPr>
  </w:style>
  <w:style w:type="paragraph" w:customStyle="1" w:styleId="TableParagraph">
    <w:name w:val="Table Paragraph"/>
    <w:basedOn w:val="Normal"/>
    <w:uiPriority w:val="1"/>
    <w:qFormat/>
    <w:rsid w:val="00106642"/>
    <w:pPr>
      <w:widowControl w:val="0"/>
      <w:autoSpaceDE w:val="0"/>
      <w:autoSpaceDN w:val="0"/>
      <w:ind w:left="107"/>
    </w:pPr>
    <w:rPr>
      <w:rFonts w:ascii="Tahoma" w:eastAsia="Tahoma" w:hAnsi="Tahoma" w:cs="Tahoma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0664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066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642"/>
    <w:pPr>
      <w:widowControl w:val="0"/>
      <w:autoSpaceDE w:val="0"/>
      <w:autoSpaceDN w:val="0"/>
    </w:pPr>
    <w:rPr>
      <w:rFonts w:ascii="Segoe UI" w:eastAsia="Tahoma" w:hAnsi="Segoe UI" w:cs="Segoe U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642"/>
    <w:rPr>
      <w:rFonts w:ascii="Segoe UI" w:eastAsia="Tahom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Vowles</dc:creator>
  <cp:keywords/>
  <dc:description/>
  <cp:lastModifiedBy>Lisa Gardner - Brymore Academy</cp:lastModifiedBy>
  <cp:revision>19</cp:revision>
  <dcterms:created xsi:type="dcterms:W3CDTF">2022-05-24T13:58:00Z</dcterms:created>
  <dcterms:modified xsi:type="dcterms:W3CDTF">2025-01-24T10:39:00Z</dcterms:modified>
</cp:coreProperties>
</file>